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74" w:rsidRPr="00BF1BC0" w:rsidRDefault="00610BBF">
      <w:pPr>
        <w:rPr>
          <w:rFonts w:ascii="Arial" w:hAnsi="Arial" w:cs="Arial"/>
          <w:sz w:val="24"/>
          <w:szCs w:val="24"/>
          <w:lang w:val="sr-Cyrl-RS"/>
        </w:rPr>
      </w:pPr>
      <w:r w:rsidRPr="00BF1BC0">
        <w:rPr>
          <w:rFonts w:ascii="Arial" w:hAnsi="Arial" w:cs="Arial"/>
          <w:sz w:val="24"/>
          <w:szCs w:val="24"/>
          <w:lang w:val="sr-Cyrl-RS"/>
        </w:rPr>
        <w:t>ЈКП“Градска топлана Ужице“</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Трг партизана 26</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Ужице</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Број: 01-5/29-4</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Датум: 01.09.2020.</w:t>
      </w:r>
    </w:p>
    <w:p w:rsidR="00610BBF" w:rsidRPr="00BF1BC0" w:rsidRDefault="00610BBF">
      <w:pPr>
        <w:rPr>
          <w:rFonts w:ascii="Arial" w:hAnsi="Arial" w:cs="Arial"/>
          <w:sz w:val="24"/>
          <w:szCs w:val="24"/>
          <w:lang w:val="sr-Cyrl-RS"/>
        </w:rPr>
      </w:pP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Предмет: Измена конкурсне документације и рока за  подношење понуда НД 3-2020-мазут</w:t>
      </w:r>
    </w:p>
    <w:p w:rsidR="00610BBF" w:rsidRPr="00BF1BC0" w:rsidRDefault="00610BBF">
      <w:pPr>
        <w:rPr>
          <w:rFonts w:ascii="Arial" w:hAnsi="Arial" w:cs="Arial"/>
          <w:sz w:val="24"/>
          <w:szCs w:val="24"/>
          <w:lang w:val="sr-Cyrl-RS"/>
        </w:rPr>
      </w:pPr>
    </w:p>
    <w:p w:rsidR="00610BBF" w:rsidRPr="00BF1BC0" w:rsidRDefault="00610BBF">
      <w:pPr>
        <w:rPr>
          <w:rFonts w:ascii="Arial" w:hAnsi="Arial" w:cs="Arial"/>
          <w:b/>
          <w:sz w:val="24"/>
          <w:szCs w:val="24"/>
          <w:lang w:val="sr-Cyrl-RS"/>
        </w:rPr>
      </w:pPr>
      <w:r w:rsidRPr="00BF1BC0">
        <w:rPr>
          <w:rFonts w:ascii="Arial" w:hAnsi="Arial" w:cs="Arial"/>
          <w:sz w:val="24"/>
          <w:szCs w:val="24"/>
          <w:lang w:val="sr-Cyrl-RS"/>
        </w:rPr>
        <w:t>1.У конкурсној документацији на првој страни иза НАБАВКА ДОБАРА – мазут, додаје се -</w:t>
      </w:r>
      <w:r w:rsidRPr="00BF1BC0">
        <w:rPr>
          <w:rFonts w:ascii="Arial" w:hAnsi="Arial" w:cs="Arial"/>
          <w:b/>
          <w:sz w:val="24"/>
          <w:szCs w:val="24"/>
          <w:lang w:val="sr-Cyrl-RS"/>
        </w:rPr>
        <w:t>средњи S</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2. Прва страна мења се датум пријема и отварања понуда и сада је :</w:t>
      </w:r>
    </w:p>
    <w:p w:rsidR="00610BBF" w:rsidRPr="00BF1BC0" w:rsidRDefault="00610BBF" w:rsidP="00610BBF">
      <w:pPr>
        <w:rPr>
          <w:rFonts w:ascii="Arial" w:hAnsi="Arial" w:cs="Arial"/>
          <w:sz w:val="24"/>
          <w:szCs w:val="24"/>
          <w:lang w:val="sr-Cyrl-RS"/>
        </w:rPr>
      </w:pPr>
      <w:r w:rsidRPr="00BF1BC0">
        <w:rPr>
          <w:rFonts w:ascii="Arial" w:hAnsi="Arial" w:cs="Arial"/>
          <w:sz w:val="24"/>
          <w:szCs w:val="24"/>
          <w:lang w:val="sr-Cyrl-RS"/>
        </w:rPr>
        <w:t>Датум пријема понуда</w:t>
      </w:r>
      <w:r w:rsidRPr="00BF1BC0">
        <w:rPr>
          <w:rFonts w:ascii="Arial" w:hAnsi="Arial" w:cs="Arial"/>
          <w:sz w:val="24"/>
          <w:szCs w:val="24"/>
          <w:lang w:val="sr-Cyrl-RS"/>
        </w:rPr>
        <w:t xml:space="preserve">: </w:t>
      </w:r>
      <w:r w:rsidRPr="00BF1BC0">
        <w:rPr>
          <w:rFonts w:ascii="Arial" w:hAnsi="Arial" w:cs="Arial"/>
          <w:b/>
          <w:sz w:val="24"/>
          <w:szCs w:val="24"/>
          <w:lang w:val="sr-Cyrl-RS"/>
        </w:rPr>
        <w:t>10.09.2020</w:t>
      </w:r>
      <w:r w:rsidRPr="00BF1BC0">
        <w:rPr>
          <w:rFonts w:ascii="Arial" w:hAnsi="Arial" w:cs="Arial"/>
          <w:sz w:val="24"/>
          <w:szCs w:val="24"/>
          <w:lang w:val="sr-Cyrl-RS"/>
        </w:rPr>
        <w:t>.</w:t>
      </w:r>
    </w:p>
    <w:p w:rsidR="00610BBF" w:rsidRPr="00BF1BC0" w:rsidRDefault="00610BBF" w:rsidP="00610BBF">
      <w:pPr>
        <w:rPr>
          <w:rFonts w:ascii="Arial" w:hAnsi="Arial" w:cs="Arial"/>
          <w:b/>
          <w:sz w:val="24"/>
          <w:szCs w:val="24"/>
          <w:lang w:val="sr-Cyrl-RS"/>
        </w:rPr>
      </w:pPr>
      <w:r w:rsidRPr="00BF1BC0">
        <w:rPr>
          <w:rFonts w:ascii="Arial" w:hAnsi="Arial" w:cs="Arial"/>
          <w:sz w:val="24"/>
          <w:szCs w:val="24"/>
          <w:lang w:val="sr-Cyrl-RS"/>
        </w:rPr>
        <w:t>Датум отварања понуда</w:t>
      </w:r>
      <w:r w:rsidRPr="00BF1BC0">
        <w:rPr>
          <w:rFonts w:ascii="Arial" w:hAnsi="Arial" w:cs="Arial"/>
          <w:sz w:val="24"/>
          <w:szCs w:val="24"/>
          <w:lang w:val="sr-Cyrl-RS"/>
        </w:rPr>
        <w:t>:</w:t>
      </w:r>
      <w:r w:rsidRPr="00BF1BC0">
        <w:rPr>
          <w:rFonts w:ascii="Arial" w:hAnsi="Arial" w:cs="Arial"/>
          <w:b/>
          <w:sz w:val="24"/>
          <w:szCs w:val="24"/>
          <w:lang w:val="sr-Cyrl-RS"/>
        </w:rPr>
        <w:t>10.09.2020.</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 xml:space="preserve">3.  У делу </w:t>
      </w:r>
      <w:r w:rsidRPr="00BF1BC0">
        <w:rPr>
          <w:rFonts w:ascii="Arial" w:hAnsi="Arial" w:cs="Arial"/>
          <w:sz w:val="24"/>
          <w:szCs w:val="24"/>
          <w:lang w:val="sr-Latn-RS"/>
        </w:rPr>
        <w:t>I  ПОЗИВ ЗА ПОДНОШЕЊЕ ПОНУДЕ</w:t>
      </w:r>
      <w:r w:rsidRPr="00BF1BC0">
        <w:rPr>
          <w:rFonts w:ascii="Arial" w:hAnsi="Arial" w:cs="Arial"/>
          <w:sz w:val="24"/>
          <w:szCs w:val="24"/>
          <w:lang w:val="sr-Cyrl-RS"/>
        </w:rPr>
        <w:t xml:space="preserve"> мења се под:</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Тачком 4.</w:t>
      </w:r>
      <w:r w:rsidRPr="00BF1BC0">
        <w:rPr>
          <w:rFonts w:ascii="Arial" w:hAnsi="Arial" w:cs="Arial"/>
          <w:sz w:val="24"/>
          <w:szCs w:val="24"/>
        </w:rPr>
        <w:t xml:space="preserve"> </w:t>
      </w:r>
      <w:r w:rsidRPr="00BF1BC0">
        <w:rPr>
          <w:rFonts w:ascii="Arial" w:hAnsi="Arial" w:cs="Arial"/>
          <w:sz w:val="24"/>
          <w:szCs w:val="24"/>
          <w:lang w:val="sr-Cyrl-RS"/>
        </w:rPr>
        <w:t xml:space="preserve">Рок подношења понуде је сада </w:t>
      </w:r>
      <w:r w:rsidRPr="00BF1BC0">
        <w:rPr>
          <w:rFonts w:ascii="Arial" w:hAnsi="Arial" w:cs="Arial"/>
          <w:b/>
          <w:sz w:val="24"/>
          <w:szCs w:val="24"/>
          <w:lang w:val="sr-Cyrl-RS"/>
        </w:rPr>
        <w:t>10.09.2020. до 12 сати</w:t>
      </w:r>
      <w:r w:rsidRPr="00BF1BC0">
        <w:rPr>
          <w:rFonts w:ascii="Arial" w:hAnsi="Arial" w:cs="Arial"/>
          <w:sz w:val="24"/>
          <w:szCs w:val="24"/>
          <w:lang w:val="sr-Cyrl-RS"/>
        </w:rPr>
        <w:t>.</w:t>
      </w:r>
    </w:p>
    <w:p w:rsidR="00610BBF" w:rsidRPr="00BF1BC0" w:rsidRDefault="00610BBF">
      <w:pPr>
        <w:rPr>
          <w:rFonts w:ascii="Arial" w:hAnsi="Arial" w:cs="Arial"/>
          <w:b/>
          <w:sz w:val="24"/>
          <w:szCs w:val="24"/>
          <w:lang w:val="sr-Cyrl-RS"/>
        </w:rPr>
      </w:pPr>
      <w:r w:rsidRPr="00BF1BC0">
        <w:rPr>
          <w:rFonts w:ascii="Arial" w:hAnsi="Arial" w:cs="Arial"/>
          <w:sz w:val="24"/>
          <w:szCs w:val="24"/>
          <w:lang w:val="sr-Cyrl-RS"/>
        </w:rPr>
        <w:t xml:space="preserve">Тачком 5. Рок за отварање понуде је сада </w:t>
      </w:r>
      <w:r w:rsidRPr="00BF1BC0">
        <w:rPr>
          <w:rFonts w:ascii="Arial" w:hAnsi="Arial" w:cs="Arial"/>
          <w:b/>
          <w:sz w:val="24"/>
          <w:szCs w:val="24"/>
          <w:lang w:val="sr-Cyrl-RS"/>
        </w:rPr>
        <w:t>10.09.2020.у  12,30 сати.</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4. У делу II УПУТСТВО ПОНУЂАЧИМА КАКО ДА САЧИНЕ ПОНУДУ мења се:</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Под тачком 5.</w:t>
      </w:r>
      <w:r w:rsidRPr="00BF1BC0">
        <w:rPr>
          <w:rFonts w:ascii="Arial" w:hAnsi="Arial" w:cs="Arial"/>
          <w:sz w:val="24"/>
          <w:szCs w:val="24"/>
        </w:rPr>
        <w:t xml:space="preserve"> </w:t>
      </w:r>
      <w:r w:rsidRPr="00BF1BC0">
        <w:rPr>
          <w:rFonts w:ascii="Arial" w:hAnsi="Arial" w:cs="Arial"/>
          <w:sz w:val="24"/>
          <w:szCs w:val="24"/>
          <w:lang w:val="sr-Cyrl-RS"/>
        </w:rPr>
        <w:t xml:space="preserve">Понуђачи су дужни формирати цену  на дан 31.08.2020. за понуђени мазут  мења се датум и сада је </w:t>
      </w:r>
      <w:r w:rsidRPr="00BF1BC0">
        <w:rPr>
          <w:rFonts w:ascii="Arial" w:hAnsi="Arial" w:cs="Arial"/>
          <w:b/>
          <w:sz w:val="24"/>
          <w:szCs w:val="24"/>
          <w:lang w:val="sr-Cyrl-RS"/>
        </w:rPr>
        <w:t>07.09.2020</w:t>
      </w:r>
      <w:r w:rsidRPr="00BF1BC0">
        <w:rPr>
          <w:rFonts w:ascii="Arial" w:hAnsi="Arial" w:cs="Arial"/>
          <w:sz w:val="24"/>
          <w:szCs w:val="24"/>
          <w:lang w:val="sr-Cyrl-RS"/>
        </w:rPr>
        <w:t>.</w:t>
      </w:r>
    </w:p>
    <w:p w:rsidR="00610BBF" w:rsidRPr="00BF1BC0" w:rsidRDefault="00610BBF">
      <w:pPr>
        <w:rPr>
          <w:rFonts w:ascii="Arial" w:hAnsi="Arial" w:cs="Arial"/>
          <w:sz w:val="24"/>
          <w:szCs w:val="24"/>
          <w:lang w:val="sr-Cyrl-RS"/>
        </w:rPr>
      </w:pPr>
      <w:r w:rsidRPr="00BF1BC0">
        <w:rPr>
          <w:rFonts w:ascii="Arial" w:hAnsi="Arial" w:cs="Arial"/>
          <w:sz w:val="24"/>
          <w:szCs w:val="24"/>
          <w:lang w:val="sr-Cyrl-RS"/>
        </w:rPr>
        <w:t>5.</w:t>
      </w:r>
      <w:r w:rsidR="00925E81" w:rsidRPr="00BF1BC0">
        <w:rPr>
          <w:rFonts w:ascii="Arial" w:hAnsi="Arial" w:cs="Arial"/>
          <w:sz w:val="24"/>
          <w:szCs w:val="24"/>
          <w:lang w:val="sr-Cyrl-RS"/>
        </w:rPr>
        <w:t xml:space="preserve"> У обрасцу понуде под тачком 1) </w:t>
      </w:r>
      <w:r w:rsidR="00925E81" w:rsidRPr="00BF1BC0">
        <w:rPr>
          <w:rFonts w:ascii="Arial" w:hAnsi="Arial" w:cs="Arial"/>
          <w:b/>
          <w:sz w:val="24"/>
          <w:szCs w:val="24"/>
          <w:lang w:val="sr-Cyrl-RS"/>
        </w:rPr>
        <w:t>Врста понуђеног мазута додаје се „средњи S</w:t>
      </w:r>
      <w:r w:rsidR="00925E81" w:rsidRPr="00BF1BC0">
        <w:rPr>
          <w:rFonts w:ascii="Arial" w:hAnsi="Arial" w:cs="Arial"/>
          <w:sz w:val="24"/>
          <w:szCs w:val="24"/>
          <w:lang w:val="sr-Cyrl-RS"/>
        </w:rPr>
        <w:t>“, више није омогућено да понуђачи понуде други  мазут осим „средњи S“</w:t>
      </w:r>
    </w:p>
    <w:p w:rsidR="00925E81" w:rsidRPr="00BF1BC0" w:rsidRDefault="00925E81">
      <w:pPr>
        <w:rPr>
          <w:rFonts w:ascii="Arial" w:hAnsi="Arial" w:cs="Arial"/>
          <w:sz w:val="24"/>
          <w:szCs w:val="24"/>
          <w:lang w:val="sr-Cyrl-RS"/>
        </w:rPr>
      </w:pPr>
      <w:r w:rsidRPr="00BF1BC0">
        <w:rPr>
          <w:rFonts w:ascii="Arial" w:hAnsi="Arial" w:cs="Arial"/>
          <w:sz w:val="24"/>
          <w:szCs w:val="24"/>
          <w:lang w:val="sr-Cyrl-RS"/>
        </w:rPr>
        <w:t>6. У делу V ТЕХНИЧКЕ СПЕЦИФИКАЦИЈЕ уместо а) врста, техничке карактеристике (спецификације): нискосумпорни мазут или средњи „С“ мазут у количини 800 тона за потребе ЈКП“Градска топлана Ужице“</w:t>
      </w:r>
      <w:r w:rsidR="00BF1BC0" w:rsidRPr="00BF1BC0">
        <w:rPr>
          <w:rFonts w:ascii="Arial" w:hAnsi="Arial" w:cs="Arial"/>
          <w:sz w:val="24"/>
          <w:szCs w:val="24"/>
          <w:lang w:val="sr-Cyrl-RS"/>
        </w:rPr>
        <w:t xml:space="preserve"> брише се нискосумпорни мазут  и с</w:t>
      </w:r>
      <w:r w:rsidRPr="00BF1BC0">
        <w:rPr>
          <w:rFonts w:ascii="Arial" w:hAnsi="Arial" w:cs="Arial"/>
          <w:sz w:val="24"/>
          <w:szCs w:val="24"/>
          <w:lang w:val="sr-Cyrl-RS"/>
        </w:rPr>
        <w:t>ада стоји:</w:t>
      </w:r>
    </w:p>
    <w:p w:rsidR="00925E81" w:rsidRPr="00BF1BC0" w:rsidRDefault="00925E81">
      <w:pPr>
        <w:rPr>
          <w:rFonts w:ascii="Arial" w:hAnsi="Arial" w:cs="Arial"/>
          <w:b/>
          <w:sz w:val="24"/>
          <w:szCs w:val="24"/>
          <w:lang w:val="sr-Cyrl-RS"/>
        </w:rPr>
      </w:pPr>
      <w:r w:rsidRPr="00BF1BC0">
        <w:rPr>
          <w:rFonts w:ascii="Arial" w:hAnsi="Arial" w:cs="Arial"/>
          <w:b/>
          <w:sz w:val="24"/>
          <w:szCs w:val="24"/>
          <w:lang w:val="sr-Cyrl-RS"/>
        </w:rPr>
        <w:t>а) врста, техничке карактеристике (спецификације): средњи „С“ мазут у количини 800 тона за потребе ЈКП“Градска топлана Ужице“.</w:t>
      </w:r>
    </w:p>
    <w:p w:rsidR="00BF1BC0" w:rsidRPr="00BF1BC0" w:rsidRDefault="00BF1BC0">
      <w:pPr>
        <w:rPr>
          <w:rFonts w:ascii="Arial" w:hAnsi="Arial" w:cs="Arial"/>
          <w:b/>
          <w:sz w:val="24"/>
          <w:szCs w:val="24"/>
          <w:lang w:val="sr-Cyrl-RS"/>
        </w:rPr>
      </w:pPr>
    </w:p>
    <w:p w:rsidR="00BF1BC0" w:rsidRPr="00BF1BC0" w:rsidRDefault="00BF1BC0">
      <w:pPr>
        <w:rPr>
          <w:rFonts w:ascii="Arial" w:hAnsi="Arial" w:cs="Arial"/>
          <w:b/>
          <w:sz w:val="24"/>
          <w:szCs w:val="24"/>
          <w:lang w:val="sr-Cyrl-RS"/>
        </w:rPr>
      </w:pPr>
    </w:p>
    <w:p w:rsidR="00BF1BC0" w:rsidRPr="00BF1BC0" w:rsidRDefault="00BF1BC0">
      <w:pPr>
        <w:rPr>
          <w:rFonts w:ascii="Arial" w:hAnsi="Arial" w:cs="Arial"/>
          <w:b/>
          <w:sz w:val="24"/>
          <w:szCs w:val="24"/>
          <w:lang w:val="sr-Cyrl-RS"/>
        </w:rPr>
      </w:pPr>
      <w:r w:rsidRPr="00BF1BC0">
        <w:rPr>
          <w:rFonts w:ascii="Arial" w:hAnsi="Arial" w:cs="Arial"/>
          <w:b/>
          <w:sz w:val="24"/>
          <w:szCs w:val="24"/>
          <w:lang w:val="sr-Cyrl-RS"/>
        </w:rPr>
        <w:t>Комисија за набавку мазута</w:t>
      </w:r>
    </w:p>
    <w:p w:rsidR="00BF1BC0" w:rsidRPr="00BF1BC0" w:rsidRDefault="00BF1BC0">
      <w:pPr>
        <w:rPr>
          <w:rFonts w:ascii="Arial" w:hAnsi="Arial" w:cs="Arial"/>
          <w:b/>
          <w:sz w:val="24"/>
          <w:szCs w:val="24"/>
          <w:lang w:val="sr-Cyrl-RS"/>
        </w:rPr>
      </w:pPr>
      <w:r w:rsidRPr="00BF1BC0">
        <w:rPr>
          <w:rFonts w:ascii="Arial" w:hAnsi="Arial" w:cs="Arial"/>
          <w:b/>
          <w:sz w:val="24"/>
          <w:szCs w:val="24"/>
          <w:lang w:val="sr-Cyrl-RS"/>
        </w:rPr>
        <w:t xml:space="preserve"> У прилогу:</w:t>
      </w:r>
    </w:p>
    <w:p w:rsidR="00BF1BC0" w:rsidRDefault="00BF1BC0">
      <w:pPr>
        <w:rPr>
          <w:rFonts w:ascii="Arial" w:hAnsi="Arial" w:cs="Arial"/>
          <w:b/>
          <w:sz w:val="24"/>
          <w:szCs w:val="24"/>
          <w:lang w:val="sr-Cyrl-RS"/>
        </w:rPr>
      </w:pPr>
      <w:r w:rsidRPr="00BF1BC0">
        <w:rPr>
          <w:rFonts w:ascii="Arial" w:hAnsi="Arial" w:cs="Arial"/>
          <w:b/>
          <w:sz w:val="24"/>
          <w:szCs w:val="24"/>
          <w:lang w:val="sr-Cyrl-RS"/>
        </w:rPr>
        <w:t>Пречишћен текст Позива и конкурсне документације</w:t>
      </w: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b/>
          <w:sz w:val="28"/>
          <w:szCs w:val="28"/>
          <w:lang w:val="sr-Latn-CS" w:eastAsia="ar-SA"/>
        </w:rPr>
      </w:pPr>
      <w:r w:rsidRPr="005A5F88">
        <w:rPr>
          <w:rFonts w:ascii="Arial" w:eastAsia="Times New Roman" w:hAnsi="Arial" w:cs="Arial"/>
          <w:b/>
          <w:sz w:val="28"/>
          <w:szCs w:val="28"/>
          <w:lang w:val="sr-Latn-CS" w:eastAsia="ar-SA"/>
        </w:rPr>
        <w:t xml:space="preserve">Позив за достављање понуда и </w:t>
      </w:r>
    </w:p>
    <w:p w:rsidR="005A5F88" w:rsidRPr="005A5F88" w:rsidRDefault="005A5F88" w:rsidP="005A5F88">
      <w:pPr>
        <w:suppressAutoHyphens/>
        <w:autoSpaceDE w:val="0"/>
        <w:spacing w:after="0" w:line="240" w:lineRule="auto"/>
        <w:jc w:val="center"/>
        <w:rPr>
          <w:rFonts w:ascii="Arial" w:eastAsia="Times New Roman" w:hAnsi="Arial" w:cs="Arial"/>
          <w:b/>
          <w:sz w:val="28"/>
          <w:szCs w:val="28"/>
          <w:lang w:val="sr-Latn-CS" w:eastAsia="ar-SA"/>
        </w:rPr>
      </w:pPr>
      <w:r w:rsidRPr="005A5F88">
        <w:rPr>
          <w:rFonts w:ascii="Arial" w:eastAsia="Times New Roman" w:hAnsi="Arial" w:cs="Arial"/>
          <w:b/>
          <w:sz w:val="28"/>
          <w:szCs w:val="28"/>
          <w:lang w:val="sr-Latn-CS" w:eastAsia="ar-SA"/>
        </w:rPr>
        <w:t>КОНКУРСН</w:t>
      </w:r>
      <w:r w:rsidRPr="005A5F88">
        <w:rPr>
          <w:rFonts w:ascii="Arial" w:eastAsia="Times New Roman" w:hAnsi="Arial" w:cs="Arial"/>
          <w:b/>
          <w:sz w:val="28"/>
          <w:szCs w:val="28"/>
          <w:lang w:val="sr-Cyrl-CS" w:eastAsia="ar-SA"/>
        </w:rPr>
        <w:t>А</w:t>
      </w:r>
      <w:r w:rsidRPr="005A5F88">
        <w:rPr>
          <w:rFonts w:ascii="Arial" w:eastAsia="Times New Roman" w:hAnsi="Arial" w:cs="Arial"/>
          <w:b/>
          <w:sz w:val="28"/>
          <w:szCs w:val="28"/>
          <w:lang w:val="sr-Latn-CS" w:eastAsia="ar-SA"/>
        </w:rPr>
        <w:t xml:space="preserve"> ДОКУМЕНТАЦИЈ</w:t>
      </w:r>
      <w:r w:rsidRPr="005A5F88">
        <w:rPr>
          <w:rFonts w:ascii="Arial" w:eastAsia="Times New Roman" w:hAnsi="Arial" w:cs="Arial"/>
          <w:b/>
          <w:sz w:val="28"/>
          <w:szCs w:val="28"/>
          <w:lang w:val="sr-Cyrl-CS" w:eastAsia="ar-SA"/>
        </w:rPr>
        <w:t>А</w:t>
      </w: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Cyrl-CS" w:eastAsia="ar-SA"/>
        </w:rPr>
      </w:pPr>
      <w:r w:rsidRPr="005A5F88">
        <w:rPr>
          <w:rFonts w:ascii="Arial" w:eastAsia="Times New Roman" w:hAnsi="Arial" w:cs="Arial"/>
          <w:b/>
          <w:bCs/>
          <w:i/>
          <w:iCs/>
          <w:sz w:val="24"/>
          <w:szCs w:val="24"/>
          <w:lang w:val="sr-Latn-CS" w:eastAsia="ar-SA"/>
        </w:rPr>
        <w:t>ЈКП“</w:t>
      </w:r>
      <w:r w:rsidRPr="005A5F88">
        <w:rPr>
          <w:rFonts w:ascii="Arial" w:eastAsia="Times New Roman" w:hAnsi="Arial" w:cs="Arial"/>
          <w:b/>
          <w:bCs/>
          <w:i/>
          <w:iCs/>
          <w:sz w:val="24"/>
          <w:szCs w:val="24"/>
          <w:lang w:val="sr-Cyrl-CS" w:eastAsia="ar-SA"/>
        </w:rPr>
        <w:t>ГРАДСКА ТОПЛАНА УЖИЦЕ“</w:t>
      </w: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Latn-CS" w:eastAsia="ar-SA"/>
        </w:rPr>
      </w:pPr>
      <w:r w:rsidRPr="005A5F88">
        <w:rPr>
          <w:rFonts w:ascii="Arial" w:eastAsia="Times New Roman" w:hAnsi="Arial" w:cs="Arial"/>
          <w:b/>
          <w:bCs/>
          <w:i/>
          <w:iCs/>
          <w:sz w:val="24"/>
          <w:szCs w:val="24"/>
          <w:lang w:val="sr-Cyrl-CS" w:eastAsia="ar-SA"/>
        </w:rPr>
        <w:t>Трг партизана 26, Ужице</w:t>
      </w: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Cyrl-RS" w:eastAsia="ar-SA"/>
        </w:rPr>
      </w:pPr>
      <w:r w:rsidRPr="005A5F88">
        <w:rPr>
          <w:rFonts w:ascii="Arial" w:eastAsia="Times New Roman" w:hAnsi="Arial" w:cs="Arial"/>
          <w:b/>
          <w:bCs/>
          <w:sz w:val="24"/>
          <w:szCs w:val="24"/>
          <w:lang w:val="sr-Latn-CS" w:eastAsia="ar-SA"/>
        </w:rPr>
        <w:t xml:space="preserve">НАБАВКА ДОБАРА – </w:t>
      </w:r>
      <w:r w:rsidRPr="005A5F88">
        <w:rPr>
          <w:rFonts w:ascii="Arial" w:eastAsia="Times New Roman" w:hAnsi="Arial" w:cs="Arial"/>
          <w:b/>
          <w:bCs/>
          <w:i/>
          <w:iCs/>
          <w:sz w:val="24"/>
          <w:szCs w:val="24"/>
          <w:lang w:val="sr-Cyrl-CS" w:eastAsia="ar-SA"/>
        </w:rPr>
        <w:t xml:space="preserve">мазут средњи </w:t>
      </w:r>
      <w:r w:rsidRPr="005A5F88">
        <w:rPr>
          <w:rFonts w:ascii="Arial" w:eastAsia="Times New Roman" w:hAnsi="Arial" w:cs="Arial"/>
          <w:b/>
          <w:bCs/>
          <w:i/>
          <w:iCs/>
          <w:sz w:val="24"/>
          <w:szCs w:val="24"/>
          <w:lang w:val="sr-Latn-RS" w:eastAsia="ar-SA"/>
        </w:rPr>
        <w:t>S</w:t>
      </w:r>
      <w:r w:rsidRPr="005A5F88">
        <w:rPr>
          <w:rFonts w:ascii="Arial" w:eastAsia="Times New Roman" w:hAnsi="Arial" w:cs="Arial"/>
          <w:b/>
          <w:bCs/>
          <w:i/>
          <w:iCs/>
          <w:sz w:val="24"/>
          <w:szCs w:val="24"/>
          <w:lang w:val="sr-Cyrl-CS" w:eastAsia="ar-SA"/>
        </w:rPr>
        <w:t xml:space="preserve"> </w:t>
      </w:r>
    </w:p>
    <w:p w:rsidR="005A5F88" w:rsidRPr="005A5F88" w:rsidRDefault="005A5F88" w:rsidP="005A5F88">
      <w:pPr>
        <w:suppressAutoHyphens/>
        <w:autoSpaceDE w:val="0"/>
        <w:spacing w:after="0" w:line="240" w:lineRule="auto"/>
        <w:jc w:val="center"/>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sz w:val="24"/>
          <w:szCs w:val="24"/>
          <w:lang w:val="sr-Latn-CS" w:eastAsia="ar-SA"/>
        </w:rPr>
      </w:pPr>
      <w:r w:rsidRPr="005A5F88">
        <w:rPr>
          <w:rFonts w:ascii="Arial" w:eastAsia="Times New Roman" w:hAnsi="Arial" w:cs="Arial"/>
          <w:b/>
          <w:bCs/>
          <w:sz w:val="24"/>
          <w:szCs w:val="24"/>
          <w:lang w:val="sr-Latn-CS" w:eastAsia="ar-SA"/>
        </w:rPr>
        <w:t>Набавке на које се не примењује закон о јавним набавкама</w:t>
      </w:r>
    </w:p>
    <w:p w:rsidR="005A5F88" w:rsidRPr="005A5F88" w:rsidRDefault="005A5F88" w:rsidP="005A5F88">
      <w:pPr>
        <w:suppressAutoHyphens/>
        <w:autoSpaceDE w:val="0"/>
        <w:spacing w:after="0" w:line="240" w:lineRule="auto"/>
        <w:jc w:val="center"/>
        <w:rPr>
          <w:rFonts w:ascii="Arial" w:eastAsia="Times New Roman" w:hAnsi="Arial" w:cs="Arial"/>
          <w:b/>
          <w:b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b/>
          <w:bCs/>
          <w:sz w:val="24"/>
          <w:szCs w:val="24"/>
          <w:lang w:val="sr-Latn-CS" w:eastAsia="ar-SA"/>
        </w:rPr>
        <w:t>НАБАВКА ДОБАРА бр. 3-2020</w:t>
      </w: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jc w:val="center"/>
        <w:rPr>
          <w:rFonts w:ascii="Arial" w:eastAsia="Times New Roman" w:hAnsi="Arial" w:cs="Arial"/>
          <w:i/>
          <w:iCs/>
          <w:sz w:val="24"/>
          <w:szCs w:val="24"/>
          <w:lang w:val="sr-Latn-CS" w:eastAsia="ar-SA"/>
        </w:rPr>
      </w:pPr>
    </w:p>
    <w:tbl>
      <w:tblPr>
        <w:tblW w:w="6143" w:type="dxa"/>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813"/>
      </w:tblGrid>
      <w:tr w:rsidR="005A5F88" w:rsidRPr="005A5F88" w:rsidTr="007A2D8B">
        <w:tc>
          <w:tcPr>
            <w:tcW w:w="3330" w:type="dxa"/>
            <w:tcBorders>
              <w:top w:val="single" w:sz="4" w:space="0" w:color="000000"/>
              <w:left w:val="single" w:sz="4" w:space="0" w:color="000000"/>
              <w:bottom w:val="single" w:sz="4" w:space="0" w:color="000000"/>
              <w:right w:val="single" w:sz="4" w:space="0" w:color="000000"/>
            </w:tcBorders>
            <w:hideMark/>
          </w:tcPr>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Број</w:t>
            </w:r>
          </w:p>
        </w:tc>
        <w:tc>
          <w:tcPr>
            <w:tcW w:w="2813" w:type="dxa"/>
            <w:tcBorders>
              <w:top w:val="single" w:sz="4" w:space="0" w:color="000000"/>
              <w:left w:val="single" w:sz="4" w:space="0" w:color="000000"/>
              <w:bottom w:val="single" w:sz="4" w:space="0" w:color="000000"/>
              <w:right w:val="single" w:sz="4" w:space="0" w:color="000000"/>
            </w:tcBorders>
          </w:tcPr>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01-5/29-3</w:t>
            </w:r>
          </w:p>
        </w:tc>
      </w:tr>
      <w:tr w:rsidR="005A5F88" w:rsidRPr="005A5F88" w:rsidTr="007A2D8B">
        <w:tc>
          <w:tcPr>
            <w:tcW w:w="3330" w:type="dxa"/>
            <w:tcBorders>
              <w:top w:val="single" w:sz="4" w:space="0" w:color="000000"/>
              <w:left w:val="single" w:sz="4" w:space="0" w:color="000000"/>
              <w:bottom w:val="single" w:sz="4" w:space="0" w:color="000000"/>
              <w:right w:val="single" w:sz="4" w:space="0" w:color="000000"/>
            </w:tcBorders>
            <w:hideMark/>
          </w:tcPr>
          <w:p w:rsidR="005A5F88" w:rsidRPr="005A5F88" w:rsidRDefault="005A5F88" w:rsidP="005A5F88">
            <w:pPr>
              <w:suppressAutoHyphens/>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Датум објављивања конкурсне документације</w:t>
            </w:r>
          </w:p>
        </w:tc>
        <w:tc>
          <w:tcPr>
            <w:tcW w:w="2813" w:type="dxa"/>
            <w:tcBorders>
              <w:top w:val="single" w:sz="4" w:space="0" w:color="000000"/>
              <w:left w:val="single" w:sz="4" w:space="0" w:color="000000"/>
              <w:bottom w:val="single" w:sz="4" w:space="0" w:color="000000"/>
              <w:right w:val="single" w:sz="4" w:space="0" w:color="000000"/>
            </w:tcBorders>
          </w:tcPr>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01.09.2020</w:t>
            </w:r>
          </w:p>
        </w:tc>
      </w:tr>
      <w:tr w:rsidR="005A5F88" w:rsidRPr="005A5F88" w:rsidTr="007A2D8B">
        <w:tc>
          <w:tcPr>
            <w:tcW w:w="3330" w:type="dxa"/>
            <w:tcBorders>
              <w:top w:val="single" w:sz="4" w:space="0" w:color="000000"/>
              <w:left w:val="single" w:sz="4" w:space="0" w:color="000000"/>
              <w:bottom w:val="single" w:sz="4" w:space="0" w:color="000000"/>
              <w:right w:val="single" w:sz="4" w:space="0" w:color="000000"/>
            </w:tcBorders>
            <w:hideMark/>
          </w:tcPr>
          <w:p w:rsidR="005A5F88" w:rsidRPr="005A5F88" w:rsidRDefault="005A5F88" w:rsidP="005A5F88">
            <w:pPr>
              <w:suppressAutoHyphens/>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Датум и време пријема понуда</w:t>
            </w:r>
          </w:p>
        </w:tc>
        <w:tc>
          <w:tcPr>
            <w:tcW w:w="2813" w:type="dxa"/>
            <w:tcBorders>
              <w:top w:val="single" w:sz="4" w:space="0" w:color="000000"/>
              <w:left w:val="single" w:sz="4" w:space="0" w:color="000000"/>
              <w:bottom w:val="single" w:sz="4" w:space="0" w:color="000000"/>
              <w:right w:val="single" w:sz="4" w:space="0" w:color="000000"/>
            </w:tcBorders>
          </w:tcPr>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10.09.2020.</w:t>
            </w:r>
          </w:p>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До 12:00</w:t>
            </w:r>
          </w:p>
        </w:tc>
      </w:tr>
      <w:tr w:rsidR="005A5F88" w:rsidRPr="005A5F88" w:rsidTr="007A2D8B">
        <w:tc>
          <w:tcPr>
            <w:tcW w:w="3330" w:type="dxa"/>
            <w:tcBorders>
              <w:top w:val="single" w:sz="4" w:space="0" w:color="000000"/>
              <w:left w:val="single" w:sz="4" w:space="0" w:color="000000"/>
              <w:bottom w:val="single" w:sz="4" w:space="0" w:color="000000"/>
              <w:right w:val="single" w:sz="4" w:space="0" w:color="000000"/>
            </w:tcBorders>
            <w:hideMark/>
          </w:tcPr>
          <w:p w:rsidR="005A5F88" w:rsidRPr="005A5F88" w:rsidRDefault="005A5F88" w:rsidP="005A5F88">
            <w:pPr>
              <w:suppressAutoHyphens/>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Датум и време отварања понуда</w:t>
            </w:r>
          </w:p>
        </w:tc>
        <w:tc>
          <w:tcPr>
            <w:tcW w:w="2813" w:type="dxa"/>
            <w:tcBorders>
              <w:top w:val="single" w:sz="4" w:space="0" w:color="000000"/>
              <w:left w:val="single" w:sz="4" w:space="0" w:color="000000"/>
              <w:bottom w:val="single" w:sz="4" w:space="0" w:color="000000"/>
              <w:right w:val="single" w:sz="4" w:space="0" w:color="000000"/>
            </w:tcBorders>
          </w:tcPr>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10.09.2020.</w:t>
            </w:r>
          </w:p>
          <w:p w:rsidR="005A5F88" w:rsidRPr="005A5F88" w:rsidRDefault="005A5F88" w:rsidP="005A5F88">
            <w:pPr>
              <w:suppressAutoHyphens/>
              <w:spacing w:after="0" w:line="240" w:lineRule="auto"/>
              <w:jc w:val="right"/>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У 12:30</w:t>
            </w:r>
          </w:p>
        </w:tc>
      </w:tr>
    </w:tbl>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b/>
          <w:i/>
          <w:iCs/>
          <w:sz w:val="24"/>
          <w:szCs w:val="24"/>
          <w:lang w:val="sr-Latn-CS" w:eastAsia="ar-SA"/>
        </w:rPr>
        <w:t>август 2020</w:t>
      </w:r>
      <w:r w:rsidRPr="005A5F88">
        <w:rPr>
          <w:rFonts w:ascii="Arial" w:eastAsia="Times New Roman" w:hAnsi="Arial" w:cs="Arial"/>
          <w:b/>
          <w:bCs/>
          <w:sz w:val="24"/>
          <w:szCs w:val="24"/>
          <w:lang w:val="sr-Latn-CS" w:eastAsia="ar-SA"/>
        </w:rPr>
        <w:t>. године</w:t>
      </w: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Latn-CS" w:eastAsia="ar-SA"/>
        </w:rPr>
      </w:pPr>
      <w:r w:rsidRPr="005A5F88">
        <w:rPr>
          <w:rFonts w:ascii="Arial" w:eastAsia="Times New Roman" w:hAnsi="Arial" w:cs="Arial"/>
          <w:b/>
          <w:bCs/>
          <w:i/>
          <w:iCs/>
          <w:sz w:val="24"/>
          <w:szCs w:val="24"/>
          <w:lang w:val="sr-Latn-CS" w:eastAsia="ar-SA"/>
        </w:rPr>
        <w:t>I ПОЗИВ ЗА ПОДНОШЕЊЕ ПОНУДЕ</w:t>
      </w: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Latn-CS" w:eastAsia="ar-SA"/>
        </w:rPr>
      </w:pPr>
    </w:p>
    <w:p w:rsidR="005A5F88" w:rsidRPr="005A5F88" w:rsidRDefault="005A5F88" w:rsidP="005A5F88">
      <w:pPr>
        <w:numPr>
          <w:ilvl w:val="0"/>
          <w:numId w:val="1"/>
        </w:numPr>
        <w:suppressAutoHyphens/>
        <w:autoSpaceDE w:val="0"/>
        <w:spacing w:after="0" w:line="240" w:lineRule="auto"/>
        <w:rPr>
          <w:rFonts w:ascii="Arial" w:eastAsia="Times New Roman" w:hAnsi="Arial" w:cs="Arial"/>
          <w:b/>
          <w:bCs/>
          <w:sz w:val="24"/>
          <w:szCs w:val="24"/>
          <w:lang w:val="sr-Latn-CS" w:eastAsia="ar-SA"/>
        </w:rPr>
      </w:pPr>
      <w:r w:rsidRPr="005A5F88">
        <w:rPr>
          <w:rFonts w:ascii="Arial" w:eastAsia="Times New Roman" w:hAnsi="Arial" w:cs="Arial"/>
          <w:b/>
          <w:bCs/>
          <w:sz w:val="24"/>
          <w:szCs w:val="24"/>
          <w:lang w:val="sr-Latn-CS" w:eastAsia="ar-SA"/>
        </w:rPr>
        <w:t>Наручилац</w:t>
      </w:r>
    </w:p>
    <w:p w:rsidR="005A5F88" w:rsidRPr="005A5F88" w:rsidRDefault="005A5F88" w:rsidP="005A5F88">
      <w:pPr>
        <w:suppressAutoHyphens/>
        <w:autoSpaceDE w:val="0"/>
        <w:spacing w:after="0" w:line="240" w:lineRule="auto"/>
        <w:rPr>
          <w:rFonts w:ascii="Arial" w:eastAsia="Times New Roman" w:hAnsi="Arial" w:cs="Arial"/>
          <w:b/>
          <w:b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sz w:val="24"/>
          <w:szCs w:val="24"/>
          <w:lang w:val="sr-Latn-CS" w:eastAsia="ar-SA"/>
        </w:rPr>
      </w:pPr>
      <w:r w:rsidRPr="005A5F88">
        <w:rPr>
          <w:rFonts w:ascii="Arial" w:eastAsia="Times New Roman" w:hAnsi="Arial" w:cs="Arial"/>
          <w:sz w:val="24"/>
          <w:szCs w:val="24"/>
          <w:lang w:val="sr-Latn-CS" w:eastAsia="ar-SA"/>
        </w:rPr>
        <w:t xml:space="preserve">                        Наручилац </w:t>
      </w:r>
      <w:r w:rsidRPr="005A5F88">
        <w:rPr>
          <w:rFonts w:ascii="Arial" w:eastAsia="Times New Roman" w:hAnsi="Arial" w:cs="Arial"/>
          <w:sz w:val="24"/>
          <w:szCs w:val="24"/>
          <w:lang w:val="sr-Cyrl-CS" w:eastAsia="ar-SA"/>
        </w:rPr>
        <w:t xml:space="preserve">ЈКП“Градска топлана Ужице“ из Ужица, Трг партизана 26 </w:t>
      </w:r>
      <w:r w:rsidRPr="005A5F88">
        <w:rPr>
          <w:rFonts w:ascii="Arial" w:eastAsia="Times New Roman" w:hAnsi="Arial" w:cs="Arial"/>
          <w:i/>
          <w:iCs/>
          <w:sz w:val="24"/>
          <w:szCs w:val="24"/>
          <w:lang w:val="sr-Cyrl-CS" w:eastAsia="ar-SA"/>
        </w:rPr>
        <w:t xml:space="preserve"> </w:t>
      </w:r>
      <w:r w:rsidRPr="005A5F88">
        <w:rPr>
          <w:rFonts w:ascii="Arial" w:eastAsia="Times New Roman" w:hAnsi="Arial" w:cs="Arial"/>
          <w:sz w:val="24"/>
          <w:szCs w:val="24"/>
          <w:lang w:val="sr-Latn-CS" w:eastAsia="ar-SA"/>
        </w:rPr>
        <w:t>позива све заинтересоване понуђаче да</w:t>
      </w:r>
      <w:r w:rsidRPr="005A5F88">
        <w:rPr>
          <w:rFonts w:ascii="Arial" w:eastAsia="Times New Roman" w:hAnsi="Arial" w:cs="Arial"/>
          <w:i/>
          <w:iCs/>
          <w:sz w:val="24"/>
          <w:szCs w:val="24"/>
          <w:lang w:val="sr-Latn-CS" w:eastAsia="ar-SA"/>
        </w:rPr>
        <w:t xml:space="preserve"> </w:t>
      </w:r>
      <w:r w:rsidRPr="005A5F88">
        <w:rPr>
          <w:rFonts w:ascii="Arial" w:eastAsia="Times New Roman" w:hAnsi="Arial" w:cs="Arial"/>
          <w:sz w:val="24"/>
          <w:szCs w:val="24"/>
          <w:lang w:val="sr-Latn-CS" w:eastAsia="ar-SA"/>
        </w:rPr>
        <w:t>припреме и поднесу понуде у складу са законом, конкурсном</w:t>
      </w:r>
      <w:r w:rsidRPr="005A5F88">
        <w:rPr>
          <w:rFonts w:ascii="Arial" w:eastAsia="Times New Roman" w:hAnsi="Arial" w:cs="Arial"/>
          <w:i/>
          <w:iCs/>
          <w:sz w:val="24"/>
          <w:szCs w:val="24"/>
          <w:lang w:val="sr-Latn-CS" w:eastAsia="ar-SA"/>
        </w:rPr>
        <w:t xml:space="preserve"> </w:t>
      </w:r>
      <w:r w:rsidRPr="005A5F88">
        <w:rPr>
          <w:rFonts w:ascii="Arial" w:eastAsia="Times New Roman" w:hAnsi="Arial" w:cs="Arial"/>
          <w:sz w:val="24"/>
          <w:szCs w:val="24"/>
          <w:lang w:val="sr-Latn-CS" w:eastAsia="ar-SA"/>
        </w:rPr>
        <w:t>документацијом и јавним позивом</w:t>
      </w:r>
      <w:r w:rsidRPr="005A5F88">
        <w:rPr>
          <w:rFonts w:ascii="Arial" w:eastAsia="Times New Roman" w:hAnsi="Arial" w:cs="Arial"/>
          <w:i/>
          <w:iCs/>
          <w:sz w:val="24"/>
          <w:szCs w:val="24"/>
          <w:lang w:val="sr-Latn-CS" w:eastAsia="ar-SA"/>
        </w:rPr>
        <w:t>.</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b/>
          <w:bCs/>
          <w:sz w:val="24"/>
          <w:szCs w:val="24"/>
          <w:lang w:val="sr-Latn-CS" w:eastAsia="ar-SA"/>
        </w:rPr>
        <w:t xml:space="preserve">   2.   Предмет јавне набавке</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Предмет набавке бр</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НД </w:t>
      </w:r>
      <w:r w:rsidRPr="005A5F88">
        <w:rPr>
          <w:rFonts w:ascii="Arial" w:eastAsia="Times New Roman" w:hAnsi="Arial" w:cs="Arial"/>
          <w:b/>
          <w:bCs/>
          <w:sz w:val="24"/>
          <w:szCs w:val="24"/>
          <w:lang w:val="sr-Latn-CS" w:eastAsia="ar-SA"/>
        </w:rPr>
        <w:t xml:space="preserve">3-2020 </w:t>
      </w:r>
      <w:r w:rsidRPr="005A5F88">
        <w:rPr>
          <w:rFonts w:ascii="Arial" w:eastAsia="Times New Roman" w:hAnsi="Arial" w:cs="Arial"/>
          <w:sz w:val="24"/>
          <w:szCs w:val="24"/>
          <w:lang w:val="sr-Latn-CS" w:eastAsia="ar-SA"/>
        </w:rPr>
        <w:t xml:space="preserve">су добра – </w:t>
      </w:r>
      <w:r w:rsidRPr="005A5F88">
        <w:rPr>
          <w:rFonts w:ascii="Arial" w:eastAsia="Times New Roman" w:hAnsi="Arial" w:cs="Arial"/>
          <w:b/>
          <w:i/>
          <w:iCs/>
          <w:sz w:val="24"/>
          <w:szCs w:val="24"/>
          <w:lang w:val="sr-Cyrl-CS" w:eastAsia="ar-SA"/>
        </w:rPr>
        <w:t xml:space="preserve">мазут </w:t>
      </w:r>
      <w:r w:rsidRPr="005A5F88">
        <w:rPr>
          <w:rFonts w:ascii="Arial" w:eastAsia="Times New Roman" w:hAnsi="Arial" w:cs="Arial"/>
          <w:sz w:val="24"/>
          <w:szCs w:val="24"/>
          <w:lang w:val="sr-Latn-CS" w:eastAsia="ar-SA"/>
        </w:rPr>
        <w:t>(09300000-електр.енерг. енерг. за грејање, соларна и нуклеарна енерг.)</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Latn-CS" w:eastAsia="ar-SA"/>
        </w:rPr>
      </w:pPr>
      <w:r w:rsidRPr="005A5F88">
        <w:rPr>
          <w:rFonts w:ascii="Arial" w:eastAsia="Times New Roman" w:hAnsi="Arial" w:cs="Arial"/>
          <w:sz w:val="24"/>
          <w:szCs w:val="24"/>
          <w:lang w:val="sr-Latn-CS" w:eastAsia="ar-SA"/>
        </w:rPr>
        <w:t xml:space="preserve">                        Техничке спецификације предмета набавке дефинисане су у делу V конкурсне документације „Техничке спецификације“.</w:t>
      </w: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b/>
          <w:bCs/>
          <w:sz w:val="24"/>
          <w:szCs w:val="24"/>
          <w:lang w:val="sr-Latn-CS" w:eastAsia="ar-SA"/>
        </w:rPr>
        <w:t xml:space="preserve">   3.  Врста поступка набавке</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Latn-CS" w:eastAsia="ar-SA"/>
        </w:rPr>
      </w:pPr>
      <w:r w:rsidRPr="005A5F88">
        <w:rPr>
          <w:rFonts w:ascii="Arial" w:eastAsia="Times New Roman" w:hAnsi="Arial" w:cs="Arial"/>
          <w:sz w:val="24"/>
          <w:szCs w:val="24"/>
          <w:lang w:val="sr-Latn-CS" w:eastAsia="ar-SA"/>
        </w:rPr>
        <w:t xml:space="preserve">                        Предметна набавка се спроводи  </w:t>
      </w:r>
      <w:r w:rsidRPr="005A5F88">
        <w:rPr>
          <w:rFonts w:ascii="Arial" w:eastAsia="Times New Roman" w:hAnsi="Arial" w:cs="Arial"/>
          <w:b/>
          <w:sz w:val="24"/>
          <w:szCs w:val="24"/>
          <w:lang w:val="sr-Latn-CS" w:eastAsia="ar-SA"/>
        </w:rPr>
        <w:t>као набавка на коју се не примењује Закон о јавним набавкама</w:t>
      </w:r>
      <w:r w:rsidRPr="005A5F88">
        <w:rPr>
          <w:rFonts w:ascii="Arial" w:eastAsia="Times New Roman" w:hAnsi="Arial" w:cs="Arial"/>
          <w:sz w:val="24"/>
          <w:szCs w:val="24"/>
          <w:lang w:val="sr-Latn-CS" w:eastAsia="ar-SA"/>
        </w:rPr>
        <w:t>.</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b/>
          <w:bCs/>
          <w:sz w:val="24"/>
          <w:szCs w:val="24"/>
          <w:lang w:val="sr-Latn-CS" w:eastAsia="ar-SA"/>
        </w:rPr>
        <w:t xml:space="preserve">   4.  Рок и начин подношења понуде</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Понуда се сматра благовременом уколико је примљена од стране наручиоца до</w:t>
      </w:r>
      <w:r w:rsidRPr="005A5F88">
        <w:rPr>
          <w:rFonts w:ascii="Arial" w:eastAsia="Times New Roman" w:hAnsi="Arial" w:cs="Arial"/>
          <w:b/>
          <w:sz w:val="24"/>
          <w:szCs w:val="24"/>
          <w:lang w:val="sr-Latn-CS" w:eastAsia="ar-SA"/>
        </w:rPr>
        <w:t xml:space="preserve"> 10.09.2020.</w:t>
      </w:r>
      <w:r w:rsidRPr="005A5F88">
        <w:rPr>
          <w:rFonts w:ascii="Arial" w:eastAsia="Times New Roman" w:hAnsi="Arial" w:cs="Arial"/>
          <w:i/>
          <w:iCs/>
          <w:sz w:val="24"/>
          <w:szCs w:val="24"/>
          <w:lang w:val="sr-Latn-CS" w:eastAsia="ar-SA"/>
        </w:rPr>
        <w:t xml:space="preserve"> </w:t>
      </w:r>
      <w:r w:rsidRPr="005A5F88">
        <w:rPr>
          <w:rFonts w:ascii="Arial" w:eastAsia="Times New Roman" w:hAnsi="Arial" w:cs="Arial"/>
          <w:sz w:val="24"/>
          <w:szCs w:val="24"/>
          <w:lang w:val="sr-Latn-CS" w:eastAsia="ar-SA"/>
        </w:rPr>
        <w:t xml:space="preserve">до </w:t>
      </w:r>
      <w:r w:rsidRPr="005A5F88">
        <w:rPr>
          <w:rFonts w:ascii="Arial" w:eastAsia="Times New Roman" w:hAnsi="Arial" w:cs="Arial"/>
          <w:b/>
          <w:sz w:val="24"/>
          <w:szCs w:val="24"/>
          <w:lang w:val="sr-Latn-CS" w:eastAsia="ar-SA"/>
        </w:rPr>
        <w:t>12 00</w:t>
      </w:r>
      <w:r w:rsidRPr="005A5F88">
        <w:rPr>
          <w:rFonts w:ascii="Arial" w:eastAsia="Times New Roman" w:hAnsi="Arial" w:cs="Arial"/>
          <w:sz w:val="24"/>
          <w:szCs w:val="24"/>
          <w:lang w:val="sr-Latn-CS" w:eastAsia="ar-SA"/>
        </w:rPr>
        <w:t xml:space="preserve"> сати у </w:t>
      </w:r>
      <w:r w:rsidRPr="005A5F88">
        <w:rPr>
          <w:rFonts w:ascii="Arial" w:eastAsia="Times New Roman" w:hAnsi="Arial" w:cs="Arial"/>
          <w:sz w:val="24"/>
          <w:szCs w:val="24"/>
          <w:lang w:val="sr-Cyrl-CS" w:eastAsia="ar-SA"/>
        </w:rPr>
        <w:t>просторијама</w:t>
      </w:r>
      <w:r w:rsidRPr="005A5F88">
        <w:rPr>
          <w:rFonts w:ascii="Arial" w:eastAsia="Times New Roman" w:hAnsi="Arial" w:cs="Arial"/>
          <w:sz w:val="24"/>
          <w:szCs w:val="24"/>
          <w:lang w:val="sr-Latn-CS" w:eastAsia="ar-SA"/>
        </w:rPr>
        <w:t xml:space="preserve"> наручиоца</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на адресу </w:t>
      </w:r>
      <w:r w:rsidRPr="005A5F88">
        <w:rPr>
          <w:rFonts w:ascii="Arial" w:eastAsia="Times New Roman" w:hAnsi="Arial" w:cs="Arial"/>
          <w:sz w:val="24"/>
          <w:szCs w:val="24"/>
          <w:lang w:val="sr-Cyrl-CS" w:eastAsia="ar-SA"/>
        </w:rPr>
        <w:t>ЈКП“Градска топлана Ужице“ из Ужица, Трг партизана 26.</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 xml:space="preserve">                        По истеку рока за подношење понуда понуђач не може да повуче нити да мења своју понуду.</w:t>
      </w:r>
    </w:p>
    <w:p w:rsidR="005A5F88" w:rsidRPr="005A5F88" w:rsidRDefault="005A5F88" w:rsidP="005A5F88">
      <w:pPr>
        <w:suppressAutoHyphens/>
        <w:autoSpaceDE w:val="0"/>
        <w:spacing w:after="0" w:line="240" w:lineRule="auto"/>
        <w:rPr>
          <w:rFonts w:ascii="Arial" w:eastAsia="Times New Roman" w:hAnsi="Arial" w:cs="Arial"/>
          <w:b/>
          <w:bCs/>
          <w:sz w:val="24"/>
          <w:szCs w:val="24"/>
          <w:lang w:val="sr-Latn-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Понуда се подноси непосредно (лично) или путем поште, на поменуту адресу наручиоца, с тим да ће понуђач на коверти назначити следеће:</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b/>
          <w:bCs/>
          <w:sz w:val="24"/>
          <w:szCs w:val="24"/>
          <w:lang w:val="sr-Latn-CS" w:eastAsia="ar-SA"/>
        </w:rPr>
        <w:t xml:space="preserve">                      „Понуда за набавку добара – </w:t>
      </w:r>
      <w:r w:rsidRPr="005A5F88">
        <w:rPr>
          <w:rFonts w:ascii="Arial" w:eastAsia="Times New Roman" w:hAnsi="Arial" w:cs="Arial"/>
          <w:b/>
          <w:bCs/>
          <w:iCs/>
          <w:sz w:val="24"/>
          <w:szCs w:val="24"/>
          <w:lang w:val="sr-Cyrl-CS" w:eastAsia="ar-SA"/>
        </w:rPr>
        <w:t>мазут</w:t>
      </w:r>
      <w:r w:rsidRPr="005A5F88">
        <w:rPr>
          <w:rFonts w:ascii="Arial" w:eastAsia="Times New Roman" w:hAnsi="Arial" w:cs="Arial"/>
          <w:b/>
          <w:bCs/>
          <w:i/>
          <w:iCs/>
          <w:sz w:val="24"/>
          <w:szCs w:val="24"/>
          <w:lang w:val="sr-Latn-CS" w:eastAsia="ar-SA"/>
        </w:rPr>
        <w:t>,</w:t>
      </w:r>
      <w:r w:rsidRPr="005A5F88">
        <w:rPr>
          <w:rFonts w:ascii="Arial" w:eastAsia="Times New Roman" w:hAnsi="Arial" w:cs="Arial"/>
          <w:b/>
          <w:bCs/>
          <w:i/>
          <w:iCs/>
          <w:sz w:val="24"/>
          <w:szCs w:val="24"/>
          <w:lang w:val="sr-Cyrl-CS" w:eastAsia="ar-SA"/>
        </w:rPr>
        <w:t xml:space="preserve">  </w:t>
      </w:r>
      <w:r w:rsidRPr="005A5F88">
        <w:rPr>
          <w:rFonts w:ascii="Arial" w:eastAsia="Times New Roman" w:hAnsi="Arial" w:cs="Arial"/>
          <w:b/>
          <w:bCs/>
          <w:sz w:val="24"/>
          <w:szCs w:val="24"/>
          <w:lang w:val="sr-Latn-CS" w:eastAsia="ar-SA"/>
        </w:rPr>
        <w:t>НД 3-2020- НЕ ОТВАРАТИ</w:t>
      </w:r>
      <w:r w:rsidRPr="005A5F88">
        <w:rPr>
          <w:rFonts w:ascii="Arial" w:eastAsia="Times New Roman" w:hAnsi="Arial" w:cs="Arial"/>
          <w:sz w:val="24"/>
          <w:szCs w:val="24"/>
          <w:lang w:val="sr-Latn-CS" w:eastAsia="ar-SA"/>
        </w:rPr>
        <w:t>“.</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 или може наведене податке попунити на приложеном обрасцу и залепити на коверат.</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 xml:space="preserve">                        </w:t>
      </w:r>
      <w:r w:rsidRPr="005A5F88">
        <w:rPr>
          <w:rFonts w:ascii="Arial" w:eastAsia="Times New Roman" w:hAnsi="Arial" w:cs="Arial"/>
          <w:sz w:val="24"/>
          <w:szCs w:val="24"/>
          <w:lang w:val="sr-Cyrl-CS" w:eastAsia="ar-SA"/>
        </w:rPr>
        <w:t>С</w:t>
      </w:r>
      <w:r w:rsidRPr="005A5F88">
        <w:rPr>
          <w:rFonts w:ascii="Arial" w:eastAsia="Times New Roman" w:hAnsi="Arial" w:cs="Arial"/>
          <w:sz w:val="24"/>
          <w:szCs w:val="24"/>
          <w:lang w:val="sr-Latn-CS" w:eastAsia="ar-SA"/>
        </w:rPr>
        <w:t xml:space="preserve">ва документа у понуди </w:t>
      </w:r>
      <w:r w:rsidRPr="005A5F88">
        <w:rPr>
          <w:rFonts w:ascii="Arial" w:eastAsia="Times New Roman" w:hAnsi="Arial" w:cs="Arial"/>
          <w:sz w:val="24"/>
          <w:szCs w:val="24"/>
          <w:lang w:val="sr-Cyrl-CS" w:eastAsia="ar-SA"/>
        </w:rPr>
        <w:t>треба</w:t>
      </w:r>
      <w:r w:rsidRPr="005A5F88">
        <w:rPr>
          <w:rFonts w:ascii="Arial" w:eastAsia="Times New Roman" w:hAnsi="Arial" w:cs="Arial"/>
          <w:sz w:val="24"/>
          <w:szCs w:val="24"/>
          <w:lang w:val="sr-Latn-CS" w:eastAsia="ar-SA"/>
        </w:rPr>
        <w:t xml:space="preserve"> повеза</w:t>
      </w:r>
      <w:r w:rsidRPr="005A5F88">
        <w:rPr>
          <w:rFonts w:ascii="Arial" w:eastAsia="Times New Roman" w:hAnsi="Arial" w:cs="Arial"/>
          <w:sz w:val="24"/>
          <w:szCs w:val="24"/>
          <w:lang w:val="sr-Cyrl-CS" w:eastAsia="ar-SA"/>
        </w:rPr>
        <w:t>ти</w:t>
      </w:r>
      <w:r w:rsidRPr="005A5F88">
        <w:rPr>
          <w:rFonts w:ascii="Arial" w:eastAsia="Times New Roman" w:hAnsi="Arial" w:cs="Arial"/>
          <w:sz w:val="24"/>
          <w:szCs w:val="24"/>
          <w:lang w:val="sr-Latn-CS" w:eastAsia="ar-SA"/>
        </w:rPr>
        <w:t xml:space="preserve"> траком у целину и запеч</w:t>
      </w:r>
      <w:r w:rsidRPr="005A5F88">
        <w:rPr>
          <w:rFonts w:ascii="Arial" w:eastAsia="Times New Roman" w:hAnsi="Arial" w:cs="Arial"/>
          <w:sz w:val="24"/>
          <w:szCs w:val="24"/>
          <w:lang w:val="sr-Cyrl-CS" w:eastAsia="ar-SA"/>
        </w:rPr>
        <w:t>атити</w:t>
      </w:r>
      <w:r w:rsidRPr="005A5F88">
        <w:rPr>
          <w:rFonts w:ascii="Arial" w:eastAsia="Times New Roman" w:hAnsi="Arial" w:cs="Arial"/>
          <w:sz w:val="24"/>
          <w:szCs w:val="24"/>
          <w:lang w:val="sr-Latn-CS" w:eastAsia="ar-SA"/>
        </w:rPr>
        <w:t>, тако да се не могу накнадно убацивати, одстрањивати или замењивати појединачни листови</w:t>
      </w:r>
      <w:r w:rsidRPr="005A5F88">
        <w:rPr>
          <w:rFonts w:ascii="Arial" w:eastAsia="Times New Roman" w:hAnsi="Arial" w:cs="Arial"/>
          <w:i/>
          <w:iCs/>
          <w:sz w:val="24"/>
          <w:szCs w:val="24"/>
          <w:lang w:val="sr-Latn-CS" w:eastAsia="ar-SA"/>
        </w:rPr>
        <w:t>.</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Понуђач може </w:t>
      </w:r>
      <w:r>
        <w:rPr>
          <w:rFonts w:ascii="Arial" w:eastAsia="Times New Roman" w:hAnsi="Arial" w:cs="Arial"/>
          <w:sz w:val="24"/>
          <w:szCs w:val="24"/>
          <w:lang w:val="sr-Latn-CS" w:eastAsia="ar-SA"/>
        </w:rPr>
        <w:t>да поднесе само једну понуду</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b/>
          <w:bCs/>
          <w:sz w:val="24"/>
          <w:szCs w:val="24"/>
          <w:lang w:val="sr-Cyrl-CS" w:eastAsia="ar-SA"/>
        </w:rPr>
        <w:lastRenderedPageBreak/>
        <w:t xml:space="preserve">   </w:t>
      </w:r>
      <w:r w:rsidRPr="005A5F88">
        <w:rPr>
          <w:rFonts w:ascii="Arial" w:eastAsia="Times New Roman" w:hAnsi="Arial" w:cs="Arial"/>
          <w:b/>
          <w:bCs/>
          <w:sz w:val="24"/>
          <w:szCs w:val="24"/>
          <w:lang w:val="sr-Latn-CS" w:eastAsia="ar-SA"/>
        </w:rPr>
        <w:t xml:space="preserve">5. </w:t>
      </w: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Време и место отварања понуда</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Јавно отварање понуда одржаће се</w:t>
      </w:r>
      <w:r w:rsidRPr="005A5F88">
        <w:rPr>
          <w:rFonts w:ascii="Arial" w:eastAsia="Times New Roman" w:hAnsi="Arial" w:cs="Arial"/>
          <w:sz w:val="24"/>
          <w:szCs w:val="24"/>
          <w:lang w:val="sr-Cyrl-CS" w:eastAsia="ar-SA"/>
        </w:rPr>
        <w:t xml:space="preserve"> </w:t>
      </w:r>
      <w:r w:rsidRPr="005A5F88">
        <w:rPr>
          <w:rFonts w:ascii="Arial" w:eastAsia="Times New Roman" w:hAnsi="Arial" w:cs="Arial"/>
          <w:b/>
          <w:sz w:val="24"/>
          <w:szCs w:val="24"/>
          <w:lang w:val="sr-Latn-RS" w:eastAsia="ar-SA"/>
        </w:rPr>
        <w:t>10</w:t>
      </w:r>
      <w:r w:rsidRPr="005A5F88">
        <w:rPr>
          <w:rFonts w:ascii="Arial" w:eastAsia="Times New Roman" w:hAnsi="Arial" w:cs="Arial"/>
          <w:b/>
          <w:iCs/>
          <w:sz w:val="24"/>
          <w:szCs w:val="24"/>
          <w:lang w:val="sr-Latn-CS" w:eastAsia="ar-SA"/>
        </w:rPr>
        <w:t>.09.2020</w:t>
      </w:r>
      <w:r w:rsidRPr="005A5F88">
        <w:rPr>
          <w:rFonts w:ascii="Arial" w:eastAsia="Times New Roman" w:hAnsi="Arial" w:cs="Arial"/>
          <w:b/>
          <w:iCs/>
          <w:sz w:val="24"/>
          <w:szCs w:val="24"/>
          <w:lang w:val="sr-Cyrl-CS" w:eastAsia="ar-SA"/>
        </w:rPr>
        <w:t>.</w:t>
      </w:r>
      <w:r w:rsidRPr="005A5F88">
        <w:rPr>
          <w:rFonts w:ascii="Arial" w:eastAsia="Times New Roman" w:hAnsi="Arial" w:cs="Arial"/>
          <w:i/>
          <w:iCs/>
          <w:sz w:val="24"/>
          <w:szCs w:val="24"/>
          <w:lang w:val="sr-Cyrl-CS" w:eastAsia="ar-SA"/>
        </w:rPr>
        <w:t xml:space="preserve"> </w:t>
      </w:r>
      <w:r w:rsidRPr="005A5F88">
        <w:rPr>
          <w:rFonts w:ascii="Arial" w:eastAsia="Times New Roman" w:hAnsi="Arial" w:cs="Arial"/>
          <w:sz w:val="24"/>
          <w:szCs w:val="24"/>
          <w:lang w:val="sr-Cyrl-CS" w:eastAsia="ar-SA"/>
        </w:rPr>
        <w:t xml:space="preserve">у </w:t>
      </w:r>
      <w:r w:rsidRPr="005A5F88">
        <w:rPr>
          <w:rFonts w:ascii="Arial" w:eastAsia="Times New Roman" w:hAnsi="Arial" w:cs="Arial"/>
          <w:b/>
          <w:sz w:val="24"/>
          <w:szCs w:val="24"/>
          <w:lang w:val="sr-Cyrl-CS" w:eastAsia="ar-SA"/>
        </w:rPr>
        <w:t>1</w:t>
      </w:r>
      <w:r w:rsidRPr="005A5F88">
        <w:rPr>
          <w:rFonts w:ascii="Arial" w:eastAsia="Times New Roman" w:hAnsi="Arial" w:cs="Arial"/>
          <w:b/>
          <w:sz w:val="24"/>
          <w:szCs w:val="24"/>
          <w:lang w:val="sr-Latn-CS" w:eastAsia="ar-SA"/>
        </w:rPr>
        <w:t>2</w:t>
      </w:r>
      <w:r w:rsidRPr="005A5F88">
        <w:rPr>
          <w:rFonts w:ascii="Arial" w:eastAsia="Times New Roman" w:hAnsi="Arial" w:cs="Arial"/>
          <w:b/>
          <w:sz w:val="24"/>
          <w:szCs w:val="24"/>
          <w:lang w:val="sr-Cyrl-CS" w:eastAsia="ar-SA"/>
        </w:rPr>
        <w:t xml:space="preserve"> 30</w:t>
      </w:r>
      <w:r w:rsidRPr="005A5F88">
        <w:rPr>
          <w:rFonts w:ascii="Arial" w:eastAsia="Times New Roman" w:hAnsi="Arial" w:cs="Arial"/>
          <w:sz w:val="24"/>
          <w:szCs w:val="24"/>
          <w:lang w:val="sr-Latn-CS" w:eastAsia="ar-SA"/>
        </w:rPr>
        <w:t xml:space="preserve"> часова, на адреси наручиоца</w:t>
      </w:r>
      <w:r w:rsidRPr="005A5F88">
        <w:rPr>
          <w:rFonts w:ascii="Arial" w:eastAsia="Times New Roman" w:hAnsi="Arial" w:cs="Arial"/>
          <w:sz w:val="24"/>
          <w:szCs w:val="24"/>
          <w:lang w:val="sr-Cyrl-CS" w:eastAsia="ar-SA"/>
        </w:rPr>
        <w:t xml:space="preserve"> ЈКП“Градска топлана Ужице“ из Ужица </w:t>
      </w:r>
      <w:r w:rsidRPr="005A5F88">
        <w:rPr>
          <w:rFonts w:ascii="Arial" w:eastAsia="Times New Roman" w:hAnsi="Arial" w:cs="Arial"/>
          <w:sz w:val="24"/>
          <w:szCs w:val="24"/>
          <w:lang w:val="sr-Latn-CS" w:eastAsia="ar-SA"/>
        </w:rPr>
        <w:t>,</w:t>
      </w:r>
      <w:r w:rsidRPr="005A5F88">
        <w:rPr>
          <w:rFonts w:ascii="Arial" w:eastAsia="Times New Roman" w:hAnsi="Arial" w:cs="Arial"/>
          <w:sz w:val="24"/>
          <w:szCs w:val="24"/>
          <w:lang w:val="sr-Cyrl-CS" w:eastAsia="ar-SA"/>
        </w:rPr>
        <w:t xml:space="preserve"> Трг партизана 26 .</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Пре почетка поступка јавног отварања понуда,</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представници понуђача, који ће присуствовати поступку</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отварања понуда, дужни су да наручиоцу предају писмена</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пуномоћја, на основу којих ће доказати овлашћење за учешће</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у поступку јавног отварања понуда.</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 xml:space="preserve">6. </w:t>
      </w: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Рок у којем ће наручилац донети одлуку о избору</w:t>
      </w: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најповољније понуде</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Одлуку о избору најповољније понуде, која ће бити</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образложена, наручилац ће донети у року</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од </w:t>
      </w:r>
      <w:r w:rsidRPr="005A5F88">
        <w:rPr>
          <w:rFonts w:ascii="Arial" w:eastAsia="Times New Roman" w:hAnsi="Arial" w:cs="Arial"/>
          <w:sz w:val="24"/>
          <w:szCs w:val="24"/>
          <w:lang w:eastAsia="ar-SA"/>
        </w:rPr>
        <w:t>2</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 дана од дана отварања понуда.</w:t>
      </w: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Latn-CS" w:eastAsia="ar-SA"/>
        </w:rPr>
      </w:pPr>
      <w:r w:rsidRPr="005A5F88">
        <w:rPr>
          <w:rFonts w:ascii="Arial" w:eastAsia="Times New Roman" w:hAnsi="Arial" w:cs="Arial"/>
          <w:b/>
          <w:bCs/>
          <w:i/>
          <w:iCs/>
          <w:sz w:val="24"/>
          <w:szCs w:val="24"/>
          <w:lang w:val="sr-Latn-CS" w:eastAsia="ar-SA"/>
        </w:rPr>
        <w:t>II УПУТСТВО ПОНУЂАЧИМА КАКО ДА САЧИНЕ ПОНУДУ</w:t>
      </w: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 xml:space="preserve">1. </w:t>
      </w: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Подаци о језику на којем понуда мора да буде</w:t>
      </w:r>
      <w:r w:rsidRPr="005A5F88">
        <w:rPr>
          <w:rFonts w:ascii="Arial" w:eastAsia="Times New Roman" w:hAnsi="Arial" w:cs="Arial"/>
          <w:b/>
          <w:bCs/>
          <w:sz w:val="24"/>
          <w:szCs w:val="24"/>
          <w:lang w:val="sr-Cyrl-CS" w:eastAsia="ar-SA"/>
        </w:rPr>
        <w:t xml:space="preserve"> </w:t>
      </w:r>
      <w:r w:rsidRPr="005A5F88">
        <w:rPr>
          <w:rFonts w:ascii="Arial" w:eastAsia="Times New Roman" w:hAnsi="Arial" w:cs="Arial"/>
          <w:b/>
          <w:bCs/>
          <w:sz w:val="24"/>
          <w:szCs w:val="24"/>
          <w:lang w:val="sr-Latn-CS" w:eastAsia="ar-SA"/>
        </w:rPr>
        <w:t>састављена</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r w:rsidRPr="005A5F88">
        <w:rPr>
          <w:rFonts w:ascii="Arial" w:eastAsia="Times New Roman" w:hAnsi="Arial" w:cs="Arial"/>
          <w:iCs/>
          <w:sz w:val="24"/>
          <w:szCs w:val="24"/>
          <w:lang w:val="sr-Cyrl-CS" w:eastAsia="ar-SA"/>
        </w:rPr>
        <w:t xml:space="preserve">       Језик на коме мора бити састављена </w:t>
      </w:r>
      <w:r w:rsidRPr="005A5F88">
        <w:rPr>
          <w:rFonts w:ascii="Arial" w:eastAsia="Times New Roman" w:hAnsi="Arial" w:cs="Arial"/>
          <w:iCs/>
          <w:sz w:val="24"/>
          <w:szCs w:val="24"/>
          <w:lang w:val="sr-Latn-CS" w:eastAsia="ar-SA"/>
        </w:rPr>
        <w:t>понуда</w:t>
      </w:r>
      <w:r w:rsidRPr="005A5F88">
        <w:rPr>
          <w:rFonts w:ascii="Arial" w:eastAsia="Times New Roman" w:hAnsi="Arial" w:cs="Arial"/>
          <w:iCs/>
          <w:sz w:val="24"/>
          <w:szCs w:val="24"/>
          <w:lang w:val="sr-Cyrl-CS" w:eastAsia="ar-SA"/>
        </w:rPr>
        <w:t xml:space="preserve"> је српски.</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b/>
          <w:bCs/>
          <w:i/>
          <w:iCs/>
          <w:sz w:val="24"/>
          <w:szCs w:val="24"/>
          <w:lang w:val="sr-Cyrl-CS" w:eastAsia="ar-SA"/>
        </w:rPr>
        <w:t xml:space="preserve">   </w:t>
      </w:r>
      <w:r w:rsidRPr="005A5F88">
        <w:rPr>
          <w:rFonts w:ascii="Arial" w:eastAsia="Times New Roman" w:hAnsi="Arial" w:cs="Arial"/>
          <w:b/>
          <w:bCs/>
          <w:iCs/>
          <w:sz w:val="24"/>
          <w:szCs w:val="24"/>
          <w:lang w:val="sr-Latn-CS" w:eastAsia="ar-SA"/>
        </w:rPr>
        <w:t xml:space="preserve">2. </w:t>
      </w: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Обавезна садржина понуде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Понуђач подноси понуду која мора да садржи следеће: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1) попуњен, печатом оверен и потписан Образац понуде</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(образац III у конкурсној документацији);</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2) попуњен, печатом оверен и потписан модел уговора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(образац IV у конкурсној документацији);</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 xml:space="preserve">       3) попуњен, печатом оверен и потписан образац 1</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 xml:space="preserve">       4) попуњен, печатом оверен и потписан образац 2</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 xml:space="preserve">3. </w:t>
      </w: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Посебни захтеви у погледу начина на који понуда мора да буде сачињена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
          <w:iCs/>
          <w:sz w:val="24"/>
          <w:szCs w:val="24"/>
          <w:lang w:val="sr-Cyrl-CS" w:eastAsia="ar-SA"/>
        </w:rPr>
        <w:t xml:space="preserve">     </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ab/>
      </w:r>
      <w:r w:rsidRPr="005A5F88">
        <w:rPr>
          <w:rFonts w:ascii="Arial" w:eastAsia="Times New Roman" w:hAnsi="Arial" w:cs="Arial"/>
          <w:iCs/>
          <w:sz w:val="24"/>
          <w:szCs w:val="24"/>
          <w:lang w:val="sr-Cyrl-CS" w:eastAsia="ar-SA"/>
        </w:rPr>
        <w:t xml:space="preserve"> 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4.</w:t>
      </w: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Захтеви у погледу траженог начина и услова плаћања, гарантног рока, евентуалних других околности од којих зависи исправност понуде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 xml:space="preserve">4.1. </w:t>
      </w:r>
      <w:r w:rsidRPr="005A5F88">
        <w:rPr>
          <w:rFonts w:ascii="Arial" w:eastAsia="Times New Roman" w:hAnsi="Arial" w:cs="Arial"/>
          <w:iCs/>
          <w:sz w:val="24"/>
          <w:szCs w:val="24"/>
          <w:lang w:val="sr-Latn-CS" w:eastAsia="ar-SA"/>
        </w:rPr>
        <w:t>Захтеви у погледу начина, рока и услова плаћања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Плаћање мазута врши се авансно.</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Плаћање се врши уплатом на рачун понуђача.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 xml:space="preserve">4.2. </w:t>
      </w:r>
      <w:r w:rsidRPr="005A5F88">
        <w:rPr>
          <w:rFonts w:ascii="Arial" w:eastAsia="Times New Roman" w:hAnsi="Arial" w:cs="Arial"/>
          <w:iCs/>
          <w:sz w:val="24"/>
          <w:szCs w:val="24"/>
          <w:lang w:val="sr-Latn-CS" w:eastAsia="ar-SA"/>
        </w:rPr>
        <w:t>Захтев у погледу рока испоруке</w:t>
      </w:r>
    </w:p>
    <w:p w:rsidR="005A5F88" w:rsidRPr="005A5F88" w:rsidRDefault="005A5F88" w:rsidP="005A5F88">
      <w:pPr>
        <w:suppressAutoHyphens/>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                       Испорука предмета јавне набавке ће се обављати по динамици која се договара са наручиоцем, свакодневно једна или више цистерни у зависности од потреба наручиоца. Наручилац је дужан да диспозицију за испоруку робе достави </w:t>
      </w:r>
      <w:r w:rsidRPr="005A5F88">
        <w:rPr>
          <w:rFonts w:ascii="Arial" w:eastAsia="Times New Roman" w:hAnsi="Arial" w:cs="Arial"/>
          <w:iCs/>
          <w:sz w:val="24"/>
          <w:szCs w:val="24"/>
          <w:lang w:val="sr-Latn-CS" w:eastAsia="ar-SA"/>
        </w:rPr>
        <w:t>2</w:t>
      </w:r>
      <w:r w:rsidRPr="005A5F88">
        <w:rPr>
          <w:rFonts w:ascii="Arial" w:eastAsia="Times New Roman" w:hAnsi="Arial" w:cs="Arial"/>
          <w:iCs/>
          <w:sz w:val="24"/>
          <w:szCs w:val="24"/>
          <w:lang w:val="sr-Cyrl-CS" w:eastAsia="ar-SA"/>
        </w:rPr>
        <w:t xml:space="preserve"> дана пре испоруке робе.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Место испоруке – </w:t>
      </w:r>
      <w:r w:rsidRPr="005A5F88">
        <w:rPr>
          <w:rFonts w:ascii="Arial" w:eastAsia="Times New Roman" w:hAnsi="Arial" w:cs="Arial"/>
          <w:iCs/>
          <w:sz w:val="24"/>
          <w:szCs w:val="24"/>
          <w:lang w:val="sr-Cyrl-CS" w:eastAsia="ar-SA"/>
        </w:rPr>
        <w:t>на адреси понуђача.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 xml:space="preserve">4.3. </w:t>
      </w:r>
      <w:r w:rsidRPr="005A5F88">
        <w:rPr>
          <w:rFonts w:ascii="Arial" w:eastAsia="Times New Roman" w:hAnsi="Arial" w:cs="Arial"/>
          <w:iCs/>
          <w:sz w:val="24"/>
          <w:szCs w:val="24"/>
          <w:lang w:val="sr-Latn-CS" w:eastAsia="ar-SA"/>
        </w:rPr>
        <w:t>Захтев у погледу рока важења понуде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Рок важења понуде не може бити краћи од </w:t>
      </w:r>
      <w:r w:rsidRPr="005A5F88">
        <w:rPr>
          <w:rFonts w:ascii="Arial" w:eastAsia="Times New Roman" w:hAnsi="Arial" w:cs="Arial"/>
          <w:b/>
          <w:iCs/>
          <w:sz w:val="24"/>
          <w:szCs w:val="24"/>
          <w:lang w:val="sr-Latn-CS" w:eastAsia="ar-SA"/>
        </w:rPr>
        <w:t>30</w:t>
      </w:r>
      <w:r w:rsidRPr="005A5F88">
        <w:rPr>
          <w:rFonts w:ascii="Arial" w:eastAsia="Times New Roman" w:hAnsi="Arial" w:cs="Arial"/>
          <w:iCs/>
          <w:sz w:val="24"/>
          <w:szCs w:val="24"/>
          <w:lang w:val="sr-Latn-CS" w:eastAsia="ar-SA"/>
        </w:rPr>
        <w:t xml:space="preserve"> дана од</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дана отварања понуда.</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5. Валута и начин на који мора да буде наведена и изражена цена у понуди</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r w:rsidRPr="005A5F88">
        <w:rPr>
          <w:rFonts w:ascii="Arial" w:eastAsia="Times New Roman" w:hAnsi="Arial" w:cs="Arial"/>
          <w:b/>
          <w:bCs/>
          <w:iCs/>
          <w:sz w:val="24"/>
          <w:szCs w:val="24"/>
          <w:lang w:val="sr-Latn-CS" w:eastAsia="ar-SA"/>
        </w:rPr>
        <w:t xml:space="preserve">      Понуђена цена је цена мазута за авансно плаћање.</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r w:rsidRPr="005A5F88">
        <w:rPr>
          <w:rFonts w:ascii="Arial" w:eastAsia="Times New Roman" w:hAnsi="Arial" w:cs="Arial"/>
          <w:b/>
          <w:bCs/>
          <w:iCs/>
          <w:sz w:val="24"/>
          <w:szCs w:val="24"/>
          <w:lang w:val="sr-Latn-CS" w:eastAsia="ar-SA"/>
        </w:rPr>
        <w:t xml:space="preserve">      </w:t>
      </w:r>
      <w:r w:rsidRPr="005A5F88">
        <w:rPr>
          <w:rFonts w:ascii="Arial" w:eastAsia="Times New Roman" w:hAnsi="Arial" w:cs="Arial"/>
          <w:iCs/>
          <w:sz w:val="24"/>
          <w:szCs w:val="24"/>
          <w:lang w:val="sr-Cyrl-CS" w:eastAsia="ar-SA"/>
        </w:rPr>
        <w:t>Цена мора бити исказана у динарима, без пореза на додату вредност.</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У цену </w:t>
      </w:r>
      <w:r w:rsidRPr="005A5F88">
        <w:rPr>
          <w:rFonts w:ascii="Arial" w:eastAsia="Times New Roman" w:hAnsi="Arial" w:cs="Arial"/>
          <w:iCs/>
          <w:sz w:val="24"/>
          <w:szCs w:val="24"/>
          <w:lang w:val="sr-Cyrl-CS" w:eastAsia="ar-SA"/>
        </w:rPr>
        <w:t>су</w:t>
      </w:r>
      <w:r w:rsidRPr="005A5F88">
        <w:rPr>
          <w:rFonts w:ascii="Arial" w:eastAsia="Times New Roman" w:hAnsi="Arial" w:cs="Arial"/>
          <w:iCs/>
          <w:sz w:val="24"/>
          <w:szCs w:val="24"/>
          <w:lang w:val="sr-Latn-CS" w:eastAsia="ar-SA"/>
        </w:rPr>
        <w:t xml:space="preserve"> урачунат</w:t>
      </w:r>
      <w:r w:rsidRPr="005A5F88">
        <w:rPr>
          <w:rFonts w:ascii="Arial" w:eastAsia="Times New Roman" w:hAnsi="Arial" w:cs="Arial"/>
          <w:iCs/>
          <w:sz w:val="24"/>
          <w:szCs w:val="24"/>
          <w:lang w:val="sr-Cyrl-CS" w:eastAsia="ar-SA"/>
        </w:rPr>
        <w:t>и сви пратећи трошкови</w:t>
      </w:r>
      <w:r w:rsidRPr="005A5F88">
        <w:rPr>
          <w:rFonts w:ascii="Arial" w:eastAsia="Times New Roman" w:hAnsi="Arial" w:cs="Arial"/>
          <w:iCs/>
          <w:sz w:val="24"/>
          <w:szCs w:val="24"/>
          <w:lang w:val="sr-Latn-CS" w:eastAsia="ar-SA"/>
        </w:rPr>
        <w:t>.</w:t>
      </w:r>
    </w:p>
    <w:p w:rsidR="005A5F88" w:rsidRPr="005A5F88" w:rsidRDefault="005A5F88" w:rsidP="005A5F88">
      <w:pPr>
        <w:shd w:val="clear" w:color="auto" w:fill="FFFF00"/>
        <w:suppressAutoHyphens/>
        <w:autoSpaceDE w:val="0"/>
        <w:spacing w:after="0" w:line="240" w:lineRule="auto"/>
        <w:rPr>
          <w:rFonts w:ascii="Arial" w:eastAsia="Times New Roman" w:hAnsi="Arial" w:cs="Arial"/>
          <w:b/>
          <w:iCs/>
          <w:sz w:val="28"/>
          <w:szCs w:val="28"/>
          <w:lang w:val="sr-Latn-CS" w:eastAsia="ar-SA"/>
        </w:rPr>
      </w:pPr>
      <w:r w:rsidRPr="005A5F88">
        <w:rPr>
          <w:rFonts w:ascii="Arial" w:eastAsia="Times New Roman" w:hAnsi="Arial" w:cs="Arial"/>
          <w:b/>
          <w:iCs/>
          <w:sz w:val="28"/>
          <w:szCs w:val="28"/>
          <w:lang w:val="sr-Latn-CS" w:eastAsia="ar-SA"/>
        </w:rPr>
        <w:lastRenderedPageBreak/>
        <w:t xml:space="preserve">     Понуђачи су дужни формирати цену </w:t>
      </w:r>
      <w:r w:rsidRPr="005A5F88">
        <w:rPr>
          <w:rFonts w:ascii="Arial" w:eastAsia="Times New Roman" w:hAnsi="Arial" w:cs="Arial"/>
          <w:b/>
          <w:iCs/>
          <w:sz w:val="28"/>
          <w:szCs w:val="28"/>
          <w:shd w:val="clear" w:color="auto" w:fill="FFFF00"/>
          <w:lang w:val="sr-Latn-CS" w:eastAsia="ar-SA"/>
        </w:rPr>
        <w:t xml:space="preserve"> на дан 07.09.2020. за понуђени мазут .</w:t>
      </w:r>
    </w:p>
    <w:p w:rsidR="005A5F88" w:rsidRPr="005A5F88" w:rsidRDefault="005A5F88" w:rsidP="005A5F88">
      <w:pPr>
        <w:suppressAutoHyphens/>
        <w:spacing w:after="120" w:line="240" w:lineRule="auto"/>
        <w:ind w:left="11" w:firstLine="357"/>
        <w:rPr>
          <w:rFonts w:ascii="Arial" w:eastAsia="Calibri" w:hAnsi="Arial" w:cs="Arial"/>
          <w:b/>
          <w:sz w:val="24"/>
          <w:szCs w:val="24"/>
          <w:lang w:val="sr-Latn-CS" w:eastAsia="ar-SA"/>
        </w:rPr>
      </w:pPr>
      <w:r w:rsidRPr="005A5F88">
        <w:rPr>
          <w:rFonts w:ascii="Arial" w:eastAsia="Calibri" w:hAnsi="Arial" w:cs="Arial"/>
          <w:b/>
          <w:sz w:val="24"/>
          <w:szCs w:val="24"/>
          <w:lang w:val="sr-Latn-CS" w:eastAsia="ar-SA"/>
        </w:rPr>
        <w:t>Структуру цене понудач доставља наручиоцу пре потписивања  уговора и само на основу промене параметара из структуре цене на које не може да утиче понуђач, може се променити цена енергента.</w:t>
      </w:r>
    </w:p>
    <w:p w:rsidR="005A5F88" w:rsidRPr="005A5F88" w:rsidRDefault="005A5F88" w:rsidP="005A5F88">
      <w:pPr>
        <w:suppressAutoHyphens/>
        <w:spacing w:after="120" w:line="240" w:lineRule="auto"/>
        <w:ind w:left="11" w:firstLine="357"/>
        <w:rPr>
          <w:rFonts w:ascii="Arial" w:eastAsia="Calibri" w:hAnsi="Arial" w:cs="Arial"/>
          <w:sz w:val="28"/>
          <w:szCs w:val="28"/>
          <w:u w:val="single"/>
          <w:lang w:val="sr-Latn-CS" w:eastAsia="ar-SA"/>
        </w:rPr>
      </w:pPr>
      <w:r w:rsidRPr="005A5F88">
        <w:rPr>
          <w:rFonts w:ascii="Arial" w:eastAsia="Calibri" w:hAnsi="Arial" w:cs="Arial"/>
          <w:sz w:val="28"/>
          <w:szCs w:val="28"/>
          <w:u w:val="single"/>
          <w:lang w:val="sr-Latn-CS" w:eastAsia="ar-SA"/>
        </w:rPr>
        <w:t>Приликом сваке промене цене понуђач образлаже промену цене и доставља доказ због којег је дошло до промене.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Ако је у понуди исказана неуобичајено ниска цена,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наручилац ће тражити образложење свих њених</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саставних делова које сматра меродавним.</w:t>
      </w:r>
    </w:p>
    <w:p w:rsidR="005A5F88" w:rsidRPr="005A5F88" w:rsidRDefault="005A5F88" w:rsidP="005A5F88">
      <w:pPr>
        <w:suppressAutoHyphens/>
        <w:autoSpaceDE w:val="0"/>
        <w:spacing w:after="0" w:line="240" w:lineRule="auto"/>
        <w:rPr>
          <w:rFonts w:ascii="Arial" w:eastAsia="Times New Roman" w:hAnsi="Arial" w:cs="Arial"/>
          <w:b/>
          <w:bCs/>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6. Начин означавања поверљивих података у понуди</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Наручилац ће чувати као поверљиве све податке о</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понуђачима садржане у понуди који су посебним прописом</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утврђени као поверљиви и које је као такве</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понуђач означио 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понуди. Наручилац ће као поверљиве третирати податке 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понуди који су садржани у документима који су означени као</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такви, односно који у горњем десном углу садрже ознаку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„ПОВЕРЉИВО“, као и испод поменуте ознаке потпис</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овлашћеног лица понуђача. Уколико се поверљивим сматра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само одређени податак садржан у документу који је</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достављен уз понуду, поверљив податак мора да буде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обележен црвеном бојом, поред њега мора да буде наведено</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„ПОВЕРЉИВО“, а испод поменуте ознаке потпис овлашћеног</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лица понуђача.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Наручилац не одговара за поверљивост података који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нису означени на поменути начин.</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Наручилац ће одбити давање информације која би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значила повреду поверљивости података добијених у понуди.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Неће се сматрати поверљивим цена и остали подаци из</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понуде који су од значаја за примену елемената критеријума и</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рангирање понуде.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Наручилац ће чувати као пословну тајну имена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понуђача, као и поднете понуде, до истека рока предвиђеног</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за отварање понуда.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7. Додатне информације или појашњења у вези са</w:t>
      </w: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припремањем понуде</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Заинтересовано лице може, у писаном облику, тражити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од наручиоца додатне информације или појашњења у вези са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припремањем понуде, најкасније 3 (три) дана пре истека рока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за подношење понуда. Наручилац ће заинтересованом лицу у року од 1 (један) дан од дана пријема захтева за додатним</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информацијама или појашњењима конкурсне документације,</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одговор доставити у писаном облику поштом, телефаксом или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путем електронске поште и истовремено ће ту информацију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доставити свим другим лицима која су примила конкурсну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документацију.</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Захтев за додатним информацијама или појашњењима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у вези са припремањем понуде заинтересовано лице ће</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упутити на следећу адресу наручиоца: </w:t>
      </w:r>
      <w:r w:rsidRPr="005A5F88">
        <w:rPr>
          <w:rFonts w:ascii="Arial" w:eastAsia="Times New Roman" w:hAnsi="Arial" w:cs="Arial"/>
          <w:iCs/>
          <w:sz w:val="24"/>
          <w:szCs w:val="24"/>
          <w:lang w:val="sr-Cyrl-CS" w:eastAsia="ar-SA"/>
        </w:rPr>
        <w:t xml:space="preserve">ЈКП“Градска топлана Ужице“ из Ужица,  Трг партизана 26 </w:t>
      </w:r>
      <w:r w:rsidRPr="005A5F88">
        <w:rPr>
          <w:rFonts w:ascii="Arial" w:eastAsia="Times New Roman" w:hAnsi="Arial" w:cs="Arial"/>
          <w:iCs/>
          <w:sz w:val="24"/>
          <w:szCs w:val="24"/>
          <w:lang w:val="sr-Latn-CS" w:eastAsia="ar-SA"/>
        </w:rPr>
        <w:t>, са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напоменом „Захтев за додатним информацијама или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појашњењима конкурсне документације  НД 3-2020-мазут</w:t>
      </w:r>
      <w:r w:rsidRPr="005A5F88">
        <w:rPr>
          <w:rFonts w:ascii="Arial" w:eastAsia="Times New Roman" w:hAnsi="Arial" w:cs="Arial"/>
          <w:iCs/>
          <w:sz w:val="24"/>
          <w:szCs w:val="24"/>
          <w:lang w:val="sr-Cyrl-CS" w:eastAsia="ar-SA"/>
        </w:rPr>
        <w:t>“</w:t>
      </w:r>
    </w:p>
    <w:p w:rsidR="005A5F88" w:rsidRPr="005A5F88" w:rsidRDefault="005A5F88" w:rsidP="005A5F88">
      <w:pPr>
        <w:suppressAutoHyphens/>
        <w:autoSpaceDE w:val="0"/>
        <w:spacing w:after="0" w:line="240" w:lineRule="auto"/>
        <w:ind w:firstLine="708"/>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Особа за контакт је  Бранко Филиповић тел.031/513-101 лок.</w:t>
      </w:r>
      <w:r w:rsidRPr="005A5F88">
        <w:rPr>
          <w:rFonts w:ascii="Arial" w:eastAsia="Times New Roman" w:hAnsi="Arial" w:cs="Arial"/>
          <w:iCs/>
          <w:sz w:val="24"/>
          <w:szCs w:val="24"/>
          <w:lang w:val="sr-Latn-CS" w:eastAsia="ar-SA"/>
        </w:rPr>
        <w:t>2</w:t>
      </w:r>
      <w:r w:rsidRPr="005A5F88">
        <w:rPr>
          <w:rFonts w:ascii="Arial" w:eastAsia="Times New Roman" w:hAnsi="Arial" w:cs="Arial"/>
          <w:iCs/>
          <w:sz w:val="24"/>
          <w:szCs w:val="24"/>
          <w:lang w:val="sr-Cyrl-CS" w:eastAsia="ar-SA"/>
        </w:rPr>
        <w:t xml:space="preserve">2 </w:t>
      </w:r>
    </w:p>
    <w:p w:rsidR="005A5F88" w:rsidRPr="005A5F88" w:rsidRDefault="005A5F88" w:rsidP="005A5F88">
      <w:pPr>
        <w:suppressAutoHyphens/>
        <w:autoSpaceDE w:val="0"/>
        <w:spacing w:after="0" w:line="240" w:lineRule="auto"/>
        <w:ind w:firstLine="708"/>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e-mail : </w:t>
      </w:r>
      <w:hyperlink r:id="rId5" w:history="1">
        <w:r w:rsidRPr="005A5F88">
          <w:rPr>
            <w:rFonts w:ascii="Arial" w:eastAsia="Times New Roman" w:hAnsi="Arial" w:cs="Arial"/>
            <w:sz w:val="24"/>
            <w:szCs w:val="24"/>
            <w:u w:val="single"/>
            <w:lang w:val="sr-Latn-CS" w:eastAsia="ar-SA"/>
          </w:rPr>
          <w:t>branko.filipovic@toplana.uzice.rs</w:t>
        </w:r>
      </w:hyperlink>
    </w:p>
    <w:p w:rsidR="005A5F88" w:rsidRPr="005A5F88" w:rsidRDefault="005A5F88" w:rsidP="005A5F88">
      <w:pPr>
        <w:suppressAutoHyphens/>
        <w:autoSpaceDE w:val="0"/>
        <w:spacing w:after="0" w:line="240" w:lineRule="auto"/>
        <w:ind w:firstLine="708"/>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lastRenderedPageBreak/>
        <w:t xml:space="preserve"> </w:t>
      </w:r>
      <w:r w:rsidRPr="005A5F88">
        <w:rPr>
          <w:rFonts w:ascii="Arial" w:eastAsia="Times New Roman" w:hAnsi="Arial" w:cs="Arial"/>
          <w:iCs/>
          <w:sz w:val="24"/>
          <w:szCs w:val="24"/>
          <w:lang w:val="sr-Latn-CS" w:eastAsia="ar-SA"/>
        </w:rPr>
        <w:t>Тражење додатних информација или појашњења у вези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са припремањем понуде телефоном није дозвољено.</w:t>
      </w:r>
    </w:p>
    <w:p w:rsidR="005A5F88" w:rsidRPr="005A5F88" w:rsidRDefault="005A5F88" w:rsidP="005A5F88">
      <w:pPr>
        <w:suppressAutoHyphens/>
        <w:autoSpaceDE w:val="0"/>
        <w:spacing w:after="0" w:line="240" w:lineRule="auto"/>
        <w:ind w:firstLine="708"/>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Cyrl-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8. Начин на који се могу захтевати додатна објашњења</w:t>
      </w: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од понуђача после отварања понуда и вршити</w:t>
      </w: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контрола код понуђача, односно његовог подизвођача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Наручилац може приликом стручне оцене понуда да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захтева од понуђача додатна објашњења која ће му помоћи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при прегледу, вредновању и упоређивању понуда. Наручилац</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може да врши и контролу (увид) код понуђача односно</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његовог подизвођача.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b/>
          <w:bCs/>
          <w:iCs/>
          <w:sz w:val="24"/>
          <w:szCs w:val="24"/>
          <w:lang w:val="sr-Latn-CS" w:eastAsia="ar-SA"/>
        </w:rPr>
        <w:t xml:space="preserve">   9. Рок за закључење уговора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 пријему одлуке о избору најповољније понуде,</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изабрани понуђач ће бити позван да закључи уговор, у року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од највише 3 дана од тренутка када се стекну законски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услови.</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Изабрани понуђач је дужан да уговор, потписан 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оверен, достави наручиоцу у року од 3 дана од дана када га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је наручилац позвао да закључе уговор. Уколико изабрани</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понуђач не достави уговор, потписан и оверен, у наведеном</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року, наручилац може закључити уговор са првим следећим</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најповољнијим понуђачем.</w:t>
      </w:r>
    </w:p>
    <w:p w:rsidR="005A5F88" w:rsidRPr="005A5F88" w:rsidRDefault="005A5F88" w:rsidP="005A5F88">
      <w:pPr>
        <w:suppressAutoHyphens/>
        <w:autoSpaceDE w:val="0"/>
        <w:spacing w:after="0" w:line="240" w:lineRule="auto"/>
        <w:rPr>
          <w:rFonts w:ascii="Arial" w:eastAsia="Times New Roman" w:hAnsi="Arial" w:cs="Arial"/>
          <w:b/>
          <w:bCs/>
          <w:iCs/>
          <w:color w:val="FF0000"/>
          <w:sz w:val="24"/>
          <w:szCs w:val="24"/>
          <w:lang w:val="sr-Latn-CS" w:eastAsia="ar-SA"/>
        </w:rPr>
      </w:pPr>
      <w:r w:rsidRPr="005A5F88">
        <w:rPr>
          <w:rFonts w:ascii="Arial" w:eastAsia="Times New Roman" w:hAnsi="Arial" w:cs="Arial"/>
          <w:b/>
          <w:bCs/>
          <w:iCs/>
          <w:color w:val="FF0000"/>
          <w:sz w:val="24"/>
          <w:szCs w:val="24"/>
          <w:lang w:val="sr-Cyrl-CS" w:eastAsia="ar-SA"/>
        </w:rPr>
        <w:t xml:space="preserve"> </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r w:rsidRPr="005A5F88">
        <w:rPr>
          <w:rFonts w:ascii="Arial" w:eastAsia="Times New Roman" w:hAnsi="Arial" w:cs="Arial"/>
          <w:b/>
          <w:bCs/>
          <w:iCs/>
          <w:sz w:val="24"/>
          <w:szCs w:val="24"/>
          <w:lang w:val="sr-Cyrl-CS" w:eastAsia="ar-SA"/>
        </w:rPr>
        <w:t xml:space="preserve">  </w:t>
      </w:r>
      <w:r w:rsidRPr="005A5F88">
        <w:rPr>
          <w:rFonts w:ascii="Arial" w:eastAsia="Times New Roman" w:hAnsi="Arial" w:cs="Arial"/>
          <w:b/>
          <w:bCs/>
          <w:iCs/>
          <w:sz w:val="24"/>
          <w:szCs w:val="24"/>
          <w:lang w:val="sr-Latn-CS" w:eastAsia="ar-SA"/>
        </w:rPr>
        <w:t>11. Критеријум за избор најповољније понуде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У предметном поступку  набавке добара –</w:t>
      </w:r>
      <w:r w:rsidRPr="005A5F88">
        <w:rPr>
          <w:rFonts w:ascii="Arial" w:eastAsia="Times New Roman" w:hAnsi="Arial" w:cs="Arial"/>
          <w:iCs/>
          <w:sz w:val="24"/>
          <w:szCs w:val="24"/>
          <w:lang w:val="sr-Cyrl-CS" w:eastAsia="ar-SA"/>
        </w:rPr>
        <w:t xml:space="preserve"> мазут </w:t>
      </w:r>
      <w:r w:rsidRPr="005A5F88">
        <w:rPr>
          <w:rFonts w:ascii="Arial" w:eastAsia="Times New Roman" w:hAnsi="Arial" w:cs="Arial"/>
          <w:iCs/>
          <w:sz w:val="24"/>
          <w:szCs w:val="24"/>
          <w:lang w:val="sr-Latn-CS" w:eastAsia="ar-SA"/>
        </w:rPr>
        <w:t>критеријум за избор</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најповољније понуде је </w:t>
      </w:r>
      <w:r w:rsidRPr="005A5F88">
        <w:rPr>
          <w:rFonts w:ascii="Arial" w:eastAsia="Times New Roman" w:hAnsi="Arial" w:cs="Arial"/>
          <w:b/>
          <w:bCs/>
          <w:iCs/>
          <w:sz w:val="24"/>
          <w:szCs w:val="24"/>
          <w:lang w:val="sr-Cyrl-CS" w:eastAsia="ar-SA"/>
        </w:rPr>
        <w:t xml:space="preserve">најнижа понуђена цена. </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Уколико две или више понуда имају исту цену</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sz w:val="24"/>
          <w:szCs w:val="24"/>
          <w:lang w:val="sr-Latn-CS"/>
        </w:rPr>
        <w:t xml:space="preserve">наручилац ће уговор доделити понуђачу који буде извучен путем жреба. </w:t>
      </w:r>
      <w:r w:rsidRPr="005A5F88">
        <w:rPr>
          <w:rFonts w:ascii="Arial" w:eastAsia="Times New Roman" w:hAnsi="Arial" w:cs="Arial"/>
          <w:sz w:val="24"/>
          <w:szCs w:val="24"/>
          <w:lang w:val="sr-Latn-CS" w:eastAsia="ar-SA"/>
        </w:rPr>
        <w:t xml:space="preserve">Наручилац ће писмено обавестити све понуђаче који су поднели понуде о датуму када ће се одржати извлачење путем жреба. </w:t>
      </w:r>
      <w:r w:rsidRPr="005A5F88">
        <w:rPr>
          <w:rFonts w:ascii="Arial" w:eastAsia="Times New Roman" w:hAnsi="Arial" w:cs="Arial"/>
          <w:sz w:val="24"/>
          <w:szCs w:val="24"/>
          <w:lang w:val="sr-Latn-CS"/>
        </w:rPr>
        <w:t xml:space="preserve">Жребом ће бити обухваћене само оне понуде које имају једнаку најнижу понуђену цену, исти рок плаћања и исти попуст на авансно плаћање.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5A5F88">
        <w:rPr>
          <w:rFonts w:ascii="Arial" w:eastAsia="Times New Roman" w:hAnsi="Arial" w:cs="Arial"/>
          <w:sz w:val="24"/>
          <w:szCs w:val="24"/>
          <w:lang w:val="sr-Latn-CS" w:eastAsia="ar-SA"/>
        </w:rPr>
        <w:t>Понуђачима који не присуствују овом поступку, наручилац ће доставити записник извлачења путем жреба.</w:t>
      </w: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Latn-CS" w:eastAsia="ar-SA"/>
        </w:rPr>
      </w:pPr>
      <w:r w:rsidRPr="005A5F88">
        <w:rPr>
          <w:rFonts w:ascii="Arial" w:eastAsia="Times New Roman" w:hAnsi="Arial" w:cs="Arial"/>
          <w:b/>
          <w:bCs/>
          <w:iCs/>
          <w:sz w:val="24"/>
          <w:szCs w:val="24"/>
          <w:lang w:val="sr-Latn-CS" w:eastAsia="ar-SA"/>
        </w:rPr>
        <w:t>III ОБРАЗАЦ ПОНУДЕ</w:t>
      </w:r>
    </w:p>
    <w:p w:rsidR="005A5F88" w:rsidRPr="005A5F88" w:rsidRDefault="005A5F88" w:rsidP="005A5F88">
      <w:pPr>
        <w:suppressAutoHyphens/>
        <w:autoSpaceDE w:val="0"/>
        <w:spacing w:after="0" w:line="240" w:lineRule="auto"/>
        <w:rPr>
          <w:rFonts w:ascii="Arial" w:eastAsia="Times New Roman" w:hAnsi="Arial" w:cs="Arial"/>
          <w:b/>
          <w:bCs/>
          <w:iCs/>
          <w:sz w:val="24"/>
          <w:szCs w:val="24"/>
          <w:lang w:val="sr-Cyrl-CS" w:eastAsia="ar-SA"/>
        </w:rPr>
      </w:pPr>
    </w:p>
    <w:p w:rsidR="005A5F88" w:rsidRPr="005A5F88" w:rsidRDefault="005A5F88" w:rsidP="005A5F88">
      <w:pPr>
        <w:numPr>
          <w:ilvl w:val="0"/>
          <w:numId w:val="2"/>
        </w:num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Понуда бр.</w:t>
      </w:r>
      <w:r w:rsidRPr="005A5F88">
        <w:rPr>
          <w:rFonts w:ascii="Arial" w:eastAsia="Times New Roman" w:hAnsi="Arial" w:cs="Arial"/>
          <w:iCs/>
          <w:sz w:val="24"/>
          <w:szCs w:val="24"/>
          <w:lang w:val="sr-Cyrl-CS" w:eastAsia="ar-SA"/>
        </w:rPr>
        <w:t>_________________</w:t>
      </w:r>
      <w:r w:rsidRPr="005A5F88">
        <w:rPr>
          <w:rFonts w:ascii="Arial" w:eastAsia="Times New Roman" w:hAnsi="Arial" w:cs="Arial"/>
          <w:iCs/>
          <w:sz w:val="24"/>
          <w:szCs w:val="24"/>
          <w:lang w:val="sr-Latn-CS" w:eastAsia="ar-SA"/>
        </w:rPr>
        <w:t xml:space="preserve"> од</w:t>
      </w:r>
      <w:r w:rsidRPr="005A5F88">
        <w:rPr>
          <w:rFonts w:ascii="Arial" w:eastAsia="Times New Roman" w:hAnsi="Arial" w:cs="Arial"/>
          <w:iCs/>
          <w:sz w:val="24"/>
          <w:szCs w:val="24"/>
          <w:lang w:val="sr-Cyrl-CS" w:eastAsia="ar-SA"/>
        </w:rPr>
        <w:t xml:space="preserve"> ___________</w:t>
      </w:r>
      <w:r w:rsidRPr="005A5F88">
        <w:rPr>
          <w:rFonts w:ascii="Arial" w:eastAsia="Times New Roman" w:hAnsi="Arial" w:cs="Arial"/>
          <w:iCs/>
          <w:sz w:val="24"/>
          <w:szCs w:val="24"/>
          <w:lang w:val="sr-Latn-CS" w:eastAsia="ar-SA"/>
        </w:rPr>
        <w:t xml:space="preserve"> за набавку добара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 </w:t>
      </w:r>
      <w:r w:rsidRPr="005A5F88">
        <w:rPr>
          <w:rFonts w:ascii="Arial" w:eastAsia="Times New Roman" w:hAnsi="Arial" w:cs="Arial"/>
          <w:b/>
          <w:iCs/>
          <w:sz w:val="24"/>
          <w:szCs w:val="24"/>
          <w:lang w:val="sr-Cyrl-CS" w:eastAsia="ar-SA"/>
        </w:rPr>
        <w:t xml:space="preserve">мазут </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b/>
          <w:iCs/>
          <w:sz w:val="24"/>
          <w:szCs w:val="24"/>
          <w:lang w:val="sr-Latn-CS" w:eastAsia="ar-SA"/>
        </w:rPr>
        <w:t xml:space="preserve">НД </w:t>
      </w:r>
      <w:r w:rsidRPr="005A5F88">
        <w:rPr>
          <w:rFonts w:ascii="Arial" w:eastAsia="Times New Roman" w:hAnsi="Arial" w:cs="Arial"/>
          <w:b/>
          <w:bCs/>
          <w:sz w:val="24"/>
          <w:szCs w:val="24"/>
          <w:lang w:val="sr-Latn-CS" w:eastAsia="ar-SA"/>
        </w:rPr>
        <w:t>3-2020</w:t>
      </w:r>
    </w:p>
    <w:p w:rsidR="005A5F88" w:rsidRPr="005A5F88" w:rsidRDefault="005A5F88" w:rsidP="005A5F88">
      <w:pPr>
        <w:suppressAutoHyphens/>
        <w:autoSpaceDE w:val="0"/>
        <w:spacing w:after="0" w:line="240" w:lineRule="auto"/>
        <w:rPr>
          <w:rFonts w:ascii="Arial" w:eastAsia="Times New Roman" w:hAnsi="Arial" w:cs="Arial"/>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color w:val="FF0000"/>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Cs/>
          <w:sz w:val="24"/>
          <w:szCs w:val="24"/>
          <w:lang w:val="sr-Cyrl-CS" w:eastAsia="ar-SA"/>
        </w:rPr>
      </w:pPr>
      <w:r w:rsidRPr="005A5F88">
        <w:rPr>
          <w:rFonts w:ascii="Arial" w:eastAsia="Times New Roman" w:hAnsi="Arial" w:cs="Arial"/>
          <w:b/>
          <w:bCs/>
          <w:iCs/>
          <w:sz w:val="24"/>
          <w:szCs w:val="24"/>
          <w:lang w:val="sr-Latn-CS" w:eastAsia="ar-SA"/>
        </w:rPr>
        <w:t>Општи подаци о понуђачу</w:t>
      </w:r>
    </w:p>
    <w:p w:rsidR="005A5F88" w:rsidRPr="005A5F88" w:rsidRDefault="005A5F88" w:rsidP="005A5F88">
      <w:pPr>
        <w:suppressAutoHyphens/>
        <w:autoSpaceDE w:val="0"/>
        <w:spacing w:after="0" w:line="240" w:lineRule="auto"/>
        <w:jc w:val="center"/>
        <w:rPr>
          <w:rFonts w:ascii="Arial" w:eastAsia="Times New Roman" w:hAnsi="Arial" w:cs="Arial"/>
          <w:b/>
          <w:bCs/>
          <w:iCs/>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Cs/>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b/>
          <w:bCs/>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Назив понуђача: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____________________________________</w:t>
      </w:r>
      <w:r w:rsidRPr="005A5F88">
        <w:rPr>
          <w:rFonts w:ascii="Arial" w:eastAsia="Times New Roman" w:hAnsi="Arial" w:cs="Arial"/>
          <w:iCs/>
          <w:sz w:val="24"/>
          <w:szCs w:val="24"/>
          <w:lang w:val="sr-Cyrl-CS" w:eastAsia="ar-SA"/>
        </w:rPr>
        <w:t>______________________________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Адреса понуђача: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w:t>
      </w:r>
      <w:r w:rsidRPr="005A5F88">
        <w:rPr>
          <w:rFonts w:ascii="Arial" w:eastAsia="Times New Roman" w:hAnsi="Arial" w:cs="Arial"/>
          <w:iCs/>
          <w:sz w:val="24"/>
          <w:szCs w:val="24"/>
          <w:lang w:val="sr-Cyrl-CS" w:eastAsia="ar-SA"/>
        </w:rPr>
        <w:t>__________________________________________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Матични број понуђача: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____________________________________________________</w:t>
      </w:r>
      <w:r w:rsidRPr="005A5F88">
        <w:rPr>
          <w:rFonts w:ascii="Arial" w:eastAsia="Times New Roman" w:hAnsi="Arial" w:cs="Arial"/>
          <w:iCs/>
          <w:sz w:val="24"/>
          <w:szCs w:val="24"/>
          <w:lang w:val="sr-Cyrl-CS" w:eastAsia="ar-SA"/>
        </w:rPr>
        <w:t>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Порески идентификациони број понуђача (ПИБ):</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____________________________________</w:t>
      </w:r>
      <w:r w:rsidRPr="005A5F88">
        <w:rPr>
          <w:rFonts w:ascii="Arial" w:eastAsia="Times New Roman" w:hAnsi="Arial" w:cs="Arial"/>
          <w:iCs/>
          <w:sz w:val="24"/>
          <w:szCs w:val="24"/>
          <w:lang w:val="sr-Cyrl-CS" w:eastAsia="ar-SA"/>
        </w:rPr>
        <w:t>______________________________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Име особе за контакт:</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____________________________________________________</w:t>
      </w:r>
      <w:r w:rsidRPr="005A5F88">
        <w:rPr>
          <w:rFonts w:ascii="Arial" w:eastAsia="Times New Roman" w:hAnsi="Arial" w:cs="Arial"/>
          <w:iCs/>
          <w:sz w:val="24"/>
          <w:szCs w:val="24"/>
          <w:lang w:val="sr-Cyrl-CS" w:eastAsia="ar-SA"/>
        </w:rPr>
        <w:t>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Електронска адреса понуђача (e-mail):</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w:t>
      </w:r>
      <w:r w:rsidRPr="005A5F88">
        <w:rPr>
          <w:rFonts w:ascii="Arial" w:eastAsia="Times New Roman" w:hAnsi="Arial" w:cs="Arial"/>
          <w:iCs/>
          <w:sz w:val="24"/>
          <w:szCs w:val="24"/>
          <w:lang w:val="sr-Cyrl-CS" w:eastAsia="ar-SA"/>
        </w:rPr>
        <w:t>__________________________________________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Телефон:</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____________________________________________________</w:t>
      </w:r>
      <w:r w:rsidRPr="005A5F88">
        <w:rPr>
          <w:rFonts w:ascii="Arial" w:eastAsia="Times New Roman" w:hAnsi="Arial" w:cs="Arial"/>
          <w:iCs/>
          <w:sz w:val="24"/>
          <w:szCs w:val="24"/>
          <w:lang w:val="sr-Cyrl-CS" w:eastAsia="ar-SA"/>
        </w:rPr>
        <w:t>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Телефакс:</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w:t>
      </w:r>
      <w:r w:rsidRPr="005A5F88">
        <w:rPr>
          <w:rFonts w:ascii="Arial" w:eastAsia="Times New Roman" w:hAnsi="Arial" w:cs="Arial"/>
          <w:iCs/>
          <w:sz w:val="24"/>
          <w:szCs w:val="24"/>
          <w:lang w:val="sr-Cyrl-CS" w:eastAsia="ar-SA"/>
        </w:rPr>
        <w:t>__________________________________________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Број рачуна понуђача и назив банке:</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r w:rsidRPr="005A5F88">
        <w:rPr>
          <w:rFonts w:ascii="Arial" w:eastAsia="Times New Roman" w:hAnsi="Arial" w:cs="Arial"/>
          <w:iCs/>
          <w:sz w:val="24"/>
          <w:szCs w:val="24"/>
          <w:lang w:val="sr-Latn-CS" w:eastAsia="ar-SA"/>
        </w:rPr>
        <w:t>________________________</w:t>
      </w:r>
      <w:r w:rsidRPr="005A5F88">
        <w:rPr>
          <w:rFonts w:ascii="Arial" w:eastAsia="Times New Roman" w:hAnsi="Arial" w:cs="Arial"/>
          <w:iCs/>
          <w:sz w:val="24"/>
          <w:szCs w:val="24"/>
          <w:lang w:val="sr-Cyrl-CS" w:eastAsia="ar-SA"/>
        </w:rPr>
        <w:t>__________________________________________</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 xml:space="preserve">     </w:t>
      </w:r>
    </w:p>
    <w:p w:rsidR="005A5F88" w:rsidRPr="005A5F88" w:rsidRDefault="005A5F88" w:rsidP="005A5F88">
      <w:pPr>
        <w:numPr>
          <w:ilvl w:val="0"/>
          <w:numId w:val="10"/>
        </w:numPr>
        <w:suppressAutoHyphens/>
        <w:autoSpaceDE w:val="0"/>
        <w:spacing w:after="0" w:line="240" w:lineRule="auto"/>
        <w:contextualSpacing/>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 xml:space="preserve">Врста понуђеног мазута </w:t>
      </w:r>
      <w:r>
        <w:rPr>
          <w:rFonts w:ascii="Arial" w:eastAsia="Times New Roman" w:hAnsi="Arial" w:cs="Arial"/>
          <w:iCs/>
          <w:sz w:val="24"/>
          <w:szCs w:val="24"/>
          <w:lang w:val="sr-Latn-CS" w:eastAsia="ar-SA"/>
        </w:rPr>
        <w:t>-</w:t>
      </w:r>
      <w:r w:rsidRPr="005A5F88">
        <w:rPr>
          <w:rFonts w:ascii="Arial" w:eastAsia="Times New Roman" w:hAnsi="Arial" w:cs="Arial"/>
          <w:iCs/>
          <w:sz w:val="24"/>
          <w:szCs w:val="24"/>
          <w:lang w:val="sr-Cyrl-RS" w:eastAsia="ar-SA"/>
        </w:rPr>
        <w:t xml:space="preserve">средњи </w:t>
      </w:r>
      <w:r w:rsidRPr="005A5F88">
        <w:rPr>
          <w:rFonts w:ascii="Arial" w:eastAsia="Times New Roman" w:hAnsi="Arial" w:cs="Arial"/>
          <w:iCs/>
          <w:sz w:val="24"/>
          <w:szCs w:val="24"/>
          <w:lang w:val="sr-Latn-CS" w:eastAsia="ar-SA"/>
        </w:rPr>
        <w:t xml:space="preserve"> S</w:t>
      </w:r>
    </w:p>
    <w:p w:rsidR="005A5F88" w:rsidRPr="005A5F88" w:rsidRDefault="005A5F88" w:rsidP="005A5F88">
      <w:pPr>
        <w:suppressAutoHyphens/>
        <w:autoSpaceDE w:val="0"/>
        <w:spacing w:after="0" w:line="240" w:lineRule="auto"/>
        <w:ind w:left="1068"/>
        <w:contextualSpacing/>
        <w:rPr>
          <w:rFonts w:ascii="Arial" w:eastAsia="Times New Roman" w:hAnsi="Arial" w:cs="Arial"/>
          <w:iCs/>
          <w:sz w:val="24"/>
          <w:szCs w:val="24"/>
          <w:lang w:val="sr-Latn-CS" w:eastAsia="ar-SA"/>
        </w:rPr>
      </w:pPr>
    </w:p>
    <w:p w:rsidR="005A5F88" w:rsidRPr="005A5F88" w:rsidRDefault="005A5F88" w:rsidP="005A5F88">
      <w:pPr>
        <w:numPr>
          <w:ilvl w:val="0"/>
          <w:numId w:val="10"/>
        </w:num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b/>
          <w:iCs/>
          <w:sz w:val="24"/>
          <w:szCs w:val="24"/>
          <w:lang w:val="sr-Latn-CS" w:eastAsia="ar-SA"/>
        </w:rPr>
        <w:t>цена мазута за авансно плаћање</w:t>
      </w:r>
      <w:r w:rsidRPr="005A5F88">
        <w:rPr>
          <w:rFonts w:ascii="Arial" w:eastAsia="Times New Roman" w:hAnsi="Arial" w:cs="Arial"/>
          <w:iCs/>
          <w:sz w:val="24"/>
          <w:szCs w:val="24"/>
          <w:lang w:val="sr-Latn-CS" w:eastAsia="ar-SA"/>
        </w:rPr>
        <w:t xml:space="preserve"> без ПДВ-а__________________дин/кг </w:t>
      </w:r>
    </w:p>
    <w:p w:rsidR="005A5F88" w:rsidRPr="005A5F88" w:rsidRDefault="005A5F88" w:rsidP="005A5F88">
      <w:pPr>
        <w:suppressAutoHyphens/>
        <w:autoSpaceDE w:val="0"/>
        <w:spacing w:after="0" w:line="240" w:lineRule="auto"/>
        <w:rPr>
          <w:rFonts w:ascii="Arial" w:eastAsia="Times New Roman" w:hAnsi="Arial" w:cs="Arial"/>
          <w:iCs/>
          <w:color w:val="FF0000"/>
          <w:sz w:val="24"/>
          <w:szCs w:val="24"/>
          <w:lang w:val="sr-Latn-CS" w:eastAsia="ar-SA"/>
        </w:rPr>
      </w:pPr>
    </w:p>
    <w:p w:rsidR="005A5F88" w:rsidRPr="005A5F88" w:rsidRDefault="005A5F88" w:rsidP="005A5F88">
      <w:pPr>
        <w:numPr>
          <w:ilvl w:val="0"/>
          <w:numId w:val="10"/>
        </w:numPr>
        <w:suppressAutoHyphens/>
        <w:autoSpaceDE w:val="0"/>
        <w:spacing w:after="0" w:line="240" w:lineRule="auto"/>
        <w:contextualSpacing/>
        <w:rPr>
          <w:rFonts w:ascii="Arial" w:eastAsia="Times New Roman" w:hAnsi="Arial" w:cs="Arial"/>
          <w:iCs/>
          <w:sz w:val="24"/>
          <w:szCs w:val="24"/>
          <w:lang w:val="sr-Cyrl-CS" w:eastAsia="ar-SA"/>
        </w:rPr>
      </w:pPr>
      <w:r w:rsidRPr="005A5F88">
        <w:rPr>
          <w:rFonts w:ascii="Arial" w:eastAsia="Times New Roman" w:hAnsi="Arial" w:cs="Arial"/>
          <w:bCs/>
          <w:iCs/>
          <w:sz w:val="24"/>
          <w:szCs w:val="24"/>
          <w:lang w:val="sr-Latn-CS" w:eastAsia="ar-SA"/>
        </w:rPr>
        <w:t xml:space="preserve">укупна цена </w:t>
      </w:r>
      <w:r w:rsidRPr="005A5F88">
        <w:rPr>
          <w:rFonts w:ascii="Arial" w:eastAsia="Times New Roman" w:hAnsi="Arial" w:cs="Arial"/>
          <w:iCs/>
          <w:sz w:val="24"/>
          <w:szCs w:val="24"/>
          <w:lang w:val="sr-Cyrl-CS" w:eastAsia="ar-SA"/>
        </w:rPr>
        <w:t xml:space="preserve">за </w:t>
      </w:r>
      <w:r w:rsidRPr="005A5F88">
        <w:rPr>
          <w:rFonts w:ascii="Arial" w:eastAsia="Times New Roman" w:hAnsi="Arial" w:cs="Arial"/>
          <w:iCs/>
          <w:sz w:val="24"/>
          <w:szCs w:val="24"/>
          <w:lang w:val="sr-Latn-CS" w:eastAsia="ar-SA"/>
        </w:rPr>
        <w:t xml:space="preserve">800.000 </w:t>
      </w:r>
      <w:r w:rsidRPr="005A5F88">
        <w:rPr>
          <w:rFonts w:ascii="Arial" w:eastAsia="Times New Roman" w:hAnsi="Arial" w:cs="Arial"/>
          <w:iCs/>
          <w:sz w:val="24"/>
          <w:szCs w:val="24"/>
          <w:lang w:val="sr-Cyrl-CS" w:eastAsia="ar-SA"/>
        </w:rPr>
        <w:t>кг мазута</w:t>
      </w:r>
      <w:r w:rsidRPr="005A5F88">
        <w:rPr>
          <w:rFonts w:ascii="Arial" w:eastAsia="Times New Roman" w:hAnsi="Arial" w:cs="Arial"/>
          <w:iCs/>
          <w:sz w:val="24"/>
          <w:szCs w:val="24"/>
          <w:lang w:val="sr-Latn-CS" w:eastAsia="ar-SA"/>
        </w:rPr>
        <w:t xml:space="preserve"> без ПДВ-а.__________________ дин.</w:t>
      </w:r>
    </w:p>
    <w:p w:rsidR="005A5F88" w:rsidRPr="005A5F88" w:rsidRDefault="005A5F88" w:rsidP="005A5F88">
      <w:pPr>
        <w:suppressAutoHyphens/>
        <w:autoSpaceDE w:val="0"/>
        <w:spacing w:after="0" w:line="240" w:lineRule="auto"/>
        <w:ind w:left="720"/>
        <w:contextualSpacing/>
        <w:rPr>
          <w:rFonts w:ascii="Arial" w:eastAsia="Times New Roman" w:hAnsi="Arial" w:cs="Arial"/>
          <w:iCs/>
          <w:sz w:val="24"/>
          <w:szCs w:val="24"/>
          <w:lang w:val="sr-Cyrl-CS" w:eastAsia="ar-SA"/>
        </w:rPr>
      </w:pPr>
    </w:p>
    <w:p w:rsidR="005A5F88" w:rsidRPr="005A5F88" w:rsidRDefault="005A5F88" w:rsidP="005A5F88">
      <w:pPr>
        <w:numPr>
          <w:ilvl w:val="0"/>
          <w:numId w:val="10"/>
        </w:numPr>
        <w:suppressAutoHyphens/>
        <w:autoSpaceDE w:val="0"/>
        <w:spacing w:after="0" w:line="240" w:lineRule="auto"/>
        <w:contextualSpacing/>
        <w:rPr>
          <w:rFonts w:ascii="Arial" w:eastAsia="Times New Roman" w:hAnsi="Arial" w:cs="Arial"/>
          <w:iCs/>
          <w:sz w:val="24"/>
          <w:szCs w:val="24"/>
          <w:lang w:val="sr-Cyrl-CS" w:eastAsia="ar-SA"/>
        </w:rPr>
      </w:pPr>
      <w:r w:rsidRPr="005A5F88">
        <w:rPr>
          <w:rFonts w:ascii="Arial" w:eastAsia="Times New Roman" w:hAnsi="Arial" w:cs="Arial"/>
          <w:bCs/>
          <w:iCs/>
          <w:sz w:val="24"/>
          <w:szCs w:val="24"/>
          <w:lang w:val="sr-Latn-CS" w:eastAsia="ar-SA"/>
        </w:rPr>
        <w:t xml:space="preserve">укупна цена </w:t>
      </w:r>
      <w:r w:rsidRPr="005A5F88">
        <w:rPr>
          <w:rFonts w:ascii="Arial" w:eastAsia="Times New Roman" w:hAnsi="Arial" w:cs="Arial"/>
          <w:iCs/>
          <w:sz w:val="24"/>
          <w:szCs w:val="24"/>
          <w:lang w:val="sr-Cyrl-CS" w:eastAsia="ar-SA"/>
        </w:rPr>
        <w:t xml:space="preserve">за </w:t>
      </w:r>
      <w:r w:rsidRPr="005A5F88">
        <w:rPr>
          <w:rFonts w:ascii="Arial" w:eastAsia="Times New Roman" w:hAnsi="Arial" w:cs="Arial"/>
          <w:iCs/>
          <w:sz w:val="24"/>
          <w:szCs w:val="24"/>
          <w:lang w:val="sr-Latn-CS" w:eastAsia="ar-SA"/>
        </w:rPr>
        <w:t xml:space="preserve">800.000 </w:t>
      </w:r>
      <w:r w:rsidRPr="005A5F88">
        <w:rPr>
          <w:rFonts w:ascii="Arial" w:eastAsia="Times New Roman" w:hAnsi="Arial" w:cs="Arial"/>
          <w:iCs/>
          <w:sz w:val="24"/>
          <w:szCs w:val="24"/>
          <w:lang w:val="sr-Cyrl-CS" w:eastAsia="ar-SA"/>
        </w:rPr>
        <w:t xml:space="preserve">кг мазута </w:t>
      </w:r>
      <w:r w:rsidRPr="005A5F88">
        <w:rPr>
          <w:rFonts w:ascii="Arial" w:eastAsia="Times New Roman" w:hAnsi="Arial" w:cs="Arial"/>
          <w:iCs/>
          <w:sz w:val="24"/>
          <w:szCs w:val="24"/>
          <w:lang w:val="sr-Latn-CS" w:eastAsia="ar-SA"/>
        </w:rPr>
        <w:t>са ПДВ-ом.__________________ дин.</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numPr>
          <w:ilvl w:val="0"/>
          <w:numId w:val="10"/>
        </w:numPr>
        <w:suppressAutoHyphens/>
        <w:autoSpaceDE w:val="0"/>
        <w:spacing w:after="0" w:line="240" w:lineRule="auto"/>
        <w:contextualSpacing/>
        <w:rPr>
          <w:rFonts w:ascii="Arial" w:eastAsia="Times New Roman" w:hAnsi="Arial" w:cs="Arial"/>
          <w:iCs/>
          <w:sz w:val="24"/>
          <w:szCs w:val="24"/>
          <w:lang w:val="sr-Cyrl-CS" w:eastAsia="ar-SA"/>
        </w:rPr>
      </w:pPr>
      <w:r w:rsidRPr="005A5F88">
        <w:rPr>
          <w:rFonts w:ascii="Arial" w:eastAsia="Times New Roman" w:hAnsi="Arial" w:cs="Arial"/>
          <w:b/>
          <w:bCs/>
          <w:iCs/>
          <w:sz w:val="24"/>
          <w:szCs w:val="24"/>
          <w:lang w:val="sr-Latn-CS" w:eastAsia="ar-SA"/>
        </w:rPr>
        <w:t xml:space="preserve">Рок важења понуде </w:t>
      </w:r>
      <w:r w:rsidRPr="005A5F88">
        <w:rPr>
          <w:rFonts w:ascii="Arial" w:eastAsia="Times New Roman" w:hAnsi="Arial" w:cs="Arial"/>
          <w:iCs/>
          <w:sz w:val="24"/>
          <w:szCs w:val="24"/>
          <w:lang w:val="sr-Latn-CS" w:eastAsia="ar-SA"/>
        </w:rPr>
        <w:t>износи ________ дана од дана</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отварања понуда.</w:t>
      </w:r>
    </w:p>
    <w:p w:rsidR="005A5F88" w:rsidRPr="005A5F88" w:rsidRDefault="005A5F88" w:rsidP="005A5F88">
      <w:pPr>
        <w:suppressAutoHyphens/>
        <w:autoSpaceDE w:val="0"/>
        <w:spacing w:after="0" w:line="240" w:lineRule="auto"/>
        <w:ind w:firstLine="708"/>
        <w:rPr>
          <w:rFonts w:ascii="Arial" w:eastAsia="Times New Roman" w:hAnsi="Arial" w:cs="Arial"/>
          <w:iCs/>
          <w:sz w:val="24"/>
          <w:szCs w:val="24"/>
          <w:lang w:val="sr-Latn-CS" w:eastAsia="ar-SA"/>
        </w:rPr>
      </w:pP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w:t>
      </w:r>
      <w:r w:rsidRPr="005A5F88">
        <w:rPr>
          <w:rFonts w:ascii="Arial" w:eastAsia="Times New Roman" w:hAnsi="Arial" w:cs="Arial"/>
          <w:i/>
          <w:iCs/>
          <w:sz w:val="24"/>
          <w:szCs w:val="24"/>
          <w:lang w:val="sr-Latn-CS" w:eastAsia="ar-SA"/>
        </w:rPr>
        <w:t xml:space="preserve">не краћи од </w:t>
      </w:r>
      <w:r w:rsidRPr="005A5F88">
        <w:rPr>
          <w:rFonts w:ascii="Arial" w:eastAsia="Times New Roman" w:hAnsi="Arial" w:cs="Arial"/>
          <w:b/>
          <w:i/>
          <w:iCs/>
          <w:sz w:val="24"/>
          <w:szCs w:val="24"/>
          <w:lang w:val="sr-Latn-CS" w:eastAsia="ar-SA"/>
        </w:rPr>
        <w:t>30</w:t>
      </w:r>
      <w:r w:rsidRPr="005A5F88">
        <w:rPr>
          <w:rFonts w:ascii="Arial" w:eastAsia="Times New Roman" w:hAnsi="Arial" w:cs="Arial"/>
          <w:i/>
          <w:iCs/>
          <w:sz w:val="24"/>
          <w:szCs w:val="24"/>
          <w:lang w:val="sr-Latn-CS" w:eastAsia="ar-SA"/>
        </w:rPr>
        <w:t xml:space="preserve"> дана од дана отварања понуда</w:t>
      </w:r>
      <w:r w:rsidRPr="005A5F88">
        <w:rPr>
          <w:rFonts w:ascii="Arial" w:eastAsia="Times New Roman" w:hAnsi="Arial" w:cs="Arial"/>
          <w:iCs/>
          <w:sz w:val="24"/>
          <w:szCs w:val="24"/>
          <w:lang w:val="sr-Latn-CS" w:eastAsia="ar-SA"/>
        </w:rPr>
        <w:t>)</w:t>
      </w:r>
    </w:p>
    <w:p w:rsidR="005A5F88" w:rsidRPr="005A5F88" w:rsidRDefault="005A5F88" w:rsidP="005A5F88">
      <w:pPr>
        <w:suppressAutoHyphens/>
        <w:autoSpaceDE w:val="0"/>
        <w:spacing w:after="0" w:line="240" w:lineRule="auto"/>
        <w:ind w:left="1068"/>
        <w:contextualSpacing/>
        <w:rPr>
          <w:rFonts w:ascii="Arial" w:eastAsia="Times New Roman" w:hAnsi="Arial" w:cs="Arial"/>
          <w:iCs/>
          <w:sz w:val="24"/>
          <w:szCs w:val="24"/>
          <w:lang w:val="sr-Latn-CS" w:eastAsia="ar-SA"/>
        </w:rPr>
      </w:pPr>
    </w:p>
    <w:p w:rsidR="005A5F88" w:rsidRPr="005A5F88" w:rsidRDefault="005A5F88" w:rsidP="005A5F88">
      <w:pPr>
        <w:suppressAutoHyphens/>
        <w:autoSpaceDE w:val="0"/>
        <w:spacing w:after="0" w:line="240" w:lineRule="auto"/>
        <w:ind w:firstLine="708"/>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r w:rsidRPr="005A5F88">
        <w:rPr>
          <w:rFonts w:ascii="Arial" w:eastAsia="Times New Roman" w:hAnsi="Arial" w:cs="Arial"/>
          <w:i/>
          <w:iCs/>
          <w:sz w:val="24"/>
          <w:szCs w:val="24"/>
          <w:lang w:val="sr-Cyrl-CS" w:eastAsia="ar-SA"/>
        </w:rPr>
        <w:t xml:space="preserve">                                                                                                ..........................................                           </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место .................</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 xml:space="preserve"> М. П. </w:t>
      </w:r>
      <w:r w:rsidRPr="005A5F88">
        <w:rPr>
          <w:rFonts w:ascii="Arial" w:eastAsia="Times New Roman" w:hAnsi="Arial" w:cs="Arial"/>
          <w:iCs/>
          <w:sz w:val="24"/>
          <w:szCs w:val="24"/>
          <w:lang w:val="sr-Cyrl-CS" w:eastAsia="ar-SA"/>
        </w:rPr>
        <w:t xml:space="preserve">                           </w:t>
      </w:r>
      <w:r w:rsidRPr="005A5F88">
        <w:rPr>
          <w:rFonts w:ascii="Arial" w:eastAsia="Times New Roman" w:hAnsi="Arial" w:cs="Arial"/>
          <w:iCs/>
          <w:sz w:val="24"/>
          <w:szCs w:val="24"/>
          <w:lang w:val="sr-Latn-CS" w:eastAsia="ar-SA"/>
        </w:rPr>
        <w:t>потпис овлашћеног лица</w:t>
      </w:r>
    </w:p>
    <w:p w:rsidR="005A5F88" w:rsidRPr="005A5F88" w:rsidRDefault="005A5F88" w:rsidP="005A5F88">
      <w:pPr>
        <w:suppressAutoHyphens/>
        <w:autoSpaceDE w:val="0"/>
        <w:spacing w:after="0" w:line="240" w:lineRule="auto"/>
        <w:rPr>
          <w:rFonts w:ascii="Arial" w:eastAsia="Times New Roman" w:hAnsi="Arial" w:cs="Arial"/>
          <w:iCs/>
          <w:sz w:val="24"/>
          <w:szCs w:val="24"/>
          <w:lang w:val="sr-Latn-CS" w:eastAsia="ar-SA"/>
        </w:rPr>
      </w:pPr>
      <w:r w:rsidRPr="005A5F88">
        <w:rPr>
          <w:rFonts w:ascii="Arial" w:eastAsia="Times New Roman" w:hAnsi="Arial" w:cs="Arial"/>
          <w:iCs/>
          <w:sz w:val="24"/>
          <w:szCs w:val="24"/>
          <w:lang w:val="sr-Latn-CS" w:eastAsia="ar-SA"/>
        </w:rPr>
        <w:t xml:space="preserve">датум .................                                                    </w:t>
      </w: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sz w:val="24"/>
          <w:szCs w:val="24"/>
          <w:lang w:val="sr-Latn-CS" w:eastAsia="ar-SA"/>
        </w:rPr>
      </w:pPr>
      <w:r w:rsidRPr="005A5F88">
        <w:rPr>
          <w:rFonts w:ascii="Arial" w:eastAsia="Times New Roman" w:hAnsi="Arial" w:cs="Arial"/>
          <w:b/>
          <w:bCs/>
          <w:iCs/>
          <w:sz w:val="24"/>
          <w:szCs w:val="24"/>
          <w:lang w:val="sr-Latn-CS" w:eastAsia="ar-SA"/>
        </w:rPr>
        <w:t>Напомене:</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r w:rsidRPr="005A5F88">
        <w:rPr>
          <w:rFonts w:ascii="Arial" w:eastAsia="Times New Roman" w:hAnsi="Arial" w:cs="Arial"/>
          <w:i/>
          <w:iCs/>
          <w:sz w:val="24"/>
          <w:szCs w:val="24"/>
          <w:lang w:val="sr-Latn-CS" w:eastAsia="ar-SA"/>
        </w:rPr>
        <w:t>Образац понуде понуђач мора да попуни, овери</w:t>
      </w:r>
      <w:r w:rsidRPr="005A5F88">
        <w:rPr>
          <w:rFonts w:ascii="Arial" w:eastAsia="Times New Roman" w:hAnsi="Arial" w:cs="Arial"/>
          <w:i/>
          <w:iCs/>
          <w:sz w:val="24"/>
          <w:szCs w:val="24"/>
          <w:lang w:val="sr-Cyrl-CS" w:eastAsia="ar-SA"/>
        </w:rPr>
        <w:t xml:space="preserve"> </w:t>
      </w:r>
      <w:r w:rsidRPr="005A5F88">
        <w:rPr>
          <w:rFonts w:ascii="Arial" w:eastAsia="Times New Roman" w:hAnsi="Arial" w:cs="Arial"/>
          <w:i/>
          <w:iCs/>
          <w:sz w:val="24"/>
          <w:szCs w:val="24"/>
          <w:lang w:val="sr-Latn-CS" w:eastAsia="ar-SA"/>
        </w:rPr>
        <w:t>печатом и потпише, чиме потврђује да су тачни подаци</w:t>
      </w:r>
      <w:r w:rsidRPr="005A5F88">
        <w:rPr>
          <w:rFonts w:ascii="Arial" w:eastAsia="Times New Roman" w:hAnsi="Arial" w:cs="Arial"/>
          <w:i/>
          <w:iCs/>
          <w:sz w:val="24"/>
          <w:szCs w:val="24"/>
          <w:lang w:val="sr-Cyrl-CS" w:eastAsia="ar-SA"/>
        </w:rPr>
        <w:t xml:space="preserve"> </w:t>
      </w:r>
      <w:r w:rsidRPr="005A5F88">
        <w:rPr>
          <w:rFonts w:ascii="Arial" w:eastAsia="Times New Roman" w:hAnsi="Arial" w:cs="Arial"/>
          <w:i/>
          <w:iCs/>
          <w:sz w:val="24"/>
          <w:szCs w:val="24"/>
          <w:lang w:val="sr-Latn-CS" w:eastAsia="ar-SA"/>
        </w:rPr>
        <w:t>који су у обрасцу понуде наведени.</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bCs/>
          <w:iCs/>
          <w:sz w:val="24"/>
          <w:szCs w:val="24"/>
          <w:lang w:val="sr-Latn-CS" w:eastAsia="ar-SA"/>
        </w:rPr>
      </w:pPr>
      <w:r w:rsidRPr="005A5F88">
        <w:rPr>
          <w:rFonts w:ascii="Arial" w:eastAsia="Times New Roman" w:hAnsi="Arial" w:cs="Arial"/>
          <w:bCs/>
          <w:iCs/>
          <w:sz w:val="24"/>
          <w:szCs w:val="24"/>
          <w:lang w:val="sr-Latn-CS" w:eastAsia="ar-SA"/>
        </w:rPr>
        <w:lastRenderedPageBreak/>
        <w:t>ЈКП“Градска топлана Ужице“</w:t>
      </w:r>
    </w:p>
    <w:p w:rsidR="005A5F88" w:rsidRPr="005A5F88" w:rsidRDefault="005A5F88" w:rsidP="005A5F88">
      <w:pPr>
        <w:suppressAutoHyphens/>
        <w:spacing w:after="0" w:line="240" w:lineRule="auto"/>
        <w:rPr>
          <w:rFonts w:ascii="Arial" w:eastAsia="Times New Roman" w:hAnsi="Arial" w:cs="Arial"/>
          <w:bCs/>
          <w:iCs/>
          <w:sz w:val="24"/>
          <w:szCs w:val="24"/>
          <w:lang w:val="sr-Latn-CS" w:eastAsia="ar-SA"/>
        </w:rPr>
      </w:pPr>
      <w:r w:rsidRPr="005A5F88">
        <w:rPr>
          <w:rFonts w:ascii="Arial" w:eastAsia="Times New Roman" w:hAnsi="Arial" w:cs="Arial"/>
          <w:bCs/>
          <w:iCs/>
          <w:sz w:val="24"/>
          <w:szCs w:val="24"/>
          <w:lang w:val="sr-Latn-CS" w:eastAsia="ar-SA"/>
        </w:rPr>
        <w:t>Трг партизана 26</w:t>
      </w:r>
    </w:p>
    <w:p w:rsidR="005A5F88" w:rsidRPr="005A5F88" w:rsidRDefault="005A5F88" w:rsidP="005A5F88">
      <w:pPr>
        <w:suppressAutoHyphens/>
        <w:spacing w:after="0" w:line="240" w:lineRule="auto"/>
        <w:rPr>
          <w:rFonts w:ascii="Arial" w:eastAsia="Times New Roman" w:hAnsi="Arial" w:cs="Arial"/>
          <w:bCs/>
          <w:iCs/>
          <w:sz w:val="24"/>
          <w:szCs w:val="24"/>
          <w:lang w:val="sr-Latn-CS" w:eastAsia="ar-SA"/>
        </w:rPr>
      </w:pPr>
      <w:r w:rsidRPr="005A5F88">
        <w:rPr>
          <w:rFonts w:ascii="Arial" w:eastAsia="Times New Roman" w:hAnsi="Arial" w:cs="Arial"/>
          <w:bCs/>
          <w:iCs/>
          <w:sz w:val="24"/>
          <w:szCs w:val="24"/>
          <w:lang w:val="sr-Latn-CS" w:eastAsia="ar-SA"/>
        </w:rPr>
        <w:t>Ужице</w:t>
      </w:r>
    </w:p>
    <w:p w:rsidR="005A5F88" w:rsidRPr="005A5F88" w:rsidRDefault="005A5F88" w:rsidP="005A5F88">
      <w:pPr>
        <w:suppressAutoHyphens/>
        <w:spacing w:after="0" w:line="240" w:lineRule="auto"/>
        <w:rPr>
          <w:rFonts w:ascii="Arial" w:eastAsia="Times New Roman" w:hAnsi="Arial" w:cs="Arial"/>
          <w:bCs/>
          <w:iCs/>
          <w:sz w:val="24"/>
          <w:szCs w:val="24"/>
          <w:lang w:val="sr-Latn-CS" w:eastAsia="ar-SA"/>
        </w:rPr>
      </w:pPr>
      <w:r w:rsidRPr="005A5F88">
        <w:rPr>
          <w:rFonts w:ascii="Arial" w:eastAsia="Times New Roman" w:hAnsi="Arial" w:cs="Arial"/>
          <w:bCs/>
          <w:iCs/>
          <w:sz w:val="24"/>
          <w:szCs w:val="24"/>
          <w:lang w:val="sr-Latn-CS" w:eastAsia="ar-SA"/>
        </w:rPr>
        <w:t>Број: 01-5/29-</w:t>
      </w:r>
    </w:p>
    <w:p w:rsidR="005A5F88" w:rsidRPr="005A5F88" w:rsidRDefault="005A5F88" w:rsidP="005A5F88">
      <w:pPr>
        <w:suppressAutoHyphens/>
        <w:spacing w:after="0" w:line="240" w:lineRule="auto"/>
        <w:rPr>
          <w:rFonts w:ascii="Arial" w:eastAsia="Times New Roman" w:hAnsi="Arial" w:cs="Arial"/>
          <w:bCs/>
          <w:iCs/>
          <w:sz w:val="24"/>
          <w:szCs w:val="24"/>
          <w:lang w:val="sr-Latn-CS" w:eastAsia="ar-SA"/>
        </w:rPr>
      </w:pPr>
      <w:r w:rsidRPr="005A5F88">
        <w:rPr>
          <w:rFonts w:ascii="Arial" w:eastAsia="Times New Roman" w:hAnsi="Arial" w:cs="Arial"/>
          <w:bCs/>
          <w:iCs/>
          <w:sz w:val="24"/>
          <w:szCs w:val="24"/>
          <w:lang w:val="sr-Latn-CS" w:eastAsia="ar-SA"/>
        </w:rPr>
        <w:t>Датум:</w:t>
      </w:r>
    </w:p>
    <w:p w:rsidR="005A5F88" w:rsidRPr="005A5F88" w:rsidRDefault="005A5F88" w:rsidP="005A5F88">
      <w:pPr>
        <w:suppressAutoHyphens/>
        <w:spacing w:after="0" w:line="240" w:lineRule="auto"/>
        <w:rPr>
          <w:rFonts w:ascii="Arial" w:eastAsia="Times New Roman" w:hAnsi="Arial" w:cs="Arial"/>
          <w:bCs/>
          <w:iCs/>
          <w:sz w:val="24"/>
          <w:szCs w:val="24"/>
          <w:lang w:val="sr-Latn-CS" w:eastAsia="ar-SA"/>
        </w:rPr>
      </w:pPr>
    </w:p>
    <w:p w:rsidR="005A5F88" w:rsidRPr="005A5F88" w:rsidRDefault="005A5F88" w:rsidP="005A5F88">
      <w:pPr>
        <w:shd w:val="clear" w:color="auto" w:fill="C6D9F1"/>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b/>
          <w:sz w:val="24"/>
          <w:szCs w:val="24"/>
          <w:lang w:val="sr-Latn-CS" w:eastAsia="ar-SA"/>
        </w:rPr>
        <w:t>IV</w:t>
      </w:r>
      <w:r w:rsidRPr="005A5F88">
        <w:rPr>
          <w:rFonts w:ascii="Arial" w:eastAsia="Times New Roman" w:hAnsi="Arial" w:cs="Arial"/>
          <w:sz w:val="24"/>
          <w:szCs w:val="24"/>
          <w:lang w:val="sr-Latn-CS" w:eastAsia="ar-SA"/>
        </w:rPr>
        <w:t xml:space="preserve"> </w:t>
      </w:r>
      <w:r w:rsidRPr="005A5F88">
        <w:rPr>
          <w:rFonts w:ascii="Arial" w:eastAsia="Times New Roman" w:hAnsi="Arial" w:cs="Arial"/>
          <w:sz w:val="24"/>
          <w:szCs w:val="24"/>
          <w:lang w:val="sr-Cyrl-CS" w:eastAsia="ar-SA"/>
        </w:rPr>
        <w:t xml:space="preserve">МОДЕЛ </w:t>
      </w:r>
      <w:r w:rsidRPr="005A5F88">
        <w:rPr>
          <w:rFonts w:ascii="Arial" w:eastAsia="Times New Roman" w:hAnsi="Arial" w:cs="Arial"/>
          <w:sz w:val="24"/>
          <w:szCs w:val="24"/>
          <w:lang w:val="sr-Latn-CS" w:eastAsia="ar-SA"/>
        </w:rPr>
        <w:t>УГОВОРА</w:t>
      </w:r>
    </w:p>
    <w:p w:rsidR="005A5F88" w:rsidRPr="005A5F88" w:rsidRDefault="005A5F88" w:rsidP="005A5F88">
      <w:pPr>
        <w:suppressAutoHyphens/>
        <w:autoSpaceDE w:val="0"/>
        <w:spacing w:after="0" w:line="240" w:lineRule="auto"/>
        <w:jc w:val="center"/>
        <w:rPr>
          <w:rFonts w:ascii="Arial" w:eastAsia="Times New Roman" w:hAnsi="Arial" w:cs="Arial"/>
          <w:b/>
          <w:bCs/>
          <w:sz w:val="24"/>
          <w:szCs w:val="24"/>
          <w:lang w:val="sr-Cyrl-CS" w:eastAsia="ar-SA"/>
        </w:rPr>
      </w:pPr>
      <w:r w:rsidRPr="005A5F88">
        <w:rPr>
          <w:rFonts w:ascii="Arial" w:eastAsia="Times New Roman" w:hAnsi="Arial" w:cs="Arial"/>
          <w:b/>
          <w:sz w:val="24"/>
          <w:szCs w:val="24"/>
          <w:lang w:val="sr-Latn-CS" w:eastAsia="ar-SA"/>
        </w:rPr>
        <w:t xml:space="preserve">О НАБАВЦИ МАЗУТА </w:t>
      </w:r>
    </w:p>
    <w:p w:rsidR="005A5F88" w:rsidRPr="005A5F88" w:rsidRDefault="005A5F88" w:rsidP="005A5F88">
      <w:pPr>
        <w:suppressAutoHyphens/>
        <w:autoSpaceDE w:val="0"/>
        <w:spacing w:after="0" w:line="240" w:lineRule="auto"/>
        <w:rPr>
          <w:rFonts w:ascii="Arial" w:eastAsia="Times New Roman" w:hAnsi="Arial" w:cs="Arial"/>
          <w:b/>
          <w:b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Закључен дана ___________2020. године између уговорних страна:</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1. </w:t>
      </w:r>
      <w:r w:rsidRPr="005A5F88">
        <w:rPr>
          <w:rFonts w:ascii="Arial" w:eastAsia="Times New Roman" w:hAnsi="Arial" w:cs="Arial"/>
          <w:sz w:val="24"/>
          <w:szCs w:val="24"/>
          <w:lang w:val="sr-Cyrl-CS" w:eastAsia="ar-SA"/>
        </w:rPr>
        <w:t>ЈКП“Градска топлана Ужице“</w:t>
      </w:r>
      <w:r w:rsidRPr="005A5F88">
        <w:rPr>
          <w:rFonts w:ascii="Arial" w:eastAsia="Times New Roman" w:hAnsi="Arial" w:cs="Arial"/>
          <w:sz w:val="24"/>
          <w:szCs w:val="24"/>
          <w:lang w:val="sr-Latn-CS" w:eastAsia="ar-SA"/>
        </w:rPr>
        <w:t xml:space="preserve">, </w:t>
      </w:r>
      <w:r w:rsidRPr="005A5F88">
        <w:rPr>
          <w:rFonts w:ascii="Arial" w:eastAsia="Times New Roman" w:hAnsi="Arial" w:cs="Arial"/>
          <w:sz w:val="24"/>
          <w:szCs w:val="24"/>
          <w:lang w:val="sr-Cyrl-CS" w:eastAsia="ar-SA"/>
        </w:rPr>
        <w:t>Т</w:t>
      </w:r>
      <w:r w:rsidRPr="005A5F88">
        <w:rPr>
          <w:rFonts w:ascii="Arial" w:eastAsia="Times New Roman" w:hAnsi="Arial" w:cs="Arial"/>
          <w:sz w:val="24"/>
          <w:szCs w:val="24"/>
          <w:lang w:val="sr-Latn-CS" w:eastAsia="ar-SA"/>
        </w:rPr>
        <w:t xml:space="preserve">рг </w:t>
      </w:r>
      <w:r w:rsidRPr="005A5F88">
        <w:rPr>
          <w:rFonts w:ascii="Arial" w:eastAsia="Times New Roman" w:hAnsi="Arial" w:cs="Arial"/>
          <w:sz w:val="24"/>
          <w:szCs w:val="24"/>
          <w:lang w:val="sr-Cyrl-CS" w:eastAsia="ar-SA"/>
        </w:rPr>
        <w:t xml:space="preserve">партизана 26, Ужице, </w:t>
      </w:r>
      <w:r w:rsidRPr="005A5F88">
        <w:rPr>
          <w:rFonts w:ascii="Arial" w:eastAsia="Times New Roman" w:hAnsi="Arial" w:cs="Arial"/>
          <w:sz w:val="24"/>
          <w:szCs w:val="24"/>
          <w:lang w:val="sr-Latn-CS" w:eastAsia="ar-SA"/>
        </w:rPr>
        <w:t>матични број: 07</w:t>
      </w:r>
      <w:r w:rsidRPr="005A5F88">
        <w:rPr>
          <w:rFonts w:ascii="Arial" w:eastAsia="Times New Roman" w:hAnsi="Arial" w:cs="Arial"/>
          <w:sz w:val="24"/>
          <w:szCs w:val="24"/>
          <w:lang w:val="sr-Cyrl-CS" w:eastAsia="ar-SA"/>
        </w:rPr>
        <w:t>317743</w:t>
      </w:r>
      <w:r w:rsidRPr="005A5F88">
        <w:rPr>
          <w:rFonts w:ascii="Arial" w:eastAsia="Times New Roman" w:hAnsi="Arial" w:cs="Arial"/>
          <w:sz w:val="24"/>
          <w:szCs w:val="24"/>
          <w:lang w:val="sr-Latn-CS" w:eastAsia="ar-SA"/>
        </w:rPr>
        <w:t xml:space="preserve">,  рачун број: </w:t>
      </w:r>
      <w:r w:rsidRPr="005A5F88">
        <w:rPr>
          <w:rFonts w:ascii="Arial" w:eastAsia="Times New Roman" w:hAnsi="Arial" w:cs="Arial"/>
          <w:sz w:val="24"/>
          <w:szCs w:val="24"/>
          <w:lang w:val="sr-Cyrl-CS" w:eastAsia="ar-SA"/>
        </w:rPr>
        <w:t>160-7485-28</w:t>
      </w:r>
      <w:r w:rsidRPr="005A5F88">
        <w:rPr>
          <w:rFonts w:ascii="Arial" w:eastAsia="Times New Roman" w:hAnsi="Arial" w:cs="Arial"/>
          <w:sz w:val="24"/>
          <w:szCs w:val="24"/>
          <w:lang w:val="sr-Latn-CS" w:eastAsia="ar-SA"/>
        </w:rPr>
        <w:t xml:space="preserve"> код</w:t>
      </w:r>
      <w:r w:rsidRPr="005A5F88">
        <w:rPr>
          <w:rFonts w:ascii="Arial" w:eastAsia="Times New Roman" w:hAnsi="Arial" w:cs="Arial"/>
          <w:sz w:val="24"/>
          <w:szCs w:val="24"/>
          <w:lang w:val="sr-Cyrl-CS" w:eastAsia="ar-SA"/>
        </w:rPr>
        <w:t xml:space="preserve"> „Банка Интеза“</w:t>
      </w:r>
      <w:r w:rsidRPr="005A5F88">
        <w:rPr>
          <w:rFonts w:ascii="Arial" w:eastAsia="Times New Roman" w:hAnsi="Arial" w:cs="Arial"/>
          <w:sz w:val="24"/>
          <w:szCs w:val="24"/>
          <w:lang w:val="sr-Latn-CS" w:eastAsia="ar-SA"/>
        </w:rPr>
        <w:t>, ПИБ:</w:t>
      </w:r>
      <w:r w:rsidRPr="005A5F88">
        <w:rPr>
          <w:rFonts w:ascii="Arial" w:eastAsia="Times New Roman" w:hAnsi="Arial" w:cs="Arial"/>
          <w:sz w:val="24"/>
          <w:szCs w:val="24"/>
          <w:lang w:val="sr-Cyrl-CS" w:eastAsia="ar-SA"/>
        </w:rPr>
        <w:t>101501320</w:t>
      </w:r>
      <w:r w:rsidRPr="005A5F88">
        <w:rPr>
          <w:rFonts w:ascii="Arial" w:eastAsia="Times New Roman" w:hAnsi="Arial" w:cs="Arial"/>
          <w:sz w:val="24"/>
          <w:szCs w:val="24"/>
          <w:lang w:val="sr-Latn-CS" w:eastAsia="ar-SA"/>
        </w:rPr>
        <w:t xml:space="preserve">  кога заступа </w:t>
      </w:r>
      <w:r w:rsidRPr="005A5F88">
        <w:rPr>
          <w:rFonts w:ascii="Arial" w:eastAsia="Times New Roman" w:hAnsi="Arial" w:cs="Arial"/>
          <w:sz w:val="24"/>
          <w:szCs w:val="24"/>
          <w:lang w:val="sr-Cyrl-CS" w:eastAsia="ar-SA"/>
        </w:rPr>
        <w:t>дипл.ецц Зоран Шибалић</w:t>
      </w:r>
      <w:r w:rsidRPr="005A5F88">
        <w:rPr>
          <w:rFonts w:ascii="Arial" w:eastAsia="Times New Roman" w:hAnsi="Arial" w:cs="Arial"/>
          <w:sz w:val="24"/>
          <w:szCs w:val="24"/>
          <w:lang w:val="sr-Latn-CS" w:eastAsia="ar-SA"/>
        </w:rPr>
        <w:t xml:space="preserve">, </w:t>
      </w:r>
      <w:r w:rsidRPr="005A5F88">
        <w:rPr>
          <w:rFonts w:ascii="Arial" w:eastAsia="Times New Roman" w:hAnsi="Arial" w:cs="Arial"/>
          <w:sz w:val="24"/>
          <w:szCs w:val="24"/>
          <w:lang w:val="sr-Cyrl-CS" w:eastAsia="ar-SA"/>
        </w:rPr>
        <w:t>директор</w:t>
      </w:r>
      <w:r w:rsidRPr="005A5F88">
        <w:rPr>
          <w:rFonts w:ascii="Arial" w:eastAsia="Times New Roman" w:hAnsi="Arial" w:cs="Arial"/>
          <w:sz w:val="24"/>
          <w:szCs w:val="24"/>
          <w:lang w:val="sr-Latn-CS" w:eastAsia="ar-SA"/>
        </w:rPr>
        <w:t xml:space="preserve"> (у</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даљем тексту: КУПАЦ) и</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2.____________________________________________________________________</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матични број __________________, пословни рачун: ________________________ отворен код _________________ банке, ПИБ_____________,  кога у овом правном послу заступа __________________ директор (у даљем тексту: ПРОДАВАЦ)</w:t>
      </w: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1.</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Предмет овог уговора је купопродаја мазута.</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Врста мазута, количина, цена и услови плаћања утврђени су у понуди продавца број_________ од ________ која је саставни део овог уговора</w:t>
      </w:r>
      <w:r w:rsidRPr="005A5F88">
        <w:rPr>
          <w:rFonts w:ascii="Arial" w:eastAsia="Times New Roman" w:hAnsi="Arial" w:cs="Arial"/>
          <w:sz w:val="24"/>
          <w:szCs w:val="24"/>
          <w:lang w:val="sr-Cyrl-CS" w:eastAsia="ar-SA"/>
        </w:rPr>
        <w:t>.</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bCs/>
          <w:sz w:val="24"/>
          <w:szCs w:val="24"/>
          <w:lang w:val="sr-Cyrl-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2.</w:t>
      </w:r>
    </w:p>
    <w:p w:rsidR="005A5F88" w:rsidRPr="005A5F88" w:rsidRDefault="005A5F88" w:rsidP="005A5F88">
      <w:pPr>
        <w:suppressAutoHyphens/>
        <w:autoSpaceDE w:val="0"/>
        <w:spacing w:after="0" w:line="240" w:lineRule="auto"/>
        <w:jc w:val="center"/>
        <w:rPr>
          <w:rFonts w:ascii="Arial" w:eastAsia="Times New Roman" w:hAnsi="Arial" w:cs="Arial"/>
          <w:bCs/>
          <w:sz w:val="24"/>
          <w:szCs w:val="24"/>
          <w:lang w:val="sr-Cyrl-CS" w:eastAsia="ar-SA"/>
        </w:rPr>
      </w:pPr>
      <w:r w:rsidRPr="005A5F88">
        <w:rPr>
          <w:rFonts w:ascii="Arial" w:eastAsia="Times New Roman" w:hAnsi="Arial" w:cs="Arial"/>
          <w:bCs/>
          <w:sz w:val="24"/>
          <w:szCs w:val="24"/>
          <w:lang w:val="sr-Cyrl-CS" w:eastAsia="ar-SA"/>
        </w:rPr>
        <w:t>Уговорну цену чини:</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bCs/>
          <w:sz w:val="24"/>
          <w:szCs w:val="24"/>
          <w:lang w:val="sr-Cyrl-CS" w:eastAsia="ar-SA"/>
        </w:rPr>
        <w:t xml:space="preserve">Укупна цена за </w:t>
      </w:r>
      <w:r w:rsidRPr="005A5F88">
        <w:rPr>
          <w:rFonts w:ascii="Arial" w:eastAsia="Times New Roman" w:hAnsi="Arial" w:cs="Arial"/>
          <w:bCs/>
          <w:sz w:val="24"/>
          <w:szCs w:val="24"/>
          <w:lang w:val="sr-Latn-CS" w:eastAsia="ar-SA"/>
        </w:rPr>
        <w:t>800.000</w:t>
      </w:r>
      <w:r w:rsidRPr="005A5F88">
        <w:rPr>
          <w:rFonts w:ascii="Arial" w:eastAsia="Times New Roman" w:hAnsi="Arial" w:cs="Arial"/>
          <w:bCs/>
          <w:sz w:val="24"/>
          <w:szCs w:val="24"/>
          <w:lang w:val="sr-Cyrl-CS" w:eastAsia="ar-SA"/>
        </w:rPr>
        <w:t xml:space="preserve"> кг мазута</w:t>
      </w:r>
      <w:r w:rsidRPr="005A5F88">
        <w:rPr>
          <w:rFonts w:ascii="Arial" w:eastAsia="Times New Roman" w:hAnsi="Arial" w:cs="Arial"/>
          <w:sz w:val="24"/>
          <w:szCs w:val="24"/>
          <w:lang w:val="sr-Latn-CS" w:eastAsia="ar-SA"/>
        </w:rPr>
        <w:t xml:space="preserve"> </w:t>
      </w:r>
      <w:r w:rsidRPr="005A5F88">
        <w:rPr>
          <w:rFonts w:ascii="Arial" w:eastAsia="Times New Roman" w:hAnsi="Arial" w:cs="Arial"/>
          <w:bCs/>
          <w:sz w:val="24"/>
          <w:szCs w:val="24"/>
          <w:lang w:val="sr-Cyrl-CS" w:eastAsia="ar-SA"/>
        </w:rPr>
        <w:t xml:space="preserve">                                  ________________________</w:t>
      </w:r>
    </w:p>
    <w:p w:rsidR="005A5F88" w:rsidRPr="005A5F88" w:rsidRDefault="005A5F88" w:rsidP="005A5F88">
      <w:pPr>
        <w:suppressAutoHyphens/>
        <w:autoSpaceDE w:val="0"/>
        <w:spacing w:after="0" w:line="240" w:lineRule="auto"/>
        <w:rPr>
          <w:rFonts w:ascii="Arial" w:eastAsia="Times New Roman" w:hAnsi="Arial" w:cs="Arial"/>
          <w:bCs/>
          <w:sz w:val="24"/>
          <w:szCs w:val="24"/>
          <w:lang w:val="sr-Cyrl-CS" w:eastAsia="ar-SA"/>
        </w:rPr>
      </w:pPr>
      <w:r w:rsidRPr="005A5F88">
        <w:rPr>
          <w:rFonts w:ascii="Arial" w:eastAsia="Times New Roman" w:hAnsi="Arial" w:cs="Arial"/>
          <w:bCs/>
          <w:sz w:val="24"/>
          <w:szCs w:val="24"/>
          <w:lang w:val="sr-Cyrl-CS" w:eastAsia="ar-SA"/>
        </w:rPr>
        <w:t xml:space="preserve">ПДВ                                                                             </w:t>
      </w:r>
      <w:r w:rsidRPr="005A5F88">
        <w:rPr>
          <w:rFonts w:ascii="Arial" w:eastAsia="Times New Roman" w:hAnsi="Arial" w:cs="Arial"/>
          <w:bCs/>
          <w:sz w:val="24"/>
          <w:szCs w:val="24"/>
          <w:lang w:val="sr-Latn-CS" w:eastAsia="ar-SA"/>
        </w:rPr>
        <w:t xml:space="preserve">       </w:t>
      </w:r>
      <w:r w:rsidRPr="005A5F88">
        <w:rPr>
          <w:rFonts w:ascii="Arial" w:eastAsia="Times New Roman" w:hAnsi="Arial" w:cs="Arial"/>
          <w:bCs/>
          <w:sz w:val="24"/>
          <w:szCs w:val="24"/>
          <w:lang w:val="sr-Cyrl-CS" w:eastAsia="ar-SA"/>
        </w:rPr>
        <w:t>________________________</w:t>
      </w:r>
    </w:p>
    <w:p w:rsidR="005A5F88" w:rsidRPr="005A5F88" w:rsidRDefault="005A5F88" w:rsidP="005A5F88">
      <w:pPr>
        <w:suppressAutoHyphens/>
        <w:autoSpaceDE w:val="0"/>
        <w:spacing w:after="0" w:line="240" w:lineRule="auto"/>
        <w:rPr>
          <w:rFonts w:ascii="Arial" w:eastAsia="Times New Roman" w:hAnsi="Arial" w:cs="Arial"/>
          <w:bCs/>
          <w:sz w:val="24"/>
          <w:szCs w:val="24"/>
          <w:lang w:val="sr-Cyrl-CS" w:eastAsia="ar-SA"/>
        </w:rPr>
      </w:pPr>
      <w:r w:rsidRPr="005A5F88">
        <w:rPr>
          <w:rFonts w:ascii="Arial" w:eastAsia="Times New Roman" w:hAnsi="Arial" w:cs="Arial"/>
          <w:bCs/>
          <w:sz w:val="24"/>
          <w:szCs w:val="24"/>
          <w:lang w:val="sr-Cyrl-CS" w:eastAsia="ar-SA"/>
        </w:rPr>
        <w:t xml:space="preserve">Укупно цена +ПДВ                                                    </w:t>
      </w:r>
      <w:r w:rsidRPr="005A5F88">
        <w:rPr>
          <w:rFonts w:ascii="Arial" w:eastAsia="Times New Roman" w:hAnsi="Arial" w:cs="Arial"/>
          <w:bCs/>
          <w:sz w:val="24"/>
          <w:szCs w:val="24"/>
          <w:lang w:val="sr-Latn-CS" w:eastAsia="ar-SA"/>
        </w:rPr>
        <w:t xml:space="preserve">       </w:t>
      </w:r>
      <w:r w:rsidRPr="005A5F88">
        <w:rPr>
          <w:rFonts w:ascii="Arial" w:eastAsia="Times New Roman" w:hAnsi="Arial" w:cs="Arial"/>
          <w:bCs/>
          <w:sz w:val="24"/>
          <w:szCs w:val="24"/>
          <w:lang w:val="sr-Cyrl-CS" w:eastAsia="ar-SA"/>
        </w:rPr>
        <w:t xml:space="preserve"> ________________________</w:t>
      </w:r>
    </w:p>
    <w:p w:rsidR="005A5F88" w:rsidRPr="005A5F88" w:rsidRDefault="005A5F88" w:rsidP="005A5F88">
      <w:pPr>
        <w:suppressAutoHyphens/>
        <w:autoSpaceDE w:val="0"/>
        <w:spacing w:after="0" w:line="240" w:lineRule="auto"/>
        <w:rPr>
          <w:rFonts w:ascii="Arial" w:eastAsia="Times New Roman" w:hAnsi="Arial" w:cs="Arial"/>
          <w:bCs/>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Cs/>
          <w:sz w:val="24"/>
          <w:szCs w:val="24"/>
          <w:lang w:val="sr-Cyrl-CS" w:eastAsia="ar-SA"/>
        </w:rPr>
      </w:pPr>
      <w:r w:rsidRPr="005A5F88">
        <w:rPr>
          <w:rFonts w:ascii="Arial" w:eastAsia="Times New Roman" w:hAnsi="Arial" w:cs="Arial"/>
          <w:bCs/>
          <w:sz w:val="24"/>
          <w:szCs w:val="24"/>
          <w:lang w:val="sr-Cyrl-CS" w:eastAsia="ar-SA"/>
        </w:rPr>
        <w:t>Ов</w:t>
      </w:r>
      <w:r w:rsidRPr="005A5F88">
        <w:rPr>
          <w:rFonts w:ascii="Arial" w:eastAsia="Times New Roman" w:hAnsi="Arial" w:cs="Arial"/>
          <w:bCs/>
          <w:sz w:val="24"/>
          <w:szCs w:val="24"/>
          <w:lang w:val="sr-Latn-CS" w:eastAsia="ar-SA"/>
        </w:rPr>
        <w:t xml:space="preserve">o je </w:t>
      </w:r>
      <w:r w:rsidRPr="005A5F88">
        <w:rPr>
          <w:rFonts w:ascii="Arial" w:eastAsia="Times New Roman" w:hAnsi="Arial" w:cs="Arial"/>
          <w:bCs/>
          <w:sz w:val="24"/>
          <w:szCs w:val="24"/>
          <w:lang w:val="sr-Cyrl-CS" w:eastAsia="ar-SA"/>
        </w:rPr>
        <w:t xml:space="preserve"> цена утврђена приликом  отварања понуда.</w:t>
      </w:r>
    </w:p>
    <w:p w:rsidR="005A5F88" w:rsidRPr="005A5F88" w:rsidRDefault="005A5F88" w:rsidP="005A5F88">
      <w:pPr>
        <w:suppressAutoHyphens/>
        <w:autoSpaceDE w:val="0"/>
        <w:spacing w:after="0" w:line="240" w:lineRule="auto"/>
        <w:rPr>
          <w:rFonts w:ascii="Arial" w:eastAsia="Times New Roman" w:hAnsi="Arial" w:cs="Arial"/>
          <w:bCs/>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3.</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Цену мазута који је предмет овог уговора одређује Продавац и зависиће од елемената из структуре јединичне цене и Просечног продајног  курса </w:t>
      </w:r>
      <w:r w:rsidRPr="005A5F88">
        <w:rPr>
          <w:rFonts w:ascii="Arial" w:eastAsia="Times New Roman" w:hAnsi="Arial" w:cs="Arial"/>
          <w:sz w:val="24"/>
          <w:szCs w:val="24"/>
          <w:lang w:val="sr-Latn-CS" w:eastAsia="ar-SA"/>
        </w:rPr>
        <w:t xml:space="preserve">USD за девизе Народне банке Србије на дан </w:t>
      </w:r>
      <w:r w:rsidRPr="005A5F88">
        <w:rPr>
          <w:rFonts w:ascii="Arial" w:eastAsia="Times New Roman" w:hAnsi="Arial" w:cs="Arial"/>
          <w:sz w:val="24"/>
          <w:szCs w:val="24"/>
          <w:lang w:val="sr-Cyrl-CS" w:eastAsia="ar-SA"/>
        </w:rPr>
        <w:t>одређивања цене.</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Уговорне стране су сагласне да на захтев Купца у писаној форми, превоз робе врши</w:t>
      </w:r>
      <w:r w:rsidRPr="005A5F88">
        <w:rPr>
          <w:rFonts w:ascii="Arial" w:eastAsia="Times New Roman" w:hAnsi="Arial" w:cs="Arial"/>
          <w:sz w:val="24"/>
          <w:szCs w:val="24"/>
          <w:lang w:val="sr-Cyrl-CS" w:eastAsia="ar-SA"/>
        </w:rPr>
        <w:t xml:space="preserve"> превозник који ће накнадно бити одређен.</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 </w:t>
      </w: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4.</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Мазут </w:t>
      </w:r>
      <w:r w:rsidRPr="005A5F88">
        <w:rPr>
          <w:rFonts w:ascii="Arial" w:eastAsia="Times New Roman" w:hAnsi="Arial" w:cs="Arial"/>
          <w:sz w:val="24"/>
          <w:szCs w:val="24"/>
          <w:lang w:val="sr-Latn-CS" w:eastAsia="ar-SA"/>
        </w:rPr>
        <w:t xml:space="preserve">  из члана 1. овог уговора, Продавац ће испоручивати сукцесивно.</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Купац је дужан да диспозицију за испоруку робе доставља Продавцу у писаној форми, </w:t>
      </w:r>
      <w:r w:rsidRPr="005A5F88">
        <w:rPr>
          <w:rFonts w:ascii="Arial" w:eastAsia="Times New Roman" w:hAnsi="Arial" w:cs="Arial"/>
          <w:sz w:val="24"/>
          <w:szCs w:val="24"/>
          <w:lang w:val="sr-Cyrl-CS" w:eastAsia="ar-SA"/>
        </w:rPr>
        <w:t xml:space="preserve">најкасније 2 </w:t>
      </w:r>
      <w:r w:rsidRPr="005A5F88">
        <w:rPr>
          <w:rFonts w:ascii="Arial" w:eastAsia="Times New Roman" w:hAnsi="Arial" w:cs="Arial"/>
          <w:sz w:val="24"/>
          <w:szCs w:val="24"/>
          <w:lang w:val="sr-Latn-CS" w:eastAsia="ar-SA"/>
        </w:rPr>
        <w:t>дана пре почетка испоруке.</w:t>
      </w: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5.</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 xml:space="preserve">Потписом овог уговора Купац се обавезује да </w:t>
      </w:r>
      <w:r w:rsidRPr="005A5F88">
        <w:rPr>
          <w:rFonts w:ascii="Arial" w:eastAsia="Times New Roman" w:hAnsi="Arial" w:cs="Arial"/>
          <w:sz w:val="24"/>
          <w:szCs w:val="24"/>
          <w:lang w:val="sr-Cyrl-CS" w:eastAsia="ar-SA"/>
        </w:rPr>
        <w:t>преузети мазут</w:t>
      </w:r>
      <w:r w:rsidRPr="005A5F88">
        <w:rPr>
          <w:rFonts w:ascii="Arial" w:eastAsia="Times New Roman" w:hAnsi="Arial" w:cs="Arial"/>
          <w:sz w:val="24"/>
          <w:szCs w:val="24"/>
          <w:lang w:val="sr-Latn-CS" w:eastAsia="ar-SA"/>
        </w:rPr>
        <w:t xml:space="preserve"> плати у складу са условима из</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понуде која је саставни део Уговора.</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6.</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Продавац гарантује квалитет испоручене робе одређен према важећим прописима</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за течна горива нафтног порекла.</w:t>
      </w: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Члан 7</w:t>
      </w:r>
      <w:r w:rsidRPr="005A5F88">
        <w:rPr>
          <w:rFonts w:ascii="Arial" w:eastAsia="Times New Roman" w:hAnsi="Arial" w:cs="Arial"/>
          <w:b/>
          <w:bCs/>
          <w:sz w:val="24"/>
          <w:szCs w:val="24"/>
          <w:lang w:val="sr-Latn-CS" w:eastAsia="ar-SA"/>
        </w:rPr>
        <w:t>.</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Уговорне стране су се споразумеле да уговор престаје преузимањем  </w:t>
      </w:r>
      <w:r w:rsidRPr="005A5F88">
        <w:rPr>
          <w:rFonts w:ascii="Arial" w:eastAsia="Times New Roman" w:hAnsi="Arial" w:cs="Arial"/>
          <w:sz w:val="24"/>
          <w:szCs w:val="24"/>
          <w:lang w:val="sr-Latn-CS" w:eastAsia="ar-SA"/>
        </w:rPr>
        <w:t>уговорене количине мазута, а најдуже до 31.12.2020.</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Cyrl-CS" w:eastAsia="ar-SA"/>
        </w:rPr>
        <w:t>8</w:t>
      </w:r>
      <w:r w:rsidRPr="005A5F88">
        <w:rPr>
          <w:rFonts w:ascii="Arial" w:eastAsia="Times New Roman" w:hAnsi="Arial" w:cs="Arial"/>
          <w:b/>
          <w:bCs/>
          <w:sz w:val="24"/>
          <w:szCs w:val="24"/>
          <w:lang w:val="sr-Latn-CS" w:eastAsia="ar-SA"/>
        </w:rPr>
        <w:t>.</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Свака од уговорених страна може да раскине уговор, без образложења, у писаној форми, са отказним роком од 30 дана унапред.</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Члан 9</w:t>
      </w:r>
      <w:r w:rsidRPr="005A5F88">
        <w:rPr>
          <w:rFonts w:ascii="Arial" w:eastAsia="Times New Roman" w:hAnsi="Arial" w:cs="Arial"/>
          <w:b/>
          <w:bCs/>
          <w:sz w:val="24"/>
          <w:szCs w:val="24"/>
          <w:lang w:val="sr-Latn-CS" w:eastAsia="ar-SA"/>
        </w:rPr>
        <w:t>.</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Уговорне стране су сагласне да све спорове који настану из овог уговора реш</w:t>
      </w:r>
      <w:r w:rsidRPr="005A5F88">
        <w:rPr>
          <w:rFonts w:ascii="Arial" w:eastAsia="Times New Roman" w:hAnsi="Arial" w:cs="Arial"/>
          <w:sz w:val="24"/>
          <w:szCs w:val="24"/>
          <w:lang w:val="sr-Cyrl-CS" w:eastAsia="ar-SA"/>
        </w:rPr>
        <w:t>а</w:t>
      </w:r>
      <w:r w:rsidRPr="005A5F88">
        <w:rPr>
          <w:rFonts w:ascii="Arial" w:eastAsia="Times New Roman" w:hAnsi="Arial" w:cs="Arial"/>
          <w:sz w:val="24"/>
          <w:szCs w:val="24"/>
          <w:lang w:val="sr-Latn-CS" w:eastAsia="ar-SA"/>
        </w:rPr>
        <w:t>вају</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споразумно, а ако то не буде могуће, за решавање спора уговарају надлежност Привредног</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суда у </w:t>
      </w:r>
      <w:r w:rsidRPr="005A5F88">
        <w:rPr>
          <w:rFonts w:ascii="Arial" w:eastAsia="Times New Roman" w:hAnsi="Arial" w:cs="Arial"/>
          <w:sz w:val="24"/>
          <w:szCs w:val="24"/>
          <w:lang w:val="sr-Cyrl-CS" w:eastAsia="ar-SA"/>
        </w:rPr>
        <w:t>Ужицу</w:t>
      </w:r>
      <w:r w:rsidRPr="005A5F88">
        <w:rPr>
          <w:rFonts w:ascii="Arial" w:eastAsia="Times New Roman" w:hAnsi="Arial" w:cs="Arial"/>
          <w:sz w:val="24"/>
          <w:szCs w:val="24"/>
          <w:lang w:val="sr-Latn-CS" w:eastAsia="ar-SA"/>
        </w:rPr>
        <w:t>.</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Члан 10</w:t>
      </w:r>
      <w:r w:rsidRPr="005A5F88">
        <w:rPr>
          <w:rFonts w:ascii="Arial" w:eastAsia="Times New Roman" w:hAnsi="Arial" w:cs="Arial"/>
          <w:b/>
          <w:bCs/>
          <w:sz w:val="24"/>
          <w:szCs w:val="24"/>
          <w:lang w:val="sr-Latn-CS" w:eastAsia="ar-SA"/>
        </w:rPr>
        <w:t>.</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Измене и допуне овог уговора врше се на исти начин на који је уговор закључен.</w:t>
      </w: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11.</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Уговор је сачињен у 6(шест) истоветних примерака, по 3 (три) за сваку уговорну страну.</w:t>
      </w:r>
    </w:p>
    <w:p w:rsidR="005A5F88" w:rsidRPr="005A5F88" w:rsidRDefault="005A5F88" w:rsidP="005A5F88">
      <w:pPr>
        <w:suppressAutoHyphens/>
        <w:autoSpaceDE w:val="0"/>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Члан </w:t>
      </w:r>
      <w:r w:rsidRPr="005A5F88">
        <w:rPr>
          <w:rFonts w:ascii="Arial" w:eastAsia="Times New Roman" w:hAnsi="Arial" w:cs="Arial"/>
          <w:b/>
          <w:bCs/>
          <w:sz w:val="24"/>
          <w:szCs w:val="24"/>
          <w:lang w:val="sr-Latn-CS" w:eastAsia="ar-SA"/>
        </w:rPr>
        <w:t>12.</w:t>
      </w:r>
    </w:p>
    <w:p w:rsidR="005A5F88" w:rsidRPr="005A5F88" w:rsidRDefault="005A5F88" w:rsidP="005A5F88">
      <w:pPr>
        <w:suppressAutoHyphens/>
        <w:autoSpaceDE w:val="0"/>
        <w:spacing w:after="0" w:line="240" w:lineRule="auto"/>
        <w:ind w:firstLine="708"/>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У знак сагласности са свим одредбама уговорне стране уговор потписују без</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примедби.</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КУПАЦ </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ПРОДАВАЦ</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sz w:val="24"/>
          <w:szCs w:val="24"/>
          <w:lang w:val="sr-Cyrl-CS" w:eastAsia="ar-SA"/>
        </w:rPr>
      </w:pPr>
      <w:r w:rsidRPr="005A5F88">
        <w:rPr>
          <w:rFonts w:ascii="Arial" w:eastAsia="Times New Roman" w:hAnsi="Arial" w:cs="Arial"/>
          <w:i/>
          <w:iCs/>
          <w:sz w:val="24"/>
          <w:szCs w:val="24"/>
          <w:lang w:val="sr-Latn-CS" w:eastAsia="ar-SA"/>
        </w:rPr>
        <w:t xml:space="preserve">   _____________________</w:t>
      </w:r>
      <w:r>
        <w:rPr>
          <w:rFonts w:ascii="Arial" w:eastAsia="Times New Roman" w:hAnsi="Arial" w:cs="Arial"/>
          <w:i/>
          <w:iCs/>
          <w:sz w:val="24"/>
          <w:szCs w:val="24"/>
          <w:lang w:val="sr-Latn-CS" w:eastAsia="ar-SA"/>
        </w:rPr>
        <w:t xml:space="preserve">_______                   </w:t>
      </w:r>
      <w:r w:rsidRPr="005A5F88">
        <w:rPr>
          <w:rFonts w:ascii="Arial" w:eastAsia="Times New Roman" w:hAnsi="Arial" w:cs="Arial"/>
          <w:i/>
          <w:iCs/>
          <w:sz w:val="24"/>
          <w:szCs w:val="24"/>
          <w:lang w:val="sr-Latn-CS" w:eastAsia="ar-SA"/>
        </w:rPr>
        <w:t>____________________________</w:t>
      </w:r>
      <w:r w:rsidRPr="005A5F88">
        <w:rPr>
          <w:rFonts w:ascii="Arial" w:eastAsia="Times New Roman" w:hAnsi="Arial" w:cs="Arial"/>
          <w:i/>
          <w:iCs/>
          <w:sz w:val="24"/>
          <w:szCs w:val="24"/>
          <w:lang w:val="sr-Cyrl-CS" w:eastAsia="ar-SA"/>
        </w:rPr>
        <w:t xml:space="preserve">                                                                                 </w:t>
      </w: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b/>
          <w:bCs/>
          <w:i/>
          <w:iCs/>
          <w:sz w:val="24"/>
          <w:szCs w:val="24"/>
          <w:lang w:val="sr-Cyrl-CS" w:eastAsia="ar-SA"/>
        </w:rPr>
      </w:pPr>
      <w:r w:rsidRPr="005A5F88">
        <w:rPr>
          <w:rFonts w:ascii="Arial" w:eastAsia="Times New Roman" w:hAnsi="Arial" w:cs="Arial"/>
          <w:b/>
          <w:bCs/>
          <w:iCs/>
          <w:sz w:val="24"/>
          <w:szCs w:val="24"/>
          <w:lang w:val="sr-Latn-CS" w:eastAsia="ar-SA"/>
        </w:rPr>
        <w:t>V ТЕХНИЧКЕ СПЕЦИФИКАЦИЈЕ</w:t>
      </w: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b/>
          <w:bCs/>
          <w:i/>
          <w:iCs/>
          <w:color w:val="FF0000"/>
          <w:sz w:val="24"/>
          <w:szCs w:val="24"/>
          <w:lang w:val="sr-Cyrl-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а</w:t>
      </w:r>
      <w:r w:rsidRPr="005A5F88">
        <w:rPr>
          <w:rFonts w:ascii="Arial" w:eastAsia="Times New Roman" w:hAnsi="Arial" w:cs="Arial"/>
          <w:b/>
          <w:bCs/>
          <w:sz w:val="24"/>
          <w:szCs w:val="24"/>
          <w:lang w:val="sr-Latn-CS" w:eastAsia="ar-SA"/>
        </w:rPr>
        <w:t xml:space="preserve">) </w:t>
      </w:r>
      <w:r w:rsidRPr="005A5F88">
        <w:rPr>
          <w:rFonts w:ascii="Arial" w:eastAsia="Times New Roman" w:hAnsi="Arial" w:cs="Arial"/>
          <w:sz w:val="24"/>
          <w:szCs w:val="24"/>
          <w:lang w:val="sr-Latn-CS" w:eastAsia="ar-SA"/>
        </w:rPr>
        <w:t>врста, техничке карактеристике (спецификације): средњи „С“ мазут у количини 800</w:t>
      </w:r>
      <w:r w:rsidRPr="005A5F88">
        <w:rPr>
          <w:rFonts w:ascii="Arial" w:eastAsia="Times New Roman" w:hAnsi="Arial" w:cs="Arial"/>
          <w:sz w:val="24"/>
          <w:szCs w:val="24"/>
          <w:lang w:val="sr-Cyrl-CS" w:eastAsia="ar-SA"/>
        </w:rPr>
        <w:t xml:space="preserve"> тона</w:t>
      </w:r>
      <w:r w:rsidRPr="005A5F88">
        <w:rPr>
          <w:rFonts w:ascii="Arial" w:eastAsia="Times New Roman" w:hAnsi="Arial" w:cs="Arial"/>
          <w:sz w:val="24"/>
          <w:szCs w:val="24"/>
          <w:lang w:val="sr-Latn-CS" w:eastAsia="ar-SA"/>
        </w:rPr>
        <w:t xml:space="preserve"> за потребе </w:t>
      </w:r>
      <w:r w:rsidRPr="005A5F88">
        <w:rPr>
          <w:rFonts w:ascii="Arial" w:eastAsia="Times New Roman" w:hAnsi="Arial" w:cs="Arial"/>
          <w:sz w:val="24"/>
          <w:szCs w:val="24"/>
          <w:lang w:val="sr-Cyrl-CS" w:eastAsia="ar-SA"/>
        </w:rPr>
        <w:t>ЈКП“Градска топлана Ужице“</w:t>
      </w:r>
      <w:r w:rsidRPr="005A5F88">
        <w:rPr>
          <w:rFonts w:ascii="Arial" w:eastAsia="Times New Roman" w:hAnsi="Arial" w:cs="Arial"/>
          <w:sz w:val="24"/>
          <w:szCs w:val="24"/>
          <w:lang w:val="sr-Latn-CS" w:eastAsia="ar-SA"/>
        </w:rPr>
        <w:t>.</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б</w:t>
      </w:r>
      <w:r w:rsidRPr="005A5F88">
        <w:rPr>
          <w:rFonts w:ascii="Arial" w:eastAsia="Times New Roman" w:hAnsi="Arial" w:cs="Arial"/>
          <w:b/>
          <w:bCs/>
          <w:sz w:val="24"/>
          <w:szCs w:val="24"/>
          <w:lang w:val="sr-Latn-CS" w:eastAsia="ar-SA"/>
        </w:rPr>
        <w:t xml:space="preserve">) </w:t>
      </w:r>
      <w:r w:rsidRPr="005A5F88">
        <w:rPr>
          <w:rFonts w:ascii="Arial" w:eastAsia="Times New Roman" w:hAnsi="Arial" w:cs="Arial"/>
          <w:sz w:val="24"/>
          <w:szCs w:val="24"/>
          <w:lang w:val="sr-Latn-CS" w:eastAsia="ar-SA"/>
        </w:rPr>
        <w:t>квалитет: у складу са важећим стандардима и правилницима о квалитету.</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в</w:t>
      </w:r>
      <w:r w:rsidRPr="005A5F88">
        <w:rPr>
          <w:rFonts w:ascii="Arial" w:eastAsia="Times New Roman" w:hAnsi="Arial" w:cs="Arial"/>
          <w:b/>
          <w:bCs/>
          <w:sz w:val="24"/>
          <w:szCs w:val="24"/>
          <w:lang w:val="sr-Latn-CS" w:eastAsia="ar-SA"/>
        </w:rPr>
        <w:t xml:space="preserve">) </w:t>
      </w:r>
      <w:r w:rsidRPr="005A5F88">
        <w:rPr>
          <w:rFonts w:ascii="Arial" w:eastAsia="Times New Roman" w:hAnsi="Arial" w:cs="Arial"/>
          <w:sz w:val="24"/>
          <w:szCs w:val="24"/>
          <w:lang w:val="sr-Latn-CS" w:eastAsia="ar-SA"/>
        </w:rPr>
        <w:t>количина и опис добара:  800</w:t>
      </w:r>
      <w:r w:rsidRPr="005A5F88">
        <w:rPr>
          <w:rFonts w:ascii="Arial" w:eastAsia="Times New Roman" w:hAnsi="Arial" w:cs="Arial"/>
          <w:sz w:val="24"/>
          <w:szCs w:val="24"/>
          <w:lang w:val="sr-Cyrl-CS" w:eastAsia="ar-SA"/>
        </w:rPr>
        <w:t xml:space="preserve"> тона </w:t>
      </w:r>
      <w:r w:rsidRPr="005A5F88">
        <w:rPr>
          <w:rFonts w:ascii="Arial" w:eastAsia="Times New Roman" w:hAnsi="Arial" w:cs="Arial"/>
          <w:sz w:val="24"/>
          <w:szCs w:val="24"/>
          <w:lang w:val="sr-Latn-CS" w:eastAsia="ar-SA"/>
        </w:rPr>
        <w:t>Средњег „С“ мазута</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 xml:space="preserve"> </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г</w:t>
      </w:r>
      <w:r w:rsidRPr="005A5F88">
        <w:rPr>
          <w:rFonts w:ascii="Arial" w:eastAsia="Times New Roman" w:hAnsi="Arial" w:cs="Arial"/>
          <w:b/>
          <w:bCs/>
          <w:sz w:val="24"/>
          <w:szCs w:val="24"/>
          <w:lang w:val="sr-Latn-CS" w:eastAsia="ar-SA"/>
        </w:rPr>
        <w:t xml:space="preserve">) </w:t>
      </w:r>
      <w:r w:rsidRPr="005A5F88">
        <w:rPr>
          <w:rFonts w:ascii="Arial" w:eastAsia="Times New Roman" w:hAnsi="Arial" w:cs="Arial"/>
          <w:sz w:val="24"/>
          <w:szCs w:val="24"/>
          <w:lang w:val="sr-Latn-CS" w:eastAsia="ar-SA"/>
        </w:rPr>
        <w:t>рок испоруке: сукцесивно у складу са утврђеном динамиком тј. потребама</w:t>
      </w:r>
    </w:p>
    <w:p w:rsidR="005A5F88" w:rsidRPr="005A5F88" w:rsidRDefault="005A5F88" w:rsidP="005A5F88">
      <w:pPr>
        <w:suppressAutoHyphens/>
        <w:autoSpaceDE w:val="0"/>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наручиоца.</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д</w:t>
      </w:r>
      <w:r w:rsidRPr="005A5F88">
        <w:rPr>
          <w:rFonts w:ascii="Arial" w:eastAsia="Times New Roman" w:hAnsi="Arial" w:cs="Arial"/>
          <w:b/>
          <w:bCs/>
          <w:sz w:val="24"/>
          <w:szCs w:val="24"/>
          <w:lang w:val="sr-Latn-CS" w:eastAsia="ar-SA"/>
        </w:rPr>
        <w:t xml:space="preserve">) </w:t>
      </w:r>
      <w:r w:rsidRPr="005A5F88">
        <w:rPr>
          <w:rFonts w:ascii="Arial" w:eastAsia="Times New Roman" w:hAnsi="Arial" w:cs="Arial"/>
          <w:sz w:val="24"/>
          <w:szCs w:val="24"/>
          <w:lang w:val="sr-Latn-CS" w:eastAsia="ar-SA"/>
        </w:rPr>
        <w:t xml:space="preserve">место </w:t>
      </w:r>
      <w:r w:rsidRPr="005A5F88">
        <w:rPr>
          <w:rFonts w:ascii="Arial" w:eastAsia="Times New Roman" w:hAnsi="Arial" w:cs="Arial"/>
          <w:sz w:val="24"/>
          <w:szCs w:val="24"/>
          <w:lang w:val="sr-Cyrl-CS" w:eastAsia="ar-SA"/>
        </w:rPr>
        <w:t>испоруке</w:t>
      </w:r>
      <w:r w:rsidRPr="005A5F88">
        <w:rPr>
          <w:rFonts w:ascii="Arial" w:eastAsia="Times New Roman" w:hAnsi="Arial" w:cs="Arial"/>
          <w:sz w:val="24"/>
          <w:szCs w:val="24"/>
          <w:lang w:val="sr-Latn-CS" w:eastAsia="ar-SA"/>
        </w:rPr>
        <w:t xml:space="preserve">: </w:t>
      </w:r>
      <w:r w:rsidRPr="005A5F88">
        <w:rPr>
          <w:rFonts w:ascii="Arial" w:eastAsia="Times New Roman" w:hAnsi="Arial" w:cs="Arial"/>
          <w:sz w:val="24"/>
          <w:szCs w:val="24"/>
          <w:lang w:val="sr-Cyrl-CS" w:eastAsia="ar-SA"/>
        </w:rPr>
        <w:t>на адреси  понуђача</w:t>
      </w: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Напомена</w:t>
      </w:r>
      <w:r w:rsidRPr="005A5F88">
        <w:rPr>
          <w:rFonts w:ascii="Arial" w:eastAsia="Times New Roman" w:hAnsi="Arial" w:cs="Arial"/>
          <w:b/>
          <w:bCs/>
          <w:sz w:val="24"/>
          <w:szCs w:val="24"/>
          <w:lang w:val="sr-Latn-CS" w:eastAsia="ar-SA"/>
        </w:rPr>
        <w:t xml:space="preserve">: </w:t>
      </w:r>
      <w:r w:rsidRPr="005A5F88">
        <w:rPr>
          <w:rFonts w:ascii="Arial" w:eastAsia="Times New Roman" w:hAnsi="Arial" w:cs="Arial"/>
          <w:sz w:val="24"/>
          <w:szCs w:val="24"/>
          <w:lang w:val="sr-Latn-CS" w:eastAsia="ar-SA"/>
        </w:rPr>
        <w:t xml:space="preserve">Понуђач приликом испоруке треба да достави </w:t>
      </w:r>
      <w:r w:rsidRPr="005A5F88">
        <w:rPr>
          <w:rFonts w:ascii="Arial" w:eastAsia="Times New Roman" w:hAnsi="Arial" w:cs="Arial"/>
          <w:sz w:val="24"/>
          <w:szCs w:val="24"/>
          <w:lang w:val="sr-Cyrl-CS" w:eastAsia="ar-SA"/>
        </w:rPr>
        <w:t xml:space="preserve">Извештај о испитивању </w:t>
      </w:r>
      <w:r w:rsidRPr="005A5F88">
        <w:rPr>
          <w:rFonts w:ascii="Arial" w:eastAsia="Times New Roman" w:hAnsi="Arial" w:cs="Arial"/>
          <w:sz w:val="24"/>
          <w:szCs w:val="24"/>
          <w:lang w:val="sr-Latn-CS" w:eastAsia="ar-SA"/>
        </w:rPr>
        <w:t xml:space="preserve"> са дозвољеним граничним вредностима (сертификат референтне установе), </w:t>
      </w:r>
      <w:r w:rsidRPr="005A5F88">
        <w:rPr>
          <w:rFonts w:ascii="Arial" w:eastAsia="Times New Roman" w:hAnsi="Arial" w:cs="Arial"/>
          <w:sz w:val="24"/>
          <w:szCs w:val="24"/>
          <w:lang w:val="sr-Cyrl-CS" w:eastAsia="ar-SA"/>
        </w:rPr>
        <w:t>као и Декларацију о усаглашености производа.</w:t>
      </w:r>
    </w:p>
    <w:p w:rsidR="005A5F88" w:rsidRPr="005A5F88" w:rsidRDefault="005A5F88" w:rsidP="005A5F88">
      <w:pPr>
        <w:suppressAutoHyphens/>
        <w:autoSpaceDE w:val="0"/>
        <w:spacing w:after="0" w:line="240" w:lineRule="auto"/>
        <w:rPr>
          <w:rFonts w:ascii="Arial" w:eastAsia="Times New Roman" w:hAnsi="Arial" w:cs="Arial"/>
          <w:i/>
          <w:iCs/>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i/>
          <w:iCs/>
          <w:color w:val="FF0000"/>
          <w:sz w:val="24"/>
          <w:szCs w:val="24"/>
          <w:lang w:val="sr-Latn-CS" w:eastAsia="ar-SA"/>
        </w:rPr>
      </w:pPr>
    </w:p>
    <w:p w:rsidR="005A5F88" w:rsidRPr="005A5F88" w:rsidRDefault="005A5F88" w:rsidP="005A5F88">
      <w:pPr>
        <w:shd w:val="clear" w:color="auto" w:fill="C6D9F1"/>
        <w:suppressAutoHyphens/>
        <w:spacing w:after="0" w:line="240" w:lineRule="auto"/>
        <w:jc w:val="center"/>
        <w:rPr>
          <w:rFonts w:ascii="Arial" w:eastAsia="Times New Roman" w:hAnsi="Arial" w:cs="Arial"/>
          <w:b/>
          <w:bCs/>
          <w:i/>
          <w:iCs/>
          <w:sz w:val="28"/>
          <w:szCs w:val="28"/>
          <w:lang w:val="sr-Latn-CS" w:eastAsia="ar-SA"/>
        </w:rPr>
      </w:pPr>
      <w:r w:rsidRPr="005A5F88">
        <w:rPr>
          <w:rFonts w:ascii="Arial" w:eastAsia="Times New Roman" w:hAnsi="Arial" w:cs="Arial"/>
          <w:b/>
          <w:bCs/>
          <w:i/>
          <w:iCs/>
          <w:sz w:val="28"/>
          <w:szCs w:val="28"/>
          <w:lang w:val="sr-Latn-CS" w:eastAsia="ar-SA"/>
        </w:rPr>
        <w:t>VI  УСЛОВИ ЗА УЧЕШЋЕ У ПОСТУПКУ НАБАВКЕ И УПУТСТВО КАКО СЕ ДОКАЗУЈЕ ИСПУЊЕНОСТ ТИХ УСЛОВА</w:t>
      </w:r>
    </w:p>
    <w:p w:rsidR="005A5F88" w:rsidRPr="005A5F88" w:rsidRDefault="005A5F88" w:rsidP="005A5F88">
      <w:pPr>
        <w:suppressAutoHyphens/>
        <w:spacing w:after="0" w:line="240" w:lineRule="auto"/>
        <w:jc w:val="center"/>
        <w:rPr>
          <w:rFonts w:ascii="Arial" w:eastAsia="TimesNewRomanPSMT" w:hAnsi="Arial" w:cs="Arial"/>
          <w:bCs/>
          <w:sz w:val="28"/>
          <w:szCs w:val="28"/>
          <w:lang w:val="sr-Cyrl-CS" w:eastAsia="ar-SA"/>
        </w:rPr>
      </w:pPr>
      <w:r w:rsidRPr="005A5F88">
        <w:rPr>
          <w:rFonts w:ascii="Arial" w:eastAsia="TimesNewRomanPSMT" w:hAnsi="Arial" w:cs="Arial"/>
          <w:bCs/>
          <w:sz w:val="28"/>
          <w:szCs w:val="28"/>
          <w:lang w:val="sr-Cyrl-CS" w:eastAsia="ar-SA"/>
        </w:rPr>
        <w:t>ОБАВЕЗНИ УСЛОВИ</w:t>
      </w:r>
    </w:p>
    <w:p w:rsidR="005A5F88" w:rsidRPr="005A5F88" w:rsidRDefault="005A5F88" w:rsidP="005A5F88">
      <w:pPr>
        <w:suppressAutoHyphens/>
        <w:spacing w:after="0" w:line="240" w:lineRule="auto"/>
        <w:jc w:val="center"/>
        <w:rPr>
          <w:rFonts w:ascii="Arial" w:eastAsia="Times New Roman" w:hAnsi="Arial" w:cs="Arial"/>
          <w:b/>
          <w:bCs/>
          <w:i/>
          <w:iCs/>
          <w:sz w:val="28"/>
          <w:szCs w:val="28"/>
          <w:lang w:val="sr-Latn-CS" w:eastAsia="ar-SA"/>
        </w:rPr>
      </w:pPr>
    </w:p>
    <w:p w:rsidR="005A5F88" w:rsidRPr="005A5F88" w:rsidRDefault="005A5F88" w:rsidP="005A5F88">
      <w:pPr>
        <w:tabs>
          <w:tab w:val="left" w:pos="680"/>
        </w:tabs>
        <w:suppressAutoHyphens/>
        <w:spacing w:after="0" w:line="240" w:lineRule="auto"/>
        <w:contextualSpacing/>
        <w:jc w:val="both"/>
        <w:rPr>
          <w:rFonts w:ascii="Times New Roman" w:eastAsia="Times New Roman" w:hAnsi="Times New Roman" w:cs="Times New Roman"/>
          <w:sz w:val="24"/>
          <w:szCs w:val="24"/>
          <w:lang w:val="sr-Latn-CS" w:eastAsia="ar-SA"/>
        </w:rPr>
      </w:pPr>
      <w:r w:rsidRPr="005A5F88">
        <w:rPr>
          <w:rFonts w:ascii="Arial" w:eastAsia="Times New Roman" w:hAnsi="Arial" w:cs="Arial"/>
          <w:iCs/>
          <w:sz w:val="24"/>
          <w:szCs w:val="24"/>
          <w:lang w:val="sr-Latn-CS" w:eastAsia="ar-SA"/>
        </w:rPr>
        <w:t xml:space="preserve">Право на учешће у поступку предметне  набавке има понуђач који испуњава </w:t>
      </w:r>
      <w:r w:rsidRPr="005A5F88">
        <w:rPr>
          <w:rFonts w:ascii="Arial" w:eastAsia="Times New Roman" w:hAnsi="Arial" w:cs="Arial"/>
          <w:b/>
          <w:iCs/>
          <w:sz w:val="24"/>
          <w:szCs w:val="24"/>
          <w:lang w:val="sr-Latn-CS" w:eastAsia="ar-SA"/>
        </w:rPr>
        <w:t>обавезне услове</w:t>
      </w:r>
      <w:r w:rsidRPr="005A5F88">
        <w:rPr>
          <w:rFonts w:ascii="Arial" w:eastAsia="Times New Roman" w:hAnsi="Arial" w:cs="Arial"/>
          <w:iCs/>
          <w:sz w:val="24"/>
          <w:szCs w:val="24"/>
          <w:lang w:val="sr-Latn-CS" w:eastAsia="ar-SA"/>
        </w:rPr>
        <w:t xml:space="preserve"> за учешће, , </w:t>
      </w:r>
      <w:r w:rsidRPr="005A5F88">
        <w:rPr>
          <w:rFonts w:ascii="Arial" w:eastAsia="Times New Roman" w:hAnsi="Arial" w:cs="Arial"/>
          <w:iCs/>
          <w:sz w:val="24"/>
          <w:szCs w:val="24"/>
          <w:lang w:val="sr-Cyrl-CS" w:eastAsia="ar-SA"/>
        </w:rPr>
        <w:t>а и</w:t>
      </w:r>
      <w:r w:rsidRPr="005A5F88">
        <w:rPr>
          <w:rFonts w:ascii="Arial" w:eastAsia="Times New Roman" w:hAnsi="Arial" w:cs="Arial"/>
          <w:sz w:val="24"/>
          <w:szCs w:val="24"/>
          <w:lang w:val="sr-Latn-CS" w:eastAsia="ar-SA"/>
        </w:rPr>
        <w:t xml:space="preserve">спуњеност </w:t>
      </w:r>
      <w:r w:rsidRPr="005A5F88">
        <w:rPr>
          <w:rFonts w:ascii="Arial" w:eastAsia="Times New Roman" w:hAnsi="Arial" w:cs="Arial"/>
          <w:b/>
          <w:sz w:val="24"/>
          <w:szCs w:val="24"/>
          <w:lang w:val="sr-Latn-CS" w:eastAsia="ar-SA"/>
        </w:rPr>
        <w:t xml:space="preserve">обавезних </w:t>
      </w:r>
      <w:r w:rsidRPr="005A5F88">
        <w:rPr>
          <w:rFonts w:ascii="Arial" w:eastAsia="Times New Roman" w:hAnsi="Arial" w:cs="Arial"/>
          <w:b/>
          <w:sz w:val="24"/>
          <w:szCs w:val="24"/>
          <w:lang w:val="sr-Cyrl-CS" w:eastAsia="ar-SA"/>
        </w:rPr>
        <w:t xml:space="preserve">услова </w:t>
      </w:r>
      <w:r w:rsidRPr="005A5F88">
        <w:rPr>
          <w:rFonts w:ascii="Arial" w:eastAsia="Times New Roman" w:hAnsi="Arial" w:cs="Arial"/>
          <w:sz w:val="24"/>
          <w:szCs w:val="24"/>
          <w:lang w:val="sr-Latn-CS" w:eastAsia="ar-SA"/>
        </w:rPr>
        <w:t xml:space="preserve">за учешће у поступку предметне набавке, </w:t>
      </w:r>
      <w:r w:rsidRPr="005A5F88">
        <w:rPr>
          <w:rFonts w:ascii="Arial" w:eastAsia="Times New Roman" w:hAnsi="Arial" w:cs="Arial"/>
          <w:sz w:val="24"/>
          <w:szCs w:val="24"/>
          <w:lang w:val="sr-Cyrl-CS" w:eastAsia="ar-SA"/>
        </w:rPr>
        <w:t xml:space="preserve">понуђач доказује на начин дефинисан у следећој табели, </w:t>
      </w:r>
      <w:r w:rsidRPr="005A5F88">
        <w:rPr>
          <w:rFonts w:ascii="Arial" w:eastAsia="Times New Roman" w:hAnsi="Arial" w:cs="Arial"/>
          <w:b/>
          <w:sz w:val="24"/>
          <w:szCs w:val="24"/>
          <w:lang w:val="sr-Cyrl-CS" w:eastAsia="ar-SA"/>
        </w:rPr>
        <w:t>и то:</w:t>
      </w:r>
    </w:p>
    <w:p w:rsidR="005A5F88" w:rsidRPr="005A5F88" w:rsidRDefault="005A5F88" w:rsidP="005A5F88">
      <w:pPr>
        <w:tabs>
          <w:tab w:val="left" w:pos="680"/>
        </w:tabs>
        <w:suppressAutoHyphens/>
        <w:spacing w:after="0" w:line="240" w:lineRule="auto"/>
        <w:contextualSpacing/>
        <w:jc w:val="both"/>
        <w:rPr>
          <w:rFonts w:ascii="Arial" w:eastAsia="Times New Roman" w:hAnsi="Arial" w:cs="Arial"/>
          <w:sz w:val="24"/>
          <w:szCs w:val="24"/>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593"/>
        <w:gridCol w:w="3792"/>
      </w:tblGrid>
      <w:tr w:rsidR="005A5F88" w:rsidRPr="005A5F88" w:rsidTr="007A2D8B">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5A5F88" w:rsidRPr="005A5F88" w:rsidRDefault="005A5F88" w:rsidP="005A5F88">
            <w:pPr>
              <w:spacing w:after="0" w:line="240" w:lineRule="auto"/>
              <w:rPr>
                <w:rFonts w:ascii="Arial" w:eastAsia="Times New Roman" w:hAnsi="Arial" w:cs="Arial"/>
                <w:sz w:val="20"/>
                <w:szCs w:val="20"/>
                <w:lang w:val="sr-Cyrl-CS" w:eastAsia="ar-SA"/>
              </w:rPr>
            </w:pPr>
          </w:p>
          <w:p w:rsidR="005A5F88" w:rsidRPr="005A5F88" w:rsidRDefault="005A5F88" w:rsidP="005A5F88">
            <w:pPr>
              <w:spacing w:after="0" w:line="240" w:lineRule="auto"/>
              <w:rPr>
                <w:rFonts w:ascii="Arial" w:eastAsia="Times New Roman" w:hAnsi="Arial" w:cs="Arial"/>
                <w:sz w:val="20"/>
                <w:szCs w:val="20"/>
                <w:lang w:val="sr-Cyrl-CS" w:eastAsia="ar-SA"/>
              </w:rPr>
            </w:pPr>
            <w:r w:rsidRPr="005A5F88">
              <w:rPr>
                <w:rFonts w:ascii="Arial" w:eastAsia="Times New Roman" w:hAnsi="Arial" w:cs="Arial"/>
                <w:sz w:val="20"/>
                <w:szCs w:val="20"/>
                <w:lang w:val="sr-Cyrl-CS" w:eastAsia="ar-SA"/>
              </w:rPr>
              <w:t>Р.бр</w:t>
            </w:r>
          </w:p>
        </w:tc>
        <w:tc>
          <w:tcPr>
            <w:tcW w:w="4760" w:type="dxa"/>
            <w:tcBorders>
              <w:top w:val="single" w:sz="4" w:space="0" w:color="auto"/>
              <w:left w:val="single" w:sz="4" w:space="0" w:color="auto"/>
              <w:bottom w:val="single" w:sz="4" w:space="0" w:color="auto"/>
              <w:right w:val="single" w:sz="4" w:space="0" w:color="auto"/>
            </w:tcBorders>
            <w:shd w:val="clear" w:color="auto" w:fill="C6D9F1"/>
            <w:hideMark/>
          </w:tcPr>
          <w:p w:rsidR="005A5F88" w:rsidRPr="005A5F88" w:rsidRDefault="005A5F88" w:rsidP="005A5F88">
            <w:pPr>
              <w:suppressAutoHyphens/>
              <w:spacing w:after="0" w:line="240" w:lineRule="auto"/>
              <w:jc w:val="center"/>
              <w:rPr>
                <w:rFonts w:ascii="Arial" w:eastAsia="Times New Roman" w:hAnsi="Arial" w:cs="Arial"/>
                <w:sz w:val="28"/>
                <w:szCs w:val="28"/>
                <w:lang w:val="sr-Cyrl-CS" w:eastAsia="ar-SA"/>
              </w:rPr>
            </w:pPr>
            <w:r w:rsidRPr="005A5F88">
              <w:rPr>
                <w:rFonts w:ascii="Arial" w:eastAsia="Times New Roman" w:hAnsi="Arial" w:cs="Arial"/>
                <w:sz w:val="28"/>
                <w:szCs w:val="28"/>
                <w:lang w:val="sr-Cyrl-CS" w:eastAsia="ar-SA"/>
              </w:rPr>
              <w:t>ОБАВЕЗНИ УСЛОВИ</w:t>
            </w:r>
          </w:p>
        </w:tc>
        <w:tc>
          <w:tcPr>
            <w:tcW w:w="3889" w:type="dxa"/>
            <w:tcBorders>
              <w:top w:val="single" w:sz="4" w:space="0" w:color="auto"/>
              <w:left w:val="single" w:sz="4" w:space="0" w:color="auto"/>
              <w:bottom w:val="single" w:sz="4" w:space="0" w:color="auto"/>
              <w:right w:val="single" w:sz="4" w:space="0" w:color="auto"/>
            </w:tcBorders>
            <w:shd w:val="clear" w:color="auto" w:fill="C6D9F1"/>
            <w:hideMark/>
          </w:tcPr>
          <w:p w:rsidR="005A5F88" w:rsidRPr="005A5F88" w:rsidRDefault="005A5F88" w:rsidP="005A5F88">
            <w:pPr>
              <w:suppressAutoHyphens/>
              <w:spacing w:after="0" w:line="240" w:lineRule="auto"/>
              <w:jc w:val="center"/>
              <w:rPr>
                <w:rFonts w:ascii="Arial" w:eastAsia="Times New Roman" w:hAnsi="Arial" w:cs="Arial"/>
                <w:sz w:val="28"/>
                <w:szCs w:val="28"/>
                <w:lang w:val="sr-Cyrl-CS" w:eastAsia="ar-SA"/>
              </w:rPr>
            </w:pPr>
            <w:r w:rsidRPr="005A5F88">
              <w:rPr>
                <w:rFonts w:ascii="Arial" w:eastAsia="Times New Roman" w:hAnsi="Arial" w:cs="Arial"/>
                <w:sz w:val="28"/>
                <w:szCs w:val="28"/>
                <w:lang w:val="sr-Latn-CS" w:eastAsia="ar-SA"/>
              </w:rPr>
              <w:t xml:space="preserve">НАЧИН </w:t>
            </w:r>
            <w:r w:rsidRPr="005A5F88">
              <w:rPr>
                <w:rFonts w:ascii="Arial" w:eastAsia="Times New Roman" w:hAnsi="Arial" w:cs="Arial"/>
                <w:sz w:val="28"/>
                <w:szCs w:val="28"/>
                <w:lang w:val="sr-Cyrl-CS" w:eastAsia="ar-SA"/>
              </w:rPr>
              <w:t>ДОКАЗИВАЊА</w:t>
            </w:r>
          </w:p>
        </w:tc>
      </w:tr>
      <w:tr w:rsidR="005A5F88" w:rsidRPr="005A5F88" w:rsidTr="007A2D8B">
        <w:tc>
          <w:tcPr>
            <w:tcW w:w="593"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jc w:val="center"/>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jc w:val="center"/>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1.</w:t>
            </w:r>
          </w:p>
        </w:tc>
        <w:tc>
          <w:tcPr>
            <w:tcW w:w="476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jc w:val="both"/>
              <w:rPr>
                <w:rFonts w:ascii="Arial" w:eastAsia="Times New Roman" w:hAnsi="Arial" w:cs="Arial"/>
                <w:iCs/>
                <w:sz w:val="24"/>
                <w:szCs w:val="24"/>
                <w:lang w:val="sr-Latn-CS" w:eastAsia="ar-SA"/>
              </w:rPr>
            </w:pPr>
          </w:p>
          <w:p w:rsidR="005A5F88" w:rsidRPr="005A5F88" w:rsidRDefault="005A5F88" w:rsidP="005A5F88">
            <w:pPr>
              <w:suppressAutoHyphens/>
              <w:spacing w:after="0" w:line="240" w:lineRule="auto"/>
              <w:jc w:val="both"/>
              <w:rPr>
                <w:rFonts w:ascii="Arial" w:eastAsia="Times New Roman" w:hAnsi="Arial" w:cs="Arial"/>
                <w:i/>
                <w:iCs/>
                <w:sz w:val="24"/>
                <w:szCs w:val="24"/>
                <w:lang w:val="sr-Cyrl-CS" w:eastAsia="ar-SA"/>
              </w:rPr>
            </w:pPr>
            <w:r w:rsidRPr="005A5F88">
              <w:rPr>
                <w:rFonts w:ascii="Arial" w:eastAsia="Times New Roman" w:hAnsi="Arial" w:cs="Arial"/>
                <w:iCs/>
                <w:sz w:val="24"/>
                <w:szCs w:val="24"/>
                <w:lang w:val="sr-Latn-CS" w:eastAsia="ar-SA"/>
              </w:rPr>
              <w:t>Да је регистрован код надлежног органа, односно уписан у одговарајући регистар</w:t>
            </w:r>
            <w:r w:rsidRPr="005A5F88">
              <w:rPr>
                <w:rFonts w:ascii="Arial" w:eastAsia="Times New Roman" w:hAnsi="Arial" w:cs="Arial"/>
                <w:iCs/>
                <w:sz w:val="24"/>
                <w:szCs w:val="24"/>
                <w:lang w:val="sr-Cyrl-CS" w:eastAsia="ar-SA"/>
              </w:rPr>
              <w:t xml:space="preserve"> </w:t>
            </w:r>
          </w:p>
          <w:p w:rsidR="005A5F88" w:rsidRPr="005A5F88" w:rsidRDefault="005A5F88" w:rsidP="005A5F88">
            <w:pPr>
              <w:suppressAutoHyphens/>
              <w:spacing w:after="0" w:line="240" w:lineRule="auto"/>
              <w:rPr>
                <w:rFonts w:ascii="Times New Roman" w:eastAsia="Times New Roman" w:hAnsi="Times New Roman" w:cs="Times New Roman"/>
                <w:sz w:val="24"/>
                <w:szCs w:val="24"/>
                <w:lang w:val="sr-Cyrl-CS" w:eastAsia="ar-SA"/>
              </w:rPr>
            </w:pPr>
          </w:p>
        </w:tc>
        <w:tc>
          <w:tcPr>
            <w:tcW w:w="3889" w:type="dxa"/>
            <w:vMerge w:val="restart"/>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jc w:val="both"/>
              <w:rPr>
                <w:rFonts w:ascii="Arial" w:eastAsia="Times New Roman" w:hAnsi="Arial" w:cs="Arial"/>
                <w:iCs/>
                <w:sz w:val="24"/>
                <w:szCs w:val="24"/>
                <w:lang w:val="sr-Cyrl-CS" w:eastAsia="ar-SA"/>
              </w:rPr>
            </w:pPr>
          </w:p>
          <w:p w:rsidR="005A5F88" w:rsidRPr="005A5F88" w:rsidRDefault="005A5F88" w:rsidP="005A5F88">
            <w:pPr>
              <w:suppressAutoHyphens/>
              <w:spacing w:after="0" w:line="240" w:lineRule="auto"/>
              <w:contextualSpacing/>
              <w:jc w:val="both"/>
              <w:rPr>
                <w:rFonts w:ascii="Arial" w:eastAsia="Times New Roman" w:hAnsi="Arial" w:cs="Arial"/>
                <w:sz w:val="24"/>
                <w:szCs w:val="24"/>
                <w:lang w:val="sr-Latn-CS" w:eastAsia="ar-SA"/>
              </w:rPr>
            </w:pPr>
            <w:r w:rsidRPr="005A5F88">
              <w:rPr>
                <w:rFonts w:ascii="Arial" w:eastAsia="Times New Roman" w:hAnsi="Arial" w:cs="Arial"/>
                <w:b/>
                <w:sz w:val="24"/>
                <w:szCs w:val="24"/>
                <w:lang w:val="sr-Latn-CS" w:eastAsia="ar-SA"/>
              </w:rPr>
              <w:t>ИЗЈАВА</w:t>
            </w:r>
            <w:r w:rsidRPr="005A5F88">
              <w:rPr>
                <w:rFonts w:ascii="Arial" w:eastAsia="Times New Roman" w:hAnsi="Arial" w:cs="Arial"/>
                <w:sz w:val="24"/>
                <w:szCs w:val="24"/>
                <w:lang w:val="sr-Cyrl-CS" w:eastAsia="ar-SA"/>
              </w:rPr>
              <w:t xml:space="preserve"> (</w:t>
            </w:r>
            <w:r w:rsidRPr="005A5F88">
              <w:rPr>
                <w:rFonts w:ascii="Arial" w:eastAsia="Times New Roman" w:hAnsi="Arial" w:cs="Arial"/>
                <w:i/>
                <w:sz w:val="24"/>
                <w:szCs w:val="24"/>
                <w:lang w:val="sr-Cyrl-CS" w:eastAsia="ar-SA"/>
              </w:rPr>
              <w:t>Образац 5.</w:t>
            </w:r>
            <w:r w:rsidRPr="005A5F88">
              <w:rPr>
                <w:rFonts w:ascii="Arial" w:eastAsia="Times New Roman" w:hAnsi="Arial" w:cs="Arial"/>
                <w:i/>
                <w:sz w:val="24"/>
                <w:szCs w:val="24"/>
                <w:lang w:val="ru-RU" w:eastAsia="ar-SA"/>
              </w:rPr>
              <w:t xml:space="preserve"> у </w:t>
            </w:r>
            <w:r w:rsidRPr="005A5F88">
              <w:rPr>
                <w:rFonts w:ascii="Arial" w:eastAsia="Times New Roman" w:hAnsi="Arial" w:cs="Arial"/>
                <w:i/>
                <w:sz w:val="24"/>
                <w:szCs w:val="24"/>
                <w:lang w:val="sr-Latn-CS" w:eastAsia="ar-SA"/>
              </w:rPr>
              <w:t>поглављу</w:t>
            </w:r>
            <w:r w:rsidRPr="005A5F88">
              <w:rPr>
                <w:rFonts w:ascii="Arial" w:eastAsia="Times New Roman" w:hAnsi="Arial" w:cs="Arial"/>
                <w:i/>
                <w:sz w:val="24"/>
                <w:szCs w:val="24"/>
                <w:lang w:val="sr-Cyrl-CS" w:eastAsia="ar-SA"/>
              </w:rPr>
              <w:t xml:space="preserve"> </w:t>
            </w:r>
            <w:r w:rsidRPr="005A5F88">
              <w:rPr>
                <w:rFonts w:ascii="Arial" w:eastAsia="Times New Roman" w:hAnsi="Arial" w:cs="Arial"/>
                <w:i/>
                <w:sz w:val="24"/>
                <w:szCs w:val="24"/>
                <w:lang w:val="en-US" w:eastAsia="ar-SA"/>
              </w:rPr>
              <w:t>V</w:t>
            </w:r>
            <w:r w:rsidRPr="005A5F88">
              <w:rPr>
                <w:rFonts w:ascii="Arial" w:eastAsia="Times New Roman" w:hAnsi="Arial" w:cs="Arial"/>
                <w:i/>
                <w:sz w:val="24"/>
                <w:szCs w:val="24"/>
                <w:lang w:val="sr-Latn-CS" w:eastAsia="ar-SA"/>
              </w:rPr>
              <w:t>I</w:t>
            </w:r>
            <w:r w:rsidRPr="005A5F88">
              <w:rPr>
                <w:rFonts w:ascii="Arial" w:eastAsia="Times New Roman" w:hAnsi="Arial" w:cs="Arial"/>
                <w:i/>
                <w:sz w:val="24"/>
                <w:szCs w:val="24"/>
                <w:lang w:val="ru-RU" w:eastAsia="ar-SA"/>
              </w:rPr>
              <w:t xml:space="preserve"> ове конкурсне документације</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којом понуђач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p>
          <w:p w:rsidR="005A5F88" w:rsidRPr="005A5F88" w:rsidRDefault="005A5F88" w:rsidP="005A5F88">
            <w:pPr>
              <w:suppressAutoHyphens/>
              <w:spacing w:after="0" w:line="240" w:lineRule="auto"/>
              <w:contextualSpacing/>
              <w:jc w:val="both"/>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contextualSpacing/>
              <w:jc w:val="both"/>
              <w:rPr>
                <w:rFonts w:ascii="Times New Roman" w:eastAsia="Times New Roman" w:hAnsi="Times New Roman" w:cs="Times New Roman"/>
                <w:sz w:val="24"/>
                <w:szCs w:val="24"/>
                <w:lang w:val="sr-Latn-CS" w:eastAsia="ar-SA"/>
              </w:rPr>
            </w:pPr>
          </w:p>
        </w:tc>
      </w:tr>
      <w:tr w:rsidR="005A5F88" w:rsidRPr="005A5F88" w:rsidTr="007A2D8B">
        <w:tc>
          <w:tcPr>
            <w:tcW w:w="593" w:type="dxa"/>
            <w:tcBorders>
              <w:top w:val="single" w:sz="4" w:space="0" w:color="auto"/>
              <w:left w:val="single" w:sz="4" w:space="0" w:color="auto"/>
              <w:bottom w:val="single" w:sz="4" w:space="0" w:color="auto"/>
              <w:right w:val="single" w:sz="4" w:space="0" w:color="auto"/>
            </w:tcBorders>
            <w:vAlign w:val="center"/>
            <w:hideMark/>
          </w:tcPr>
          <w:p w:rsidR="005A5F88" w:rsidRPr="005A5F88" w:rsidRDefault="005A5F88" w:rsidP="005A5F88">
            <w:pPr>
              <w:suppressAutoHyphens/>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2.</w:t>
            </w:r>
          </w:p>
        </w:tc>
        <w:tc>
          <w:tcPr>
            <w:tcW w:w="476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jc w:val="both"/>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jc w:val="both"/>
              <w:rPr>
                <w:rFonts w:ascii="Arial" w:eastAsia="Times New Roman" w:hAnsi="Arial" w:cs="Arial"/>
                <w:i/>
                <w:iCs/>
                <w:sz w:val="24"/>
                <w:szCs w:val="24"/>
                <w:lang w:val="sr-Cyrl-CS" w:eastAsia="ar-SA"/>
              </w:rPr>
            </w:pPr>
            <w:r w:rsidRPr="005A5F88">
              <w:rPr>
                <w:rFonts w:ascii="Arial" w:eastAsia="Times New Roman" w:hAnsi="Arial" w:cs="Arial"/>
                <w:sz w:val="24"/>
                <w:szCs w:val="24"/>
                <w:lang w:val="sr-Latn-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A5F88">
              <w:rPr>
                <w:rFonts w:ascii="Arial" w:eastAsia="Times New Roman" w:hAnsi="Arial" w:cs="Arial"/>
                <w:sz w:val="24"/>
                <w:szCs w:val="24"/>
                <w:lang w:val="sr-Cyrl-CS" w:eastAsia="ar-SA"/>
              </w:rPr>
              <w:t xml:space="preserve"> </w:t>
            </w:r>
          </w:p>
          <w:p w:rsidR="005A5F88" w:rsidRPr="005A5F88" w:rsidRDefault="005A5F88" w:rsidP="005A5F88">
            <w:pPr>
              <w:suppressAutoHyphens/>
              <w:spacing w:after="0" w:line="240" w:lineRule="auto"/>
              <w:jc w:val="both"/>
              <w:rPr>
                <w:rFonts w:ascii="Times New Roman" w:eastAsia="Times New Roman" w:hAnsi="Times New Roman" w:cs="Times New Roman"/>
                <w:sz w:val="24"/>
                <w:szCs w:val="24"/>
                <w:lang w:val="sr-Cyrl-C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F88" w:rsidRPr="005A5F88" w:rsidRDefault="005A5F88" w:rsidP="005A5F88">
            <w:pPr>
              <w:spacing w:after="0" w:line="240" w:lineRule="auto"/>
              <w:rPr>
                <w:rFonts w:ascii="Times New Roman" w:eastAsia="Times New Roman" w:hAnsi="Times New Roman" w:cs="Times New Roman"/>
                <w:sz w:val="24"/>
                <w:szCs w:val="24"/>
                <w:lang w:val="sr-Latn-CS" w:eastAsia="ar-SA"/>
              </w:rPr>
            </w:pPr>
          </w:p>
        </w:tc>
      </w:tr>
      <w:tr w:rsidR="005A5F88" w:rsidRPr="005A5F88" w:rsidTr="007A2D8B">
        <w:tc>
          <w:tcPr>
            <w:tcW w:w="593" w:type="dxa"/>
            <w:tcBorders>
              <w:top w:val="single" w:sz="4" w:space="0" w:color="auto"/>
              <w:left w:val="single" w:sz="4" w:space="0" w:color="auto"/>
              <w:bottom w:val="single" w:sz="4" w:space="0" w:color="auto"/>
              <w:right w:val="single" w:sz="4" w:space="0" w:color="auto"/>
            </w:tcBorders>
            <w:vAlign w:val="center"/>
            <w:hideMark/>
          </w:tcPr>
          <w:p w:rsidR="005A5F88" w:rsidRPr="005A5F88" w:rsidRDefault="005A5F88" w:rsidP="005A5F88">
            <w:pPr>
              <w:suppressAutoHyphens/>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3.</w:t>
            </w:r>
          </w:p>
        </w:tc>
        <w:tc>
          <w:tcPr>
            <w:tcW w:w="476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jc w:val="both"/>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jc w:val="both"/>
              <w:rPr>
                <w:rFonts w:ascii="Times New Roman" w:eastAsia="Times New Roman" w:hAnsi="Times New Roman" w:cs="Times New Roman"/>
                <w:sz w:val="24"/>
                <w:szCs w:val="24"/>
                <w:lang w:val="sr-Latn-CS" w:eastAsia="ar-SA"/>
              </w:rPr>
            </w:pPr>
            <w:r w:rsidRPr="005A5F88">
              <w:rPr>
                <w:rFonts w:ascii="Arial" w:eastAsia="Times New Roman" w:hAnsi="Arial" w:cs="Arial"/>
                <w:sz w:val="24"/>
                <w:szCs w:val="24"/>
                <w:lang w:val="sr-Latn-CS" w:eastAsia="ar-SA"/>
              </w:rPr>
              <w:t xml:space="preserve">Да је измирио доспеле порезе, доприносе и друге јавне дажбине у </w:t>
            </w:r>
            <w:r w:rsidRPr="005A5F88">
              <w:rPr>
                <w:rFonts w:ascii="Arial" w:eastAsia="Times New Roman" w:hAnsi="Arial" w:cs="Arial"/>
                <w:sz w:val="24"/>
                <w:szCs w:val="24"/>
                <w:lang w:val="sr-Latn-CS" w:eastAsia="ar-SA"/>
              </w:rPr>
              <w:lastRenderedPageBreak/>
              <w:t xml:space="preserve">складу са прописима Републике Србије или стране државе када има седиште на њеној територији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F88" w:rsidRPr="005A5F88" w:rsidRDefault="005A5F88" w:rsidP="005A5F88">
            <w:pPr>
              <w:spacing w:after="0" w:line="240" w:lineRule="auto"/>
              <w:rPr>
                <w:rFonts w:ascii="Times New Roman" w:eastAsia="Times New Roman" w:hAnsi="Times New Roman" w:cs="Times New Roman"/>
                <w:sz w:val="24"/>
                <w:szCs w:val="24"/>
                <w:lang w:val="sr-Latn-CS" w:eastAsia="ar-SA"/>
              </w:rPr>
            </w:pPr>
          </w:p>
        </w:tc>
      </w:tr>
      <w:tr w:rsidR="005A5F88" w:rsidRPr="005A5F88" w:rsidTr="007A2D8B">
        <w:tc>
          <w:tcPr>
            <w:tcW w:w="593" w:type="dxa"/>
            <w:tcBorders>
              <w:top w:val="single" w:sz="4" w:space="0" w:color="auto"/>
              <w:left w:val="single" w:sz="4" w:space="0" w:color="auto"/>
              <w:bottom w:val="single" w:sz="4" w:space="0" w:color="auto"/>
              <w:right w:val="single" w:sz="4" w:space="0" w:color="auto"/>
            </w:tcBorders>
            <w:vAlign w:val="center"/>
            <w:hideMark/>
          </w:tcPr>
          <w:p w:rsidR="005A5F88" w:rsidRPr="005A5F88" w:rsidRDefault="005A5F88" w:rsidP="005A5F88">
            <w:pPr>
              <w:suppressAutoHyphens/>
              <w:spacing w:after="0" w:line="240" w:lineRule="auto"/>
              <w:jc w:val="center"/>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4.</w:t>
            </w:r>
          </w:p>
        </w:tc>
        <w:tc>
          <w:tcPr>
            <w:tcW w:w="476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jc w:val="both"/>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F88" w:rsidRPr="005A5F88" w:rsidRDefault="005A5F88" w:rsidP="005A5F88">
            <w:pPr>
              <w:spacing w:after="0" w:line="240" w:lineRule="auto"/>
              <w:rPr>
                <w:rFonts w:ascii="Times New Roman" w:eastAsia="Times New Roman" w:hAnsi="Times New Roman" w:cs="Times New Roman"/>
                <w:sz w:val="24"/>
                <w:szCs w:val="24"/>
                <w:lang w:val="sr-Latn-CS" w:eastAsia="ar-SA"/>
              </w:rPr>
            </w:pPr>
          </w:p>
        </w:tc>
      </w:tr>
    </w:tbl>
    <w:p w:rsidR="005A5F88" w:rsidRPr="005A5F88" w:rsidRDefault="005A5F88" w:rsidP="005A5F88">
      <w:pPr>
        <w:tabs>
          <w:tab w:val="left" w:pos="680"/>
        </w:tabs>
        <w:suppressAutoHyphens/>
        <w:spacing w:after="0" w:line="240" w:lineRule="auto"/>
        <w:contextualSpacing/>
        <w:jc w:val="center"/>
        <w:rPr>
          <w:rFonts w:ascii="Arial" w:eastAsia="TimesNewRomanPSMT" w:hAnsi="Arial" w:cs="Arial"/>
          <w:bCs/>
          <w:sz w:val="28"/>
          <w:szCs w:val="28"/>
          <w:lang w:val="sr-Latn-CS" w:eastAsia="ar-SA"/>
        </w:rPr>
      </w:pPr>
    </w:p>
    <w:p w:rsidR="005A5F88" w:rsidRPr="005A5F88" w:rsidRDefault="005A5F88" w:rsidP="005A5F88">
      <w:pPr>
        <w:tabs>
          <w:tab w:val="left" w:pos="680"/>
        </w:tabs>
        <w:suppressAutoHyphens/>
        <w:spacing w:after="0" w:line="240" w:lineRule="auto"/>
        <w:contextualSpacing/>
        <w:jc w:val="center"/>
        <w:rPr>
          <w:rFonts w:ascii="Arial" w:eastAsia="TimesNewRomanPSMT" w:hAnsi="Arial" w:cs="Arial"/>
          <w:bCs/>
          <w:sz w:val="28"/>
          <w:szCs w:val="28"/>
          <w:lang w:val="sr-Cyrl-CS" w:eastAsia="ar-SA"/>
        </w:rPr>
      </w:pPr>
      <w:r w:rsidRPr="005A5F88">
        <w:rPr>
          <w:rFonts w:ascii="Arial" w:eastAsia="TimesNewRomanPSMT" w:hAnsi="Arial" w:cs="Arial"/>
          <w:bCs/>
          <w:sz w:val="28"/>
          <w:szCs w:val="28"/>
          <w:lang w:val="sr-Cyrl-CS" w:eastAsia="ar-SA"/>
        </w:rPr>
        <w:t>ДОДАТНИ УСЛОВИ</w:t>
      </w:r>
    </w:p>
    <w:p w:rsidR="005A5F88" w:rsidRPr="005A5F88" w:rsidRDefault="005A5F88" w:rsidP="005A5F88">
      <w:pPr>
        <w:tabs>
          <w:tab w:val="left" w:pos="680"/>
        </w:tabs>
        <w:suppressAutoHyphens/>
        <w:spacing w:after="0" w:line="240" w:lineRule="auto"/>
        <w:contextualSpacing/>
        <w:rPr>
          <w:rFonts w:ascii="Arial" w:eastAsia="TimesNewRomanPSMT" w:hAnsi="Arial" w:cs="Arial"/>
          <w:bCs/>
          <w:sz w:val="24"/>
          <w:szCs w:val="24"/>
          <w:lang w:val="sr-Cyrl-CS" w:eastAsia="ar-SA"/>
        </w:rPr>
      </w:pPr>
      <w:r w:rsidRPr="005A5F88">
        <w:rPr>
          <w:rFonts w:ascii="Arial" w:eastAsia="TimesNewRomanPSMT" w:hAnsi="Arial" w:cs="Arial"/>
          <w:bCs/>
          <w:sz w:val="24"/>
          <w:szCs w:val="24"/>
          <w:lang w:val="sr-Cyrl-CS" w:eastAsia="ar-SA"/>
        </w:rPr>
        <w:t>Пословни капацитет:</w:t>
      </w:r>
    </w:p>
    <w:p w:rsidR="005A5F88" w:rsidRPr="005A5F88" w:rsidRDefault="005A5F88" w:rsidP="005A5F88">
      <w:pPr>
        <w:numPr>
          <w:ilvl w:val="0"/>
          <w:numId w:val="3"/>
        </w:numPr>
        <w:tabs>
          <w:tab w:val="left" w:pos="680"/>
        </w:tabs>
        <w:suppressAutoHyphens/>
        <w:spacing w:after="0" w:line="240" w:lineRule="auto"/>
        <w:contextualSpacing/>
        <w:rPr>
          <w:rFonts w:ascii="Arial" w:eastAsia="TimesNewRomanPS-BoldMT" w:hAnsi="Arial" w:cs="Arial"/>
          <w:bCs/>
          <w:sz w:val="28"/>
          <w:szCs w:val="28"/>
          <w:lang w:val="sr-Cyrl-CS" w:eastAsia="ar-SA"/>
        </w:rPr>
      </w:pPr>
      <w:r w:rsidRPr="005A5F88">
        <w:rPr>
          <w:rFonts w:ascii="Arial" w:eastAsia="TimesNewRomanPS-BoldMT" w:hAnsi="Arial" w:cs="Arial"/>
          <w:bCs/>
          <w:sz w:val="24"/>
          <w:szCs w:val="24"/>
          <w:lang w:val="sr-Cyrl-CS" w:eastAsia="ar-SA"/>
        </w:rPr>
        <w:t xml:space="preserve">да је у последње три године продао више од </w:t>
      </w:r>
      <w:r w:rsidRPr="005A5F88">
        <w:rPr>
          <w:rFonts w:ascii="Arial" w:eastAsia="TimesNewRomanPS-BoldMT" w:hAnsi="Arial" w:cs="Arial"/>
          <w:bCs/>
          <w:sz w:val="24"/>
          <w:szCs w:val="24"/>
          <w:lang w:val="sr-Latn-CS" w:eastAsia="ar-SA"/>
        </w:rPr>
        <w:t>4.</w:t>
      </w:r>
      <w:r w:rsidRPr="005A5F88">
        <w:rPr>
          <w:rFonts w:ascii="Arial" w:eastAsia="TimesNewRomanPS-BoldMT" w:hAnsi="Arial" w:cs="Arial"/>
          <w:bCs/>
          <w:sz w:val="24"/>
          <w:szCs w:val="24"/>
          <w:lang w:val="sr-Cyrl-CS" w:eastAsia="ar-SA"/>
        </w:rPr>
        <w:t>000 тона мазута средњег С.</w:t>
      </w:r>
    </w:p>
    <w:p w:rsidR="005A5F88" w:rsidRPr="005A5F88" w:rsidRDefault="005A5F88" w:rsidP="005A5F88">
      <w:pPr>
        <w:tabs>
          <w:tab w:val="left" w:pos="680"/>
        </w:tabs>
        <w:suppressAutoHyphens/>
        <w:spacing w:after="0" w:line="240" w:lineRule="auto"/>
        <w:ind w:left="789"/>
        <w:contextualSpacing/>
        <w:rPr>
          <w:rFonts w:ascii="Arial" w:eastAsia="TimesNewRomanPS-BoldMT" w:hAnsi="Arial" w:cs="Arial"/>
          <w:bCs/>
          <w:sz w:val="28"/>
          <w:szCs w:val="28"/>
          <w:lang w:val="sr-Cyrl-CS" w:eastAsia="ar-SA"/>
        </w:rPr>
      </w:pPr>
    </w:p>
    <w:p w:rsidR="005A5F88" w:rsidRPr="005A5F88" w:rsidRDefault="005A5F88" w:rsidP="005A5F88">
      <w:pPr>
        <w:tabs>
          <w:tab w:val="left" w:pos="680"/>
        </w:tabs>
        <w:suppressAutoHyphens/>
        <w:spacing w:after="0" w:line="240" w:lineRule="auto"/>
        <w:contextualSpacing/>
        <w:jc w:val="center"/>
        <w:rPr>
          <w:rFonts w:ascii="Arial" w:eastAsia="TimesNewRomanPS-BoldMT" w:hAnsi="Arial" w:cs="Arial"/>
          <w:b/>
          <w:bCs/>
          <w:sz w:val="28"/>
          <w:szCs w:val="28"/>
          <w:lang w:val="sr-Cyrl-CS" w:eastAsia="ar-SA"/>
        </w:rPr>
      </w:pPr>
      <w:r w:rsidRPr="005A5F88">
        <w:rPr>
          <w:rFonts w:ascii="Arial" w:eastAsia="TimesNewRomanPS-BoldMT" w:hAnsi="Arial" w:cs="Arial"/>
          <w:b/>
          <w:bCs/>
          <w:sz w:val="28"/>
          <w:szCs w:val="28"/>
          <w:lang w:val="sr-Cyrl-CS" w:eastAsia="ar-SA"/>
        </w:rPr>
        <w:t>УПУТСТВО КАКО СЕ ДОКАЗУЈЕ ИСПУЊЕНОСТ УСЛОВА</w:t>
      </w:r>
    </w:p>
    <w:p w:rsidR="005A5F88" w:rsidRPr="005A5F88" w:rsidRDefault="005A5F88" w:rsidP="005A5F88">
      <w:pPr>
        <w:tabs>
          <w:tab w:val="left" w:pos="680"/>
        </w:tabs>
        <w:suppressAutoHyphens/>
        <w:spacing w:after="0" w:line="240" w:lineRule="auto"/>
        <w:contextualSpacing/>
        <w:jc w:val="center"/>
        <w:rPr>
          <w:rFonts w:ascii="Arial" w:eastAsia="TimesNewRomanPS-BoldMT" w:hAnsi="Arial" w:cs="Arial"/>
          <w:b/>
          <w:bCs/>
          <w:sz w:val="28"/>
          <w:szCs w:val="28"/>
          <w:lang w:val="sr-Latn-CS" w:eastAsia="ar-SA"/>
        </w:rPr>
      </w:pPr>
    </w:p>
    <w:p w:rsidR="005A5F88" w:rsidRPr="005A5F88" w:rsidRDefault="005A5F88" w:rsidP="005A5F88">
      <w:pPr>
        <w:numPr>
          <w:ilvl w:val="0"/>
          <w:numId w:val="4"/>
        </w:numPr>
        <w:suppressAutoHyphens/>
        <w:spacing w:after="0" w:line="100" w:lineRule="atLeast"/>
        <w:ind w:right="-720"/>
        <w:contextualSpacing/>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Испуњеност </w:t>
      </w:r>
      <w:r w:rsidRPr="005A5F88">
        <w:rPr>
          <w:rFonts w:ascii="Arial" w:eastAsia="Times New Roman" w:hAnsi="Arial" w:cs="Arial"/>
          <w:b/>
          <w:sz w:val="24"/>
          <w:szCs w:val="24"/>
          <w:lang w:val="sr-Latn-CS" w:eastAsia="ar-SA"/>
        </w:rPr>
        <w:t xml:space="preserve">обавезних услова </w:t>
      </w:r>
      <w:r w:rsidRPr="005A5F88">
        <w:rPr>
          <w:rFonts w:ascii="Arial" w:eastAsia="Times New Roman" w:hAnsi="Arial" w:cs="Arial"/>
          <w:sz w:val="24"/>
          <w:szCs w:val="24"/>
          <w:lang w:val="sr-Latn-CS" w:eastAsia="ar-SA"/>
        </w:rPr>
        <w:t xml:space="preserve">за учешће у поступку предметне набавке наведних у табеларном приказу обавезних услова под редним бројем 1, 2, 3 и 4. понуђач доказује достављањем </w:t>
      </w:r>
      <w:r w:rsidRPr="005A5F88">
        <w:rPr>
          <w:rFonts w:ascii="Arial" w:eastAsia="Times New Roman" w:hAnsi="Arial" w:cs="Arial"/>
          <w:b/>
          <w:sz w:val="24"/>
          <w:szCs w:val="24"/>
          <w:lang w:val="sr-Latn-CS" w:eastAsia="ar-SA"/>
        </w:rPr>
        <w:t>ИЗЈАВЕ</w:t>
      </w:r>
      <w:r w:rsidRPr="005A5F88">
        <w:rPr>
          <w:rFonts w:ascii="Arial" w:eastAsia="Times New Roman" w:hAnsi="Arial" w:cs="Arial"/>
          <w:sz w:val="24"/>
          <w:szCs w:val="24"/>
          <w:lang w:val="sr-Latn-CS" w:eastAsia="ar-SA"/>
        </w:rPr>
        <w:t xml:space="preserve"> </w:t>
      </w:r>
      <w:r w:rsidRPr="005A5F88">
        <w:rPr>
          <w:rFonts w:ascii="Arial" w:eastAsia="Times New Roman" w:hAnsi="Arial" w:cs="Arial"/>
          <w:sz w:val="24"/>
          <w:szCs w:val="24"/>
          <w:lang w:val="sr-Cyrl-CS" w:eastAsia="ar-SA"/>
        </w:rPr>
        <w:t>(</w:t>
      </w:r>
      <w:r w:rsidRPr="005A5F88">
        <w:rPr>
          <w:rFonts w:ascii="Arial" w:eastAsia="Times New Roman" w:hAnsi="Arial" w:cs="Arial"/>
          <w:i/>
          <w:sz w:val="24"/>
          <w:szCs w:val="24"/>
          <w:lang w:val="sr-Cyrl-CS" w:eastAsia="ar-SA"/>
        </w:rPr>
        <w:t>Образац 1.</w:t>
      </w:r>
      <w:r w:rsidRPr="005A5F88">
        <w:rPr>
          <w:rFonts w:ascii="Arial" w:eastAsia="Times New Roman" w:hAnsi="Arial" w:cs="Arial"/>
          <w:i/>
          <w:sz w:val="24"/>
          <w:szCs w:val="24"/>
          <w:lang w:val="ru-RU" w:eastAsia="ar-SA"/>
        </w:rPr>
        <w:t xml:space="preserve"> у </w:t>
      </w:r>
      <w:r w:rsidRPr="005A5F88">
        <w:rPr>
          <w:rFonts w:ascii="Arial" w:eastAsia="Times New Roman" w:hAnsi="Arial" w:cs="Arial"/>
          <w:i/>
          <w:sz w:val="24"/>
          <w:szCs w:val="24"/>
          <w:lang w:val="sr-Latn-CS" w:eastAsia="ar-SA"/>
        </w:rPr>
        <w:t>поглављу</w:t>
      </w:r>
      <w:r w:rsidRPr="005A5F88">
        <w:rPr>
          <w:rFonts w:ascii="Arial" w:eastAsia="Times New Roman" w:hAnsi="Arial" w:cs="Arial"/>
          <w:i/>
          <w:sz w:val="24"/>
          <w:szCs w:val="24"/>
          <w:lang w:val="sr-Cyrl-CS" w:eastAsia="ar-SA"/>
        </w:rPr>
        <w:t xml:space="preserve"> </w:t>
      </w:r>
      <w:r w:rsidRPr="005A5F88">
        <w:rPr>
          <w:rFonts w:ascii="Arial" w:eastAsia="Times New Roman" w:hAnsi="Arial" w:cs="Arial"/>
          <w:i/>
          <w:sz w:val="24"/>
          <w:szCs w:val="24"/>
          <w:lang w:val="sr-Latn-CS" w:eastAsia="ar-SA"/>
        </w:rPr>
        <w:t>VI</w:t>
      </w:r>
      <w:r w:rsidRPr="005A5F88">
        <w:rPr>
          <w:rFonts w:ascii="Arial" w:eastAsia="Times New Roman" w:hAnsi="Arial" w:cs="Arial"/>
          <w:i/>
          <w:sz w:val="24"/>
          <w:szCs w:val="24"/>
          <w:lang w:val="ru-RU" w:eastAsia="ar-SA"/>
        </w:rPr>
        <w:t xml:space="preserve"> ове конкурсне документације</w:t>
      </w:r>
      <w:r w:rsidRPr="005A5F88">
        <w:rPr>
          <w:rFonts w:ascii="Arial" w:eastAsia="Times New Roman" w:hAnsi="Arial" w:cs="Arial"/>
          <w:sz w:val="24"/>
          <w:szCs w:val="24"/>
          <w:lang w:val="sr-Cyrl-CS" w:eastAsia="ar-SA"/>
        </w:rPr>
        <w:t xml:space="preserve">), </w:t>
      </w:r>
      <w:r w:rsidRPr="005A5F88">
        <w:rPr>
          <w:rFonts w:ascii="Arial" w:eastAsia="Times New Roman" w:hAnsi="Arial" w:cs="Arial"/>
          <w:sz w:val="24"/>
          <w:szCs w:val="24"/>
          <w:lang w:val="sr-Latn-CS" w:eastAsia="ar-SA"/>
        </w:rPr>
        <w:t>којом под пуном материјалном и кривичном одговорношћу потврђује да испуњава  све тражене услове за учешће у поступку набавке дефинисане овом конкурсном документацијом.</w:t>
      </w:r>
    </w:p>
    <w:p w:rsidR="005A5F88" w:rsidRPr="005A5F88" w:rsidRDefault="005A5F88" w:rsidP="005A5F88">
      <w:pPr>
        <w:suppressAutoHyphens/>
        <w:spacing w:after="0" w:line="240" w:lineRule="auto"/>
        <w:contextualSpacing/>
        <w:rPr>
          <w:rFonts w:ascii="Arial" w:eastAsia="TimesNewRomanPSMT" w:hAnsi="Arial" w:cs="Arial"/>
          <w:bCs/>
          <w:sz w:val="24"/>
          <w:szCs w:val="24"/>
          <w:lang w:val="sr-Latn-CS" w:eastAsia="ar-SA"/>
        </w:rPr>
      </w:pPr>
    </w:p>
    <w:p w:rsidR="005A5F88" w:rsidRPr="005A5F88" w:rsidRDefault="005A5F88" w:rsidP="005A5F88">
      <w:pPr>
        <w:numPr>
          <w:ilvl w:val="0"/>
          <w:numId w:val="5"/>
        </w:numPr>
        <w:suppressAutoHyphens/>
        <w:spacing w:after="0" w:line="100" w:lineRule="atLeast"/>
        <w:contextualSpacing/>
        <w:jc w:val="both"/>
        <w:rPr>
          <w:rFonts w:ascii="Arial" w:eastAsia="Times New Roman" w:hAnsi="Arial" w:cs="Arial"/>
          <w:bCs/>
          <w:iCs/>
          <w:sz w:val="24"/>
          <w:szCs w:val="24"/>
          <w:lang w:val="sr-Cyrl-CS" w:eastAsia="ar-SA"/>
        </w:rPr>
      </w:pPr>
      <w:r w:rsidRPr="005A5F88">
        <w:rPr>
          <w:rFonts w:ascii="Arial" w:eastAsia="TimesNewRomanPSMT" w:hAnsi="Arial" w:cs="Arial"/>
          <w:bCs/>
          <w:sz w:val="24"/>
          <w:szCs w:val="24"/>
          <w:lang w:val="sr-Latn-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A5F88" w:rsidRPr="005A5F88" w:rsidRDefault="005A5F88" w:rsidP="005A5F88">
      <w:pPr>
        <w:suppressAutoHyphens/>
        <w:spacing w:after="0" w:line="240" w:lineRule="auto"/>
        <w:ind w:left="720"/>
        <w:contextualSpacing/>
        <w:jc w:val="both"/>
        <w:rPr>
          <w:rFonts w:ascii="Arial" w:eastAsia="Times New Roman" w:hAnsi="Arial" w:cs="Arial"/>
          <w:bCs/>
          <w:iCs/>
          <w:sz w:val="24"/>
          <w:szCs w:val="24"/>
          <w:lang w:val="sr-Cyrl-CS" w:eastAsia="ar-SA"/>
        </w:rPr>
      </w:pPr>
    </w:p>
    <w:p w:rsidR="005A5F88" w:rsidRPr="005A5F88" w:rsidRDefault="005A5F88" w:rsidP="005A5F88">
      <w:pPr>
        <w:numPr>
          <w:ilvl w:val="0"/>
          <w:numId w:val="6"/>
        </w:numPr>
        <w:suppressAutoHyphens/>
        <w:spacing w:after="0" w:line="100" w:lineRule="atLeast"/>
        <w:contextualSpacing/>
        <w:jc w:val="both"/>
        <w:rPr>
          <w:rFonts w:ascii="Arial" w:eastAsia="Times New Roman" w:hAnsi="Arial" w:cs="Arial"/>
          <w:bCs/>
          <w:iCs/>
          <w:sz w:val="24"/>
          <w:szCs w:val="24"/>
          <w:lang w:val="sr-Cyrl-CS" w:eastAsia="ar-SA"/>
        </w:rPr>
      </w:pPr>
      <w:r w:rsidRPr="005A5F88">
        <w:rPr>
          <w:rFonts w:ascii="Arial" w:eastAsia="Times New Roman" w:hAnsi="Arial" w:cs="Arial"/>
          <w:bCs/>
          <w:iCs/>
          <w:sz w:val="24"/>
          <w:szCs w:val="24"/>
          <w:lang w:val="sr-Latn-CS" w:eastAsia="ar-SA"/>
        </w:rPr>
        <w:t>Наручилац може пре доношења одлуке о додели уговора да зат</w:t>
      </w:r>
      <w:r w:rsidRPr="005A5F88">
        <w:rPr>
          <w:rFonts w:ascii="Arial" w:eastAsia="Times New Roman" w:hAnsi="Arial" w:cs="Arial"/>
          <w:bCs/>
          <w:iCs/>
          <w:sz w:val="24"/>
          <w:szCs w:val="24"/>
          <w:lang w:val="sr-Cyrl-CS" w:eastAsia="ar-SA"/>
        </w:rPr>
        <w:t xml:space="preserve">ражи </w:t>
      </w:r>
      <w:r w:rsidRPr="005A5F88">
        <w:rPr>
          <w:rFonts w:ascii="Arial" w:eastAsia="Times New Roman" w:hAnsi="Arial" w:cs="Arial"/>
          <w:bCs/>
          <w:iCs/>
          <w:sz w:val="24"/>
          <w:szCs w:val="24"/>
          <w:lang w:val="sr-Latn-C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A5F88">
        <w:rPr>
          <w:rFonts w:ascii="Arial" w:eastAsia="Times New Roman" w:hAnsi="Arial" w:cs="Arial"/>
          <w:bCs/>
          <w:iCs/>
          <w:sz w:val="24"/>
          <w:szCs w:val="24"/>
          <w:lang w:val="sr-Cyrl-CS" w:eastAsia="ar-SA"/>
        </w:rPr>
        <w:t xml:space="preserve"> </w:t>
      </w:r>
      <w:r w:rsidRPr="005A5F88">
        <w:rPr>
          <w:rFonts w:ascii="Arial" w:eastAsia="Times New Roman" w:hAnsi="Arial" w:cs="Arial"/>
          <w:bCs/>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A5F88">
        <w:rPr>
          <w:rFonts w:ascii="Arial" w:eastAsia="Times New Roman" w:hAnsi="Arial" w:cs="Arial"/>
          <w:bCs/>
          <w:sz w:val="24"/>
          <w:szCs w:val="24"/>
          <w:lang w:val="sr-Latn-CS" w:eastAsia="ar-SA"/>
        </w:rPr>
        <w:t>т</w:t>
      </w:r>
      <w:r w:rsidRPr="005A5F88">
        <w:rPr>
          <w:rFonts w:ascii="Arial" w:eastAsia="Times New Roman" w:hAnsi="Arial" w:cs="Arial"/>
          <w:bCs/>
          <w:sz w:val="24"/>
          <w:szCs w:val="24"/>
          <w:lang w:val="sr-Cyrl-CS" w:eastAsia="ar-SA"/>
        </w:rPr>
        <w:t>љиву.</w:t>
      </w:r>
      <w:r w:rsidRPr="005A5F88">
        <w:rPr>
          <w:rFonts w:ascii="Arial" w:eastAsia="Times New Roman" w:hAnsi="Arial" w:cs="Arial"/>
          <w:bCs/>
          <w:iCs/>
          <w:sz w:val="24"/>
          <w:szCs w:val="24"/>
          <w:lang w:val="sr-Cyrl-CS" w:eastAsia="ar-SA"/>
        </w:rPr>
        <w:t xml:space="preserve"> </w:t>
      </w:r>
    </w:p>
    <w:p w:rsidR="005A5F88" w:rsidRPr="005A5F88" w:rsidRDefault="005A5F88" w:rsidP="005A5F88">
      <w:pPr>
        <w:suppressAutoHyphens/>
        <w:spacing w:after="0" w:line="240" w:lineRule="auto"/>
        <w:ind w:left="720"/>
        <w:contextualSpacing/>
        <w:jc w:val="both"/>
        <w:rPr>
          <w:rFonts w:ascii="Arial" w:eastAsia="TimesNewRomanPSMT" w:hAnsi="Arial" w:cs="Arial"/>
          <w:bCs/>
          <w:sz w:val="24"/>
          <w:szCs w:val="24"/>
          <w:lang w:val="sr-Latn-CS" w:eastAsia="ar-SA"/>
        </w:rPr>
      </w:pPr>
      <w:r w:rsidRPr="005A5F88">
        <w:rPr>
          <w:rFonts w:ascii="Arial" w:eastAsia="TimesNewRomanPSMT" w:hAnsi="Arial" w:cs="Arial"/>
          <w:bCs/>
          <w:sz w:val="24"/>
          <w:szCs w:val="24"/>
          <w:lang w:val="sr-Latn-C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A5F88">
        <w:rPr>
          <w:rFonts w:ascii="Arial" w:eastAsia="Times New Roman" w:hAnsi="Arial" w:cs="Arial"/>
          <w:bCs/>
          <w:iCs/>
          <w:sz w:val="24"/>
          <w:szCs w:val="24"/>
          <w:lang w:val="sr-Latn-CS" w:eastAsia="ar-SA"/>
        </w:rPr>
        <w:t>(свих или појединих доказа о испуњености услова)</w:t>
      </w:r>
      <w:r w:rsidRPr="005A5F88">
        <w:rPr>
          <w:rFonts w:ascii="Arial" w:eastAsia="TimesNewRomanPSMT" w:hAnsi="Arial" w:cs="Arial"/>
          <w:bCs/>
          <w:sz w:val="24"/>
          <w:szCs w:val="24"/>
          <w:lang w:val="sr-Latn-CS" w:eastAsia="ar-SA"/>
        </w:rPr>
        <w:t>, понуђач ће бити дужан да достави:</w:t>
      </w:r>
    </w:p>
    <w:p w:rsidR="005A5F88" w:rsidRPr="005A5F88" w:rsidRDefault="005A5F88" w:rsidP="005A5F88">
      <w:pPr>
        <w:suppressAutoHyphens/>
        <w:spacing w:after="0" w:line="240" w:lineRule="auto"/>
        <w:ind w:left="720"/>
        <w:contextualSpacing/>
        <w:jc w:val="both"/>
        <w:rPr>
          <w:rFonts w:ascii="Arial" w:eastAsia="TimesNewRomanPSMT" w:hAnsi="Arial" w:cs="Arial"/>
          <w:bCs/>
          <w:sz w:val="24"/>
          <w:szCs w:val="24"/>
          <w:lang w:val="sr-Latn-CS" w:eastAsia="ar-SA"/>
        </w:rPr>
      </w:pPr>
    </w:p>
    <w:p w:rsidR="005A5F88" w:rsidRPr="005A5F88" w:rsidRDefault="005A5F88" w:rsidP="005A5F88">
      <w:pPr>
        <w:suppressAutoHyphens/>
        <w:spacing w:after="0" w:line="240" w:lineRule="auto"/>
        <w:ind w:left="720"/>
        <w:contextualSpacing/>
        <w:jc w:val="both"/>
        <w:rPr>
          <w:rFonts w:ascii="Arial" w:eastAsia="TimesNewRomanPSMT" w:hAnsi="Arial" w:cs="Arial"/>
          <w:bCs/>
          <w:sz w:val="24"/>
          <w:szCs w:val="24"/>
          <w:lang w:val="sr-Latn-CS" w:eastAsia="ar-SA"/>
        </w:rPr>
      </w:pPr>
    </w:p>
    <w:p w:rsidR="005A5F88" w:rsidRPr="005A5F88" w:rsidRDefault="005A5F88" w:rsidP="005A5F88">
      <w:pPr>
        <w:numPr>
          <w:ilvl w:val="0"/>
          <w:numId w:val="7"/>
        </w:numPr>
        <w:suppressAutoHyphens/>
        <w:spacing w:after="0" w:line="100" w:lineRule="atLeast"/>
        <w:contextualSpacing/>
        <w:jc w:val="both"/>
        <w:rPr>
          <w:rFonts w:ascii="Arial" w:eastAsia="Times New Roman" w:hAnsi="Arial" w:cs="Arial"/>
          <w:b/>
          <w:bCs/>
          <w:iCs/>
          <w:sz w:val="24"/>
          <w:szCs w:val="24"/>
          <w:lang w:val="sr-Cyrl-CS" w:eastAsia="ar-SA"/>
        </w:rPr>
      </w:pPr>
      <w:r w:rsidRPr="005A5F88">
        <w:rPr>
          <w:rFonts w:ascii="Arial" w:eastAsia="TimesNewRomanPSMT" w:hAnsi="Arial" w:cs="Arial"/>
          <w:b/>
          <w:bCs/>
          <w:sz w:val="24"/>
          <w:szCs w:val="24"/>
          <w:lang w:val="sr-Latn-CS" w:eastAsia="ar-SA"/>
        </w:rPr>
        <w:t>ОБАВЕЗНИ УСЛОВИ</w:t>
      </w:r>
    </w:p>
    <w:p w:rsidR="005A5F88" w:rsidRPr="005A5F88" w:rsidRDefault="005A5F88" w:rsidP="005A5F88">
      <w:pPr>
        <w:numPr>
          <w:ilvl w:val="0"/>
          <w:numId w:val="8"/>
        </w:numPr>
        <w:tabs>
          <w:tab w:val="left" w:pos="680"/>
        </w:tabs>
        <w:suppressAutoHyphens/>
        <w:spacing w:after="0" w:line="100" w:lineRule="atLeast"/>
        <w:ind w:left="1701"/>
        <w:contextualSpacing/>
        <w:jc w:val="both"/>
        <w:rPr>
          <w:rFonts w:ascii="Arial" w:eastAsia="TimesNewRomanPSMT" w:hAnsi="Arial" w:cs="Arial"/>
          <w:bCs/>
          <w:sz w:val="24"/>
          <w:szCs w:val="24"/>
          <w:lang w:val="sr-Latn-CS" w:eastAsia="ar-SA"/>
        </w:rPr>
      </w:pPr>
      <w:r w:rsidRPr="005A5F88">
        <w:rPr>
          <w:rFonts w:ascii="Arial" w:eastAsia="TimesNewRomanPSMT" w:hAnsi="Arial" w:cs="Arial"/>
          <w:bCs/>
          <w:sz w:val="24"/>
          <w:szCs w:val="24"/>
          <w:lang w:val="sr-Latn-CS" w:eastAsia="ar-SA"/>
        </w:rPr>
        <w:t xml:space="preserve">Услов под редним бројем 1. наведен у табеларном приказу </w:t>
      </w:r>
      <w:r w:rsidRPr="005A5F88">
        <w:rPr>
          <w:rFonts w:ascii="Arial" w:eastAsia="TimesNewRomanPSMT" w:hAnsi="Arial" w:cs="Arial"/>
          <w:b/>
          <w:bCs/>
          <w:sz w:val="24"/>
          <w:szCs w:val="24"/>
          <w:lang w:val="sr-Latn-CS" w:eastAsia="ar-SA"/>
        </w:rPr>
        <w:t>обавезних услова</w:t>
      </w:r>
      <w:r w:rsidRPr="005A5F88">
        <w:rPr>
          <w:rFonts w:ascii="Arial" w:eastAsia="TimesNewRomanPSMT" w:hAnsi="Arial" w:cs="Arial"/>
          <w:bCs/>
          <w:sz w:val="24"/>
          <w:szCs w:val="24"/>
          <w:lang w:val="sr-Latn-CS" w:eastAsia="ar-SA"/>
        </w:rPr>
        <w:t xml:space="preserve"> –</w:t>
      </w:r>
      <w:r w:rsidRPr="005A5F88">
        <w:rPr>
          <w:rFonts w:ascii="Arial" w:eastAsia="TimesNewRomanPSMT" w:hAnsi="Arial" w:cs="Arial"/>
          <w:b/>
          <w:bCs/>
          <w:sz w:val="24"/>
          <w:szCs w:val="24"/>
          <w:lang w:val="sr-Latn-CS" w:eastAsia="ar-SA"/>
        </w:rPr>
        <w:t xml:space="preserve"> Доказ:</w:t>
      </w:r>
      <w:r w:rsidRPr="005A5F88">
        <w:rPr>
          <w:rFonts w:ascii="Arial" w:eastAsia="TimesNewRomanPSMT" w:hAnsi="Arial" w:cs="Arial"/>
          <w:bCs/>
          <w:sz w:val="24"/>
          <w:szCs w:val="24"/>
          <w:lang w:val="sr-Latn-CS" w:eastAsia="ar-SA"/>
        </w:rPr>
        <w:t xml:space="preserve"> </w:t>
      </w:r>
    </w:p>
    <w:p w:rsidR="005A5F88" w:rsidRPr="005A5F88" w:rsidRDefault="005A5F88" w:rsidP="005A5F88">
      <w:pPr>
        <w:tabs>
          <w:tab w:val="left" w:pos="680"/>
        </w:tabs>
        <w:suppressAutoHyphens/>
        <w:spacing w:after="0" w:line="240" w:lineRule="auto"/>
        <w:ind w:left="1701"/>
        <w:contextualSpacing/>
        <w:jc w:val="both"/>
        <w:rPr>
          <w:rFonts w:ascii="Arial" w:eastAsia="Times New Roman" w:hAnsi="Arial" w:cs="Arial"/>
          <w:sz w:val="24"/>
          <w:szCs w:val="24"/>
          <w:lang w:val="sr-Latn-CS" w:eastAsia="ar-SA"/>
        </w:rPr>
      </w:pPr>
      <w:r w:rsidRPr="005A5F88">
        <w:rPr>
          <w:rFonts w:ascii="Arial" w:eastAsia="TimesNewRomanPSMT" w:hAnsi="Arial" w:cs="Arial"/>
          <w:b/>
          <w:bCs/>
          <w:sz w:val="24"/>
          <w:szCs w:val="24"/>
          <w:u w:val="single"/>
          <w:lang w:val="sr-Latn-CS" w:eastAsia="ar-SA"/>
        </w:rPr>
        <w:t>Правна лица</w:t>
      </w:r>
      <w:r w:rsidRPr="005A5F88">
        <w:rPr>
          <w:rFonts w:ascii="Arial" w:eastAsia="TimesNewRomanPSMT" w:hAnsi="Arial" w:cs="Arial"/>
          <w:bCs/>
          <w:sz w:val="24"/>
          <w:szCs w:val="24"/>
          <w:u w:val="single"/>
          <w:lang w:val="sr-Latn-CS" w:eastAsia="ar-SA"/>
        </w:rPr>
        <w:t xml:space="preserve">: </w:t>
      </w:r>
      <w:r w:rsidRPr="005A5F88">
        <w:rPr>
          <w:rFonts w:ascii="Arial" w:eastAsia="TimesNewRomanPSMT" w:hAnsi="Arial" w:cs="Arial"/>
          <w:bCs/>
          <w:sz w:val="24"/>
          <w:szCs w:val="24"/>
          <w:lang w:val="sr-Latn-CS" w:eastAsia="ar-SA"/>
        </w:rPr>
        <w:t>И</w:t>
      </w:r>
      <w:r w:rsidRPr="005A5F88">
        <w:rPr>
          <w:rFonts w:ascii="Arial" w:eastAsia="Times New Roman" w:hAnsi="Arial" w:cs="Arial"/>
          <w:iCs/>
          <w:sz w:val="24"/>
          <w:szCs w:val="24"/>
          <w:lang w:val="sr-Cyrl-CS" w:eastAsia="ar-SA"/>
        </w:rPr>
        <w:t xml:space="preserve">звод </w:t>
      </w:r>
      <w:r w:rsidRPr="005A5F88">
        <w:rPr>
          <w:rFonts w:ascii="Arial" w:eastAsia="Times New Roman" w:hAnsi="Arial" w:cs="Arial"/>
          <w:sz w:val="24"/>
          <w:szCs w:val="24"/>
          <w:lang w:val="sr-Latn-CS" w:eastAsia="ar-SA"/>
        </w:rPr>
        <w:t xml:space="preserve">из регистра Агенције за привредне регистре, односно извод из регистра надлежног привредног суда; </w:t>
      </w:r>
    </w:p>
    <w:p w:rsidR="005A5F88" w:rsidRPr="005A5F88" w:rsidRDefault="005A5F88" w:rsidP="005A5F88">
      <w:pPr>
        <w:tabs>
          <w:tab w:val="left" w:pos="680"/>
        </w:tabs>
        <w:suppressAutoHyphens/>
        <w:spacing w:after="0" w:line="240" w:lineRule="auto"/>
        <w:ind w:left="1701"/>
        <w:contextualSpacing/>
        <w:jc w:val="both"/>
        <w:rPr>
          <w:rFonts w:ascii="Arial" w:eastAsia="TimesNewRomanPSMT" w:hAnsi="Arial" w:cs="Arial"/>
          <w:bCs/>
          <w:sz w:val="24"/>
          <w:szCs w:val="24"/>
          <w:lang w:val="sr-Latn-CS" w:eastAsia="ar-SA"/>
        </w:rPr>
      </w:pPr>
      <w:r w:rsidRPr="005A5F88">
        <w:rPr>
          <w:rFonts w:ascii="Arial" w:eastAsia="Times New Roman" w:hAnsi="Arial" w:cs="Arial"/>
          <w:b/>
          <w:sz w:val="24"/>
          <w:szCs w:val="24"/>
          <w:u w:val="single"/>
          <w:lang w:val="sr-Latn-CS" w:eastAsia="ar-SA"/>
        </w:rPr>
        <w:lastRenderedPageBreak/>
        <w:t>Предузетници:</w:t>
      </w:r>
      <w:r w:rsidRPr="005A5F88">
        <w:rPr>
          <w:rFonts w:ascii="Arial" w:eastAsia="TimesNewRomanPSMT" w:hAnsi="Arial" w:cs="Arial"/>
          <w:bCs/>
          <w:sz w:val="24"/>
          <w:szCs w:val="24"/>
          <w:lang w:val="sr-Latn-CS" w:eastAsia="ar-SA"/>
        </w:rPr>
        <w:t xml:space="preserve"> И</w:t>
      </w:r>
      <w:r w:rsidRPr="005A5F88">
        <w:rPr>
          <w:rFonts w:ascii="Arial" w:eastAsia="Times New Roman" w:hAnsi="Arial" w:cs="Arial"/>
          <w:iCs/>
          <w:sz w:val="24"/>
          <w:szCs w:val="24"/>
          <w:lang w:val="sr-Cyrl-CS" w:eastAsia="ar-SA"/>
        </w:rPr>
        <w:t xml:space="preserve">звод </w:t>
      </w:r>
      <w:r w:rsidRPr="005A5F88">
        <w:rPr>
          <w:rFonts w:ascii="Arial" w:eastAsia="Times New Roman" w:hAnsi="Arial" w:cs="Arial"/>
          <w:sz w:val="24"/>
          <w:szCs w:val="24"/>
          <w:lang w:val="sr-Latn-CS" w:eastAsia="ar-SA"/>
        </w:rPr>
        <w:t>из регистра Агенције за привредне регистре,, односно извод из одговарајућег регистра.</w:t>
      </w:r>
    </w:p>
    <w:p w:rsidR="005A5F88" w:rsidRPr="005A5F88" w:rsidRDefault="005A5F88" w:rsidP="005A5F88">
      <w:pPr>
        <w:numPr>
          <w:ilvl w:val="0"/>
          <w:numId w:val="8"/>
        </w:numPr>
        <w:tabs>
          <w:tab w:val="left" w:pos="680"/>
        </w:tabs>
        <w:suppressAutoHyphens/>
        <w:autoSpaceDE w:val="0"/>
        <w:autoSpaceDN w:val="0"/>
        <w:adjustRightInd w:val="0"/>
        <w:spacing w:after="0" w:line="100" w:lineRule="atLeast"/>
        <w:ind w:left="1701"/>
        <w:contextualSpacing/>
        <w:jc w:val="both"/>
        <w:rPr>
          <w:rFonts w:ascii="Arial" w:eastAsia="Times New Roman" w:hAnsi="Arial" w:cs="Arial"/>
          <w:sz w:val="24"/>
          <w:szCs w:val="24"/>
          <w:lang w:val="sr-Latn-CS" w:eastAsia="ar-SA"/>
        </w:rPr>
      </w:pPr>
      <w:r w:rsidRPr="005A5F88">
        <w:rPr>
          <w:rFonts w:ascii="Arial" w:eastAsia="TimesNewRomanPSMT" w:hAnsi="Arial" w:cs="Arial"/>
          <w:bCs/>
          <w:sz w:val="24"/>
          <w:szCs w:val="24"/>
          <w:lang w:val="sr-Latn-CS" w:eastAsia="ar-SA"/>
        </w:rPr>
        <w:t xml:space="preserve">Услов под редним бројем 2. наведен у табеларном приказу </w:t>
      </w:r>
      <w:r w:rsidRPr="005A5F88">
        <w:rPr>
          <w:rFonts w:ascii="Arial" w:eastAsia="TimesNewRomanPSMT" w:hAnsi="Arial" w:cs="Arial"/>
          <w:b/>
          <w:bCs/>
          <w:sz w:val="24"/>
          <w:szCs w:val="24"/>
          <w:lang w:val="sr-Latn-CS" w:eastAsia="ar-SA"/>
        </w:rPr>
        <w:t xml:space="preserve">обавезних услова </w:t>
      </w:r>
      <w:r w:rsidRPr="005A5F88">
        <w:rPr>
          <w:rFonts w:ascii="Arial" w:eastAsia="TimesNewRomanPSMT" w:hAnsi="Arial" w:cs="Arial"/>
          <w:bCs/>
          <w:sz w:val="24"/>
          <w:szCs w:val="24"/>
          <w:lang w:val="sr-Latn-CS" w:eastAsia="ar-SA"/>
        </w:rPr>
        <w:t xml:space="preserve">– </w:t>
      </w:r>
      <w:r w:rsidRPr="005A5F88">
        <w:rPr>
          <w:rFonts w:ascii="Arial" w:eastAsia="TimesNewRomanPSMT" w:hAnsi="Arial" w:cs="Arial"/>
          <w:b/>
          <w:bCs/>
          <w:sz w:val="24"/>
          <w:szCs w:val="24"/>
          <w:lang w:val="sr-Latn-CS" w:eastAsia="ar-SA"/>
        </w:rPr>
        <w:t>Доказ:</w:t>
      </w:r>
    </w:p>
    <w:p w:rsidR="005A5F88" w:rsidRPr="005A5F88" w:rsidRDefault="005A5F88" w:rsidP="005A5F88">
      <w:pPr>
        <w:tabs>
          <w:tab w:val="left" w:pos="680"/>
        </w:tabs>
        <w:suppressAutoHyphens/>
        <w:autoSpaceDE w:val="0"/>
        <w:autoSpaceDN w:val="0"/>
        <w:adjustRightInd w:val="0"/>
        <w:spacing w:after="0" w:line="240" w:lineRule="auto"/>
        <w:ind w:left="1701"/>
        <w:contextualSpacing/>
        <w:jc w:val="both"/>
        <w:rPr>
          <w:rFonts w:ascii="Arial" w:eastAsia="Times New Roman" w:hAnsi="Arial" w:cs="Arial"/>
          <w:sz w:val="24"/>
          <w:szCs w:val="24"/>
          <w:lang w:val="sr-Latn-CS" w:eastAsia="ar-SA"/>
        </w:rPr>
      </w:pPr>
      <w:r w:rsidRPr="005A5F88">
        <w:rPr>
          <w:rFonts w:ascii="Arial" w:eastAsia="Times New Roman" w:hAnsi="Arial" w:cs="Arial"/>
          <w:b/>
          <w:sz w:val="24"/>
          <w:szCs w:val="24"/>
          <w:u w:val="single"/>
          <w:lang w:val="sr-Latn-CS" w:eastAsia="ar-SA"/>
        </w:rPr>
        <w:t>П</w:t>
      </w:r>
      <w:r w:rsidRPr="005A5F88">
        <w:rPr>
          <w:rFonts w:ascii="Arial" w:eastAsia="Times New Roman" w:hAnsi="Arial" w:cs="Arial"/>
          <w:b/>
          <w:sz w:val="24"/>
          <w:szCs w:val="24"/>
          <w:u w:val="single"/>
          <w:lang w:val="sr-Cyrl-CS" w:eastAsia="ar-SA"/>
        </w:rPr>
        <w:t>р</w:t>
      </w:r>
      <w:r w:rsidRPr="005A5F88">
        <w:rPr>
          <w:rFonts w:ascii="Arial" w:eastAsia="Times New Roman" w:hAnsi="Arial" w:cs="Arial"/>
          <w:b/>
          <w:bCs/>
          <w:sz w:val="24"/>
          <w:szCs w:val="24"/>
          <w:u w:val="single"/>
          <w:lang w:val="sr-Latn-CS" w:eastAsia="ar-SA"/>
        </w:rPr>
        <w:t>авна лица:</w:t>
      </w:r>
      <w:r w:rsidRPr="005A5F88">
        <w:rPr>
          <w:rFonts w:ascii="Arial" w:eastAsia="Times New Roman" w:hAnsi="Arial" w:cs="Arial"/>
          <w:bCs/>
          <w:sz w:val="24"/>
          <w:szCs w:val="24"/>
          <w:lang w:val="sr-Latn-CS" w:eastAsia="ar-SA"/>
        </w:rPr>
        <w:t xml:space="preserve"> 1) </w:t>
      </w:r>
      <w:r w:rsidRPr="005A5F88">
        <w:rPr>
          <w:rFonts w:ascii="Arial" w:eastAsia="Times New Roman" w:hAnsi="Arial" w:cs="Arial"/>
          <w:sz w:val="24"/>
          <w:szCs w:val="24"/>
          <w:lang w:val="sr-Latn-CS" w:eastAsia="ar-SA"/>
        </w:rPr>
        <w:t>Извод из казнене евиденције, односно уверењe</w:t>
      </w:r>
      <w:r w:rsidRPr="005A5F88">
        <w:rPr>
          <w:rFonts w:ascii="Arial" w:eastAsia="Times New Roman" w:hAnsi="Arial" w:cs="Arial"/>
          <w:b/>
          <w:sz w:val="24"/>
          <w:szCs w:val="24"/>
          <w:lang w:val="sr-Latn-CS" w:eastAsia="ar-SA"/>
        </w:rPr>
        <w:t xml:space="preserve"> основног суда </w:t>
      </w:r>
      <w:r w:rsidRPr="005A5F88">
        <w:rPr>
          <w:rFonts w:ascii="Arial" w:eastAsia="Times New Roman" w:hAnsi="Arial" w:cs="Arial"/>
          <w:sz w:val="24"/>
          <w:szCs w:val="24"/>
          <w:lang w:val="sr-Latn-CS" w:eastAsia="ar-SA"/>
        </w:rPr>
        <w:t>на чијем подручју се налази седиште домаћег правног лица</w:t>
      </w:r>
      <w:r w:rsidRPr="005A5F88">
        <w:rPr>
          <w:rFonts w:ascii="Arial" w:eastAsia="Times New Roman" w:hAnsi="Arial" w:cs="Arial"/>
          <w:sz w:val="24"/>
          <w:szCs w:val="24"/>
          <w:lang w:val="ru-RU" w:eastAsia="ar-SA"/>
        </w:rPr>
        <w:t>,</w:t>
      </w:r>
      <w:r w:rsidRPr="005A5F88">
        <w:rPr>
          <w:rFonts w:ascii="Arial" w:eastAsia="Times New Roman" w:hAnsi="Arial" w:cs="Arial"/>
          <w:sz w:val="24"/>
          <w:szCs w:val="24"/>
          <w:lang w:val="sr-Latn-C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A5F88">
        <w:rPr>
          <w:rFonts w:ascii="Arial" w:eastAsia="Times New Roman" w:hAnsi="Arial" w:cs="Arial"/>
          <w:sz w:val="24"/>
          <w:szCs w:val="24"/>
          <w:u w:val="single"/>
          <w:lang w:val="sr-Latn-CS" w:eastAsia="ar-SA"/>
        </w:rPr>
        <w:t>Напомена</w:t>
      </w:r>
      <w:r w:rsidRPr="005A5F88">
        <w:rPr>
          <w:rFonts w:ascii="Arial" w:eastAsia="Times New Roman" w:hAnsi="Arial" w:cs="Arial"/>
          <w:sz w:val="24"/>
          <w:szCs w:val="24"/>
          <w:lang w:val="sr-Latn-C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A5F88">
        <w:rPr>
          <w:rFonts w:ascii="Arial" w:eastAsia="Times New Roman" w:hAnsi="Arial" w:cs="Arial"/>
          <w:b/>
          <w:sz w:val="24"/>
          <w:szCs w:val="24"/>
          <w:u w:val="single"/>
          <w:lang w:val="sr-Latn-CS" w:eastAsia="ar-SA"/>
        </w:rPr>
        <w:t>И</w:t>
      </w:r>
      <w:r w:rsidRPr="005A5F88">
        <w:rPr>
          <w:rFonts w:ascii="Arial" w:eastAsia="Times New Roman" w:hAnsi="Arial" w:cs="Arial"/>
          <w:sz w:val="24"/>
          <w:szCs w:val="24"/>
          <w:lang w:val="sr-Latn-CS" w:eastAsia="ar-SA"/>
        </w:rPr>
        <w:t xml:space="preserve"> </w:t>
      </w:r>
      <w:r w:rsidRPr="005A5F88">
        <w:rPr>
          <w:rFonts w:ascii="Arial" w:eastAsia="Times New Roman" w:hAnsi="Arial" w:cs="Arial"/>
          <w:b/>
          <w:sz w:val="24"/>
          <w:szCs w:val="24"/>
          <w:lang w:val="sr-Latn-CS" w:eastAsia="ar-SA"/>
        </w:rPr>
        <w:t xml:space="preserve">УВЕРЕЊЕ ВИШЕГ СУДА </w:t>
      </w:r>
      <w:r w:rsidRPr="005A5F88">
        <w:rPr>
          <w:rFonts w:ascii="Arial" w:eastAsia="Times New Roman" w:hAnsi="Arial" w:cs="Arial"/>
          <w:sz w:val="24"/>
          <w:szCs w:val="24"/>
          <w:lang w:val="sr-Latn-C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A5F88">
        <w:rPr>
          <w:rFonts w:ascii="Arial" w:eastAsia="Times New Roman" w:hAnsi="Arial" w:cs="Arial"/>
          <w:b/>
          <w:sz w:val="24"/>
          <w:szCs w:val="24"/>
          <w:lang w:val="sr-Latn-CS" w:eastAsia="ar-SA"/>
        </w:rPr>
        <w:t>Посебног одељења за организовани криминал Вишег суда у Београду</w:t>
      </w:r>
      <w:r w:rsidRPr="005A5F88">
        <w:rPr>
          <w:rFonts w:ascii="Arial" w:eastAsia="Times New Roman" w:hAnsi="Arial" w:cs="Arial"/>
          <w:sz w:val="24"/>
          <w:szCs w:val="24"/>
          <w:lang w:val="sr-Latn-C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A5F88">
        <w:rPr>
          <w:rFonts w:ascii="Arial" w:eastAsia="Times New Roman" w:hAnsi="Arial" w:cs="Arial"/>
          <w:b/>
          <w:sz w:val="24"/>
          <w:szCs w:val="24"/>
          <w:lang w:val="sr-Latn-CS" w:eastAsia="ar-SA"/>
        </w:rPr>
        <w:t xml:space="preserve"> надлежне полицијске управе МУП-а</w:t>
      </w:r>
      <w:r w:rsidRPr="005A5F88">
        <w:rPr>
          <w:rFonts w:ascii="Arial" w:eastAsia="Times New Roman" w:hAnsi="Arial" w:cs="Arial"/>
          <w:sz w:val="24"/>
          <w:szCs w:val="24"/>
          <w:lang w:val="sr-Latn-C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A5F88" w:rsidRPr="005A5F88" w:rsidRDefault="005A5F88" w:rsidP="005A5F88">
      <w:pPr>
        <w:tabs>
          <w:tab w:val="left" w:pos="680"/>
        </w:tabs>
        <w:suppressAutoHyphens/>
        <w:autoSpaceDE w:val="0"/>
        <w:autoSpaceDN w:val="0"/>
        <w:adjustRightInd w:val="0"/>
        <w:spacing w:after="0" w:line="240" w:lineRule="auto"/>
        <w:ind w:left="1701"/>
        <w:contextualSpacing/>
        <w:jc w:val="both"/>
        <w:rPr>
          <w:rFonts w:ascii="Arial" w:eastAsia="Times New Roman" w:hAnsi="Arial" w:cs="Arial"/>
          <w:sz w:val="24"/>
          <w:szCs w:val="24"/>
          <w:lang w:val="sr-Latn-CS" w:eastAsia="ar-SA"/>
        </w:rPr>
      </w:pPr>
      <w:r w:rsidRPr="005A5F88">
        <w:rPr>
          <w:rFonts w:ascii="Arial" w:eastAsia="Times New Roman" w:hAnsi="Arial" w:cs="Arial"/>
          <w:b/>
          <w:sz w:val="24"/>
          <w:szCs w:val="24"/>
          <w:u w:val="single"/>
          <w:lang w:val="sr-Latn-CS" w:eastAsia="ar-SA"/>
        </w:rPr>
        <w:t>П</w:t>
      </w:r>
      <w:r w:rsidRPr="005A5F88">
        <w:rPr>
          <w:rFonts w:ascii="Arial" w:eastAsia="Times New Roman" w:hAnsi="Arial" w:cs="Arial"/>
          <w:b/>
          <w:bCs/>
          <w:sz w:val="24"/>
          <w:szCs w:val="24"/>
          <w:u w:val="single"/>
          <w:lang w:val="sr-Latn-CS" w:eastAsia="ar-SA"/>
        </w:rPr>
        <w:t>редузетници и физичка лица</w:t>
      </w:r>
      <w:r w:rsidRPr="005A5F88">
        <w:rPr>
          <w:rFonts w:ascii="Arial" w:eastAsia="Times New Roman" w:hAnsi="Arial" w:cs="Arial"/>
          <w:sz w:val="24"/>
          <w:szCs w:val="24"/>
          <w:u w:val="single"/>
          <w:lang w:val="sr-Latn-CS" w:eastAsia="ar-SA"/>
        </w:rPr>
        <w:t>:</w:t>
      </w:r>
      <w:r w:rsidRPr="005A5F88">
        <w:rPr>
          <w:rFonts w:ascii="Arial" w:eastAsia="Times New Roman" w:hAnsi="Arial" w:cs="Arial"/>
          <w:sz w:val="24"/>
          <w:szCs w:val="24"/>
          <w:lang w:val="sr-Latn-CS" w:eastAsia="ar-SA"/>
        </w:rPr>
        <w:t xml:space="preserve"> Извод из казнене евиденције, односно уверење </w:t>
      </w:r>
      <w:r w:rsidRPr="005A5F88">
        <w:rPr>
          <w:rFonts w:ascii="Arial" w:eastAsia="Times New Roman" w:hAnsi="Arial" w:cs="Arial"/>
          <w:b/>
          <w:sz w:val="24"/>
          <w:szCs w:val="24"/>
          <w:lang w:val="sr-Latn-CS" w:eastAsia="ar-SA"/>
        </w:rPr>
        <w:t>надлежне полицијске управе МУП-а</w:t>
      </w:r>
      <w:r w:rsidRPr="005A5F88">
        <w:rPr>
          <w:rFonts w:ascii="Arial" w:eastAsia="Times New Roman" w:hAnsi="Arial" w:cs="Arial"/>
          <w:sz w:val="24"/>
          <w:szCs w:val="24"/>
          <w:lang w:val="sr-Latn-C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A5F88" w:rsidRPr="005A5F88" w:rsidRDefault="005A5F88" w:rsidP="005A5F88">
      <w:pPr>
        <w:tabs>
          <w:tab w:val="left" w:pos="680"/>
        </w:tabs>
        <w:suppressAutoHyphens/>
        <w:autoSpaceDE w:val="0"/>
        <w:autoSpaceDN w:val="0"/>
        <w:adjustRightInd w:val="0"/>
        <w:spacing w:after="0" w:line="240" w:lineRule="auto"/>
        <w:ind w:left="1701"/>
        <w:contextualSpacing/>
        <w:jc w:val="both"/>
        <w:rPr>
          <w:rFonts w:ascii="Arial" w:eastAsia="Times New Roman" w:hAnsi="Arial" w:cs="Arial"/>
          <w:b/>
          <w:sz w:val="24"/>
          <w:szCs w:val="24"/>
          <w:lang w:val="sr-Latn-CS" w:eastAsia="ar-SA"/>
        </w:rPr>
      </w:pPr>
      <w:r w:rsidRPr="005A5F88">
        <w:rPr>
          <w:rFonts w:ascii="Arial" w:eastAsia="Times New Roman" w:hAnsi="Arial" w:cs="Arial"/>
          <w:b/>
          <w:sz w:val="24"/>
          <w:szCs w:val="24"/>
          <w:lang w:val="sr-Latn-CS" w:eastAsia="ar-SA"/>
        </w:rPr>
        <w:t>Докази не могу бити старији од два месеца пре отварања понуда.</w:t>
      </w:r>
    </w:p>
    <w:p w:rsidR="005A5F88" w:rsidRPr="005A5F88" w:rsidRDefault="005A5F88" w:rsidP="005A5F88">
      <w:pPr>
        <w:tabs>
          <w:tab w:val="left" w:pos="680"/>
        </w:tabs>
        <w:suppressAutoHyphens/>
        <w:autoSpaceDE w:val="0"/>
        <w:autoSpaceDN w:val="0"/>
        <w:adjustRightInd w:val="0"/>
        <w:spacing w:after="0" w:line="240" w:lineRule="auto"/>
        <w:ind w:left="1701"/>
        <w:contextualSpacing/>
        <w:jc w:val="both"/>
        <w:rPr>
          <w:rFonts w:ascii="Arial" w:eastAsia="Times New Roman" w:hAnsi="Arial" w:cs="Arial"/>
          <w:sz w:val="24"/>
          <w:szCs w:val="24"/>
          <w:lang w:val="sr-Latn-CS" w:eastAsia="ar-SA"/>
        </w:rPr>
      </w:pPr>
    </w:p>
    <w:p w:rsidR="005A5F88" w:rsidRPr="005A5F88" w:rsidRDefault="005A5F88" w:rsidP="005A5F88">
      <w:pPr>
        <w:numPr>
          <w:ilvl w:val="0"/>
          <w:numId w:val="8"/>
        </w:numPr>
        <w:tabs>
          <w:tab w:val="left" w:pos="680"/>
        </w:tabs>
        <w:suppressAutoHyphens/>
        <w:autoSpaceDE w:val="0"/>
        <w:autoSpaceDN w:val="0"/>
        <w:adjustRightInd w:val="0"/>
        <w:spacing w:after="0" w:line="100" w:lineRule="atLeast"/>
        <w:ind w:left="1701"/>
        <w:contextualSpacing/>
        <w:jc w:val="both"/>
        <w:rPr>
          <w:rFonts w:ascii="Arial" w:eastAsia="Times New Roman" w:hAnsi="Arial" w:cs="Arial"/>
          <w:sz w:val="24"/>
          <w:szCs w:val="24"/>
          <w:lang w:val="sr-Latn-CS" w:eastAsia="ar-SA"/>
        </w:rPr>
      </w:pPr>
      <w:r w:rsidRPr="005A5F88">
        <w:rPr>
          <w:rFonts w:ascii="Arial" w:eastAsia="TimesNewRomanPSMT" w:hAnsi="Arial" w:cs="Arial"/>
          <w:bCs/>
          <w:sz w:val="24"/>
          <w:szCs w:val="24"/>
          <w:lang w:val="sr-Latn-CS" w:eastAsia="ar-SA"/>
        </w:rPr>
        <w:t xml:space="preserve">Услов под редним бројем 3. наведен у табеларном приказу </w:t>
      </w:r>
      <w:r w:rsidRPr="005A5F88">
        <w:rPr>
          <w:rFonts w:ascii="Arial" w:eastAsia="TimesNewRomanPSMT" w:hAnsi="Arial" w:cs="Arial"/>
          <w:b/>
          <w:bCs/>
          <w:sz w:val="24"/>
          <w:szCs w:val="24"/>
          <w:lang w:val="sr-Latn-CS" w:eastAsia="ar-SA"/>
        </w:rPr>
        <w:t xml:space="preserve">обавезних услова  </w:t>
      </w:r>
      <w:r w:rsidRPr="005A5F88">
        <w:rPr>
          <w:rFonts w:ascii="Arial" w:eastAsia="TimesNewRomanPSMT" w:hAnsi="Arial" w:cs="Arial"/>
          <w:bCs/>
          <w:sz w:val="24"/>
          <w:szCs w:val="24"/>
          <w:lang w:val="sr-Latn-CS" w:eastAsia="ar-SA"/>
        </w:rPr>
        <w:t>-</w:t>
      </w:r>
      <w:r w:rsidRPr="005A5F88">
        <w:rPr>
          <w:rFonts w:ascii="Arial" w:eastAsia="Times New Roman" w:hAnsi="Arial" w:cs="Arial"/>
          <w:b/>
          <w:sz w:val="24"/>
          <w:szCs w:val="24"/>
          <w:lang w:val="sr-Cyrl-CS" w:eastAsia="ar-SA"/>
        </w:rPr>
        <w:t xml:space="preserve"> Доказ: </w:t>
      </w:r>
    </w:p>
    <w:p w:rsidR="005A5F88" w:rsidRPr="005A5F88" w:rsidRDefault="005A5F88" w:rsidP="005A5F88">
      <w:pPr>
        <w:tabs>
          <w:tab w:val="left" w:pos="680"/>
        </w:tabs>
        <w:suppressAutoHyphens/>
        <w:autoSpaceDE w:val="0"/>
        <w:autoSpaceDN w:val="0"/>
        <w:adjustRightInd w:val="0"/>
        <w:spacing w:after="0" w:line="240" w:lineRule="auto"/>
        <w:ind w:left="1701"/>
        <w:contextualSpacing/>
        <w:jc w:val="both"/>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Уверење </w:t>
      </w:r>
      <w:r w:rsidRPr="005A5F88">
        <w:rPr>
          <w:rFonts w:ascii="Arial" w:eastAsia="Times New Roman" w:hAnsi="Arial" w:cs="Arial"/>
          <w:bCs/>
          <w:sz w:val="24"/>
          <w:szCs w:val="24"/>
          <w:lang w:val="sr-Latn-CS" w:eastAsia="ar-SA"/>
        </w:rPr>
        <w:t xml:space="preserve">Пореске управе Министарства финансија </w:t>
      </w:r>
      <w:r w:rsidRPr="005A5F88">
        <w:rPr>
          <w:rFonts w:ascii="Arial" w:eastAsia="Times New Roman" w:hAnsi="Arial" w:cs="Arial"/>
          <w:sz w:val="24"/>
          <w:szCs w:val="24"/>
          <w:lang w:val="sr-Latn-CS" w:eastAsia="ar-SA"/>
        </w:rPr>
        <w:t xml:space="preserve">да је измирио доспеле порезе и доприносе и уверење надлежне управе </w:t>
      </w:r>
      <w:r w:rsidRPr="005A5F88">
        <w:rPr>
          <w:rFonts w:ascii="Arial" w:eastAsia="Times New Roman" w:hAnsi="Arial" w:cs="Arial"/>
          <w:bCs/>
          <w:sz w:val="24"/>
          <w:szCs w:val="24"/>
          <w:lang w:val="sr-Latn-CS" w:eastAsia="ar-SA"/>
        </w:rPr>
        <w:t xml:space="preserve">локалне самоуправе </w:t>
      </w:r>
      <w:r w:rsidRPr="005A5F88">
        <w:rPr>
          <w:rFonts w:ascii="Arial" w:eastAsia="Times New Roman" w:hAnsi="Arial" w:cs="Arial"/>
          <w:sz w:val="24"/>
          <w:szCs w:val="24"/>
          <w:lang w:val="sr-Latn-C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A5F88" w:rsidRPr="005A5F88" w:rsidRDefault="005A5F88" w:rsidP="005A5F88">
      <w:pPr>
        <w:tabs>
          <w:tab w:val="left" w:pos="680"/>
        </w:tabs>
        <w:suppressAutoHyphens/>
        <w:autoSpaceDE w:val="0"/>
        <w:autoSpaceDN w:val="0"/>
        <w:adjustRightInd w:val="0"/>
        <w:spacing w:after="0" w:line="240" w:lineRule="auto"/>
        <w:contextualSpacing/>
        <w:jc w:val="both"/>
        <w:rPr>
          <w:rFonts w:ascii="Arial" w:eastAsia="Times New Roman" w:hAnsi="Arial" w:cs="Arial"/>
          <w:sz w:val="24"/>
          <w:szCs w:val="24"/>
          <w:lang w:val="sr-Latn-CS" w:eastAsia="ar-SA"/>
        </w:rPr>
      </w:pPr>
      <w:r w:rsidRPr="005A5F88">
        <w:rPr>
          <w:rFonts w:ascii="Arial" w:eastAsia="Times New Roman" w:hAnsi="Arial" w:cs="Arial"/>
          <w:b/>
          <w:sz w:val="24"/>
          <w:szCs w:val="24"/>
          <w:lang w:val="sr-Latn-CS" w:eastAsia="ar-SA"/>
        </w:rPr>
        <w:t>Докази не могу бити старији од два месеца пре отварања понуда.</w:t>
      </w:r>
    </w:p>
    <w:p w:rsidR="005A5F88" w:rsidRPr="005A5F88" w:rsidRDefault="005A5F88" w:rsidP="005A5F88">
      <w:pPr>
        <w:tabs>
          <w:tab w:val="left" w:pos="680"/>
        </w:tabs>
        <w:suppressAutoHyphens/>
        <w:autoSpaceDE w:val="0"/>
        <w:autoSpaceDN w:val="0"/>
        <w:adjustRightInd w:val="0"/>
        <w:spacing w:after="0" w:line="240" w:lineRule="auto"/>
        <w:ind w:left="1701"/>
        <w:contextualSpacing/>
        <w:jc w:val="both"/>
        <w:rPr>
          <w:rFonts w:ascii="Arial" w:eastAsia="Times New Roman" w:hAnsi="Arial" w:cs="Arial"/>
          <w:sz w:val="24"/>
          <w:szCs w:val="24"/>
          <w:lang w:val="sr-Latn-CS" w:eastAsia="ar-SA"/>
        </w:rPr>
      </w:pPr>
    </w:p>
    <w:p w:rsidR="005A5F88" w:rsidRPr="005A5F88" w:rsidRDefault="005A5F88" w:rsidP="005A5F88">
      <w:pPr>
        <w:tabs>
          <w:tab w:val="left" w:pos="680"/>
        </w:tabs>
        <w:suppressAutoHyphens/>
        <w:autoSpaceDE w:val="0"/>
        <w:autoSpaceDN w:val="0"/>
        <w:adjustRightInd w:val="0"/>
        <w:spacing w:after="0" w:line="240" w:lineRule="auto"/>
        <w:ind w:left="720"/>
        <w:contextualSpacing/>
        <w:jc w:val="both"/>
        <w:rPr>
          <w:rFonts w:ascii="Arial" w:eastAsia="TimesNewRomanPS-BoldMT" w:hAnsi="Arial" w:cs="Arial"/>
          <w:bCs/>
          <w:sz w:val="24"/>
          <w:szCs w:val="24"/>
          <w:lang w:val="sr-Latn-CS" w:eastAsia="ar-SA"/>
        </w:rPr>
      </w:pPr>
    </w:p>
    <w:p w:rsidR="005A5F88" w:rsidRPr="005A5F88" w:rsidRDefault="005A5F88" w:rsidP="005A5F88">
      <w:pPr>
        <w:tabs>
          <w:tab w:val="left" w:pos="680"/>
        </w:tabs>
        <w:suppressAutoHyphens/>
        <w:autoSpaceDE w:val="0"/>
        <w:autoSpaceDN w:val="0"/>
        <w:adjustRightInd w:val="0"/>
        <w:spacing w:after="0" w:line="240" w:lineRule="auto"/>
        <w:ind w:left="720"/>
        <w:contextualSpacing/>
        <w:jc w:val="both"/>
        <w:rPr>
          <w:rFonts w:ascii="Arial" w:eastAsia="TimesNewRomanPS-BoldMT" w:hAnsi="Arial" w:cs="Arial"/>
          <w:bCs/>
          <w:sz w:val="24"/>
          <w:szCs w:val="24"/>
          <w:lang w:val="sr-Latn-CS" w:eastAsia="ar-SA"/>
        </w:rPr>
      </w:pPr>
      <w:r w:rsidRPr="005A5F88">
        <w:rPr>
          <w:rFonts w:ascii="Arial" w:eastAsia="Times New Roman" w:hAnsi="Arial" w:cs="Arial"/>
          <w:sz w:val="24"/>
          <w:szCs w:val="24"/>
          <w:lang w:val="sr-Latn-CS" w:eastAsia="ar-SA"/>
        </w:rPr>
        <w:t>Понуђач није дужан да доставља доказе који су јавно доступни на интернет страницама надлежних органа.</w:t>
      </w:r>
    </w:p>
    <w:p w:rsidR="005A5F88" w:rsidRPr="005A5F88" w:rsidRDefault="005A5F88" w:rsidP="005A5F88">
      <w:pPr>
        <w:tabs>
          <w:tab w:val="left" w:pos="0"/>
          <w:tab w:val="left" w:pos="1080"/>
        </w:tabs>
        <w:suppressAutoHyphens/>
        <w:spacing w:after="0" w:line="240" w:lineRule="auto"/>
        <w:contextualSpacing/>
        <w:jc w:val="both"/>
        <w:rPr>
          <w:rFonts w:ascii="Arial" w:eastAsia="TimesNewRomanPS-BoldMT" w:hAnsi="Arial" w:cs="Arial"/>
          <w:bCs/>
          <w:sz w:val="24"/>
          <w:szCs w:val="24"/>
          <w:lang w:val="sr-Latn-CS" w:eastAsia="ar-SA"/>
        </w:rPr>
      </w:pPr>
    </w:p>
    <w:p w:rsidR="005A5F88" w:rsidRPr="005A5F88" w:rsidRDefault="005A5F88" w:rsidP="005A5F88">
      <w:pPr>
        <w:suppressAutoHyphens/>
        <w:spacing w:after="0" w:line="240" w:lineRule="auto"/>
        <w:ind w:left="720"/>
        <w:contextualSpacing/>
        <w:jc w:val="both"/>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A5F88" w:rsidRPr="005A5F88" w:rsidRDefault="005A5F88" w:rsidP="005A5F88">
      <w:pPr>
        <w:suppressAutoHyphens/>
        <w:spacing w:after="0" w:line="240" w:lineRule="auto"/>
        <w:ind w:left="720"/>
        <w:contextualSpacing/>
        <w:jc w:val="both"/>
        <w:rPr>
          <w:rFonts w:ascii="Arial" w:eastAsia="Times New Roman" w:hAnsi="Arial" w:cs="Arial"/>
          <w:sz w:val="24"/>
          <w:szCs w:val="24"/>
          <w:lang w:val="sr-Latn-CS" w:eastAsia="ar-SA"/>
        </w:rPr>
      </w:pPr>
    </w:p>
    <w:p w:rsidR="005A5F88" w:rsidRPr="005A5F88" w:rsidRDefault="005A5F88" w:rsidP="005A5F88">
      <w:pPr>
        <w:tabs>
          <w:tab w:val="left" w:pos="680"/>
        </w:tabs>
        <w:suppressAutoHyphens/>
        <w:autoSpaceDE w:val="0"/>
        <w:autoSpaceDN w:val="0"/>
        <w:adjustRightInd w:val="0"/>
        <w:spacing w:after="0" w:line="240" w:lineRule="auto"/>
        <w:ind w:left="720"/>
        <w:contextualSpacing/>
        <w:jc w:val="both"/>
        <w:rPr>
          <w:rFonts w:ascii="Arial" w:eastAsia="TimesNewRomanPSMT" w:hAnsi="Arial" w:cs="Arial"/>
          <w:bCs/>
          <w:sz w:val="24"/>
          <w:szCs w:val="24"/>
          <w:lang w:val="sr-Latn-CS" w:eastAsia="ar-SA"/>
        </w:rPr>
      </w:pPr>
      <w:r w:rsidRPr="005A5F88">
        <w:rPr>
          <w:rFonts w:ascii="Arial" w:eastAsia="TimesNewRomanPSMT" w:hAnsi="Arial" w:cs="Arial"/>
          <w:bCs/>
          <w:sz w:val="24"/>
          <w:szCs w:val="24"/>
          <w:lang w:val="sr-Latn-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A5F88" w:rsidRPr="005A5F88" w:rsidRDefault="005A5F88" w:rsidP="005A5F88">
      <w:pPr>
        <w:tabs>
          <w:tab w:val="left" w:pos="680"/>
        </w:tabs>
        <w:suppressAutoHyphens/>
        <w:autoSpaceDE w:val="0"/>
        <w:autoSpaceDN w:val="0"/>
        <w:adjustRightInd w:val="0"/>
        <w:spacing w:after="0" w:line="240" w:lineRule="auto"/>
        <w:ind w:left="720"/>
        <w:contextualSpacing/>
        <w:jc w:val="both"/>
        <w:rPr>
          <w:rFonts w:ascii="Arial" w:eastAsia="Times New Roman" w:hAnsi="Arial" w:cs="Arial"/>
          <w:sz w:val="24"/>
          <w:szCs w:val="24"/>
          <w:lang w:val="sr-Latn-CS" w:eastAsia="ar-SA"/>
        </w:rPr>
      </w:pPr>
    </w:p>
    <w:p w:rsidR="005A5F88" w:rsidRPr="005A5F88" w:rsidRDefault="005A5F88" w:rsidP="005A5F88">
      <w:pPr>
        <w:tabs>
          <w:tab w:val="left" w:pos="680"/>
        </w:tabs>
        <w:suppressAutoHyphens/>
        <w:autoSpaceDE w:val="0"/>
        <w:autoSpaceDN w:val="0"/>
        <w:adjustRightInd w:val="0"/>
        <w:spacing w:after="0" w:line="240" w:lineRule="auto"/>
        <w:ind w:left="720"/>
        <w:contextualSpacing/>
        <w:jc w:val="both"/>
        <w:rPr>
          <w:rFonts w:ascii="Arial" w:eastAsia="Times New Roman" w:hAnsi="Arial" w:cs="Arial"/>
          <w:sz w:val="24"/>
          <w:szCs w:val="24"/>
          <w:lang w:val="sr-Latn-CS" w:eastAsia="ar-SA"/>
        </w:rPr>
      </w:pPr>
      <w:r w:rsidRPr="005A5F88">
        <w:rPr>
          <w:rFonts w:ascii="Arial" w:eastAsia="TimesNewRomanPS-BoldMT" w:hAnsi="Arial" w:cs="Arial"/>
          <w:bCs/>
          <w:sz w:val="24"/>
          <w:szCs w:val="24"/>
          <w:lang w:val="sr-Latn-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A5F88">
        <w:rPr>
          <w:rFonts w:ascii="Arial" w:eastAsia="TimesNewRomanPSMT" w:hAnsi="Arial" w:cs="Arial"/>
          <w:bCs/>
          <w:sz w:val="24"/>
          <w:szCs w:val="24"/>
          <w:lang w:val="sr-Latn-CS" w:eastAsia="ar-SA"/>
        </w:rPr>
        <w:t>.</w:t>
      </w:r>
    </w:p>
    <w:p w:rsidR="005A5F88" w:rsidRPr="005A5F88" w:rsidRDefault="005A5F88" w:rsidP="005A5F88">
      <w:pPr>
        <w:numPr>
          <w:ilvl w:val="0"/>
          <w:numId w:val="4"/>
        </w:numPr>
        <w:suppressAutoHyphens/>
        <w:spacing w:after="0" w:line="240" w:lineRule="auto"/>
        <w:contextualSpacing/>
        <w:jc w:val="both"/>
        <w:rPr>
          <w:rFonts w:ascii="Arial" w:eastAsia="Times New Roman" w:hAnsi="Arial" w:cs="Arial"/>
          <w:bCs/>
          <w:iCs/>
          <w:sz w:val="24"/>
          <w:szCs w:val="24"/>
          <w:lang w:val="sr-Latn-CS" w:eastAsia="ar-SA"/>
        </w:rPr>
      </w:pPr>
      <w:r w:rsidRPr="005A5F88">
        <w:rPr>
          <w:rFonts w:ascii="Arial" w:eastAsia="Times New Roman" w:hAnsi="Arial" w:cs="Arial"/>
          <w:bCs/>
          <w:iCs/>
          <w:sz w:val="24"/>
          <w:szCs w:val="24"/>
          <w:lang w:val="sr-Latn-CS" w:eastAsia="ar-SA"/>
        </w:rPr>
        <w:t>ДОДАТНИ УСЛОВИ</w:t>
      </w:r>
      <w:r w:rsidRPr="005A5F88">
        <w:rPr>
          <w:rFonts w:ascii="Arial" w:eastAsia="TimesNewRomanPSMT" w:hAnsi="Arial" w:cs="Arial"/>
          <w:b/>
          <w:bCs/>
          <w:sz w:val="24"/>
          <w:szCs w:val="24"/>
          <w:lang w:val="sr-Latn-CS" w:eastAsia="ar-SA"/>
        </w:rPr>
        <w:t>– Доказ</w:t>
      </w:r>
    </w:p>
    <w:p w:rsidR="005A5F88" w:rsidRPr="005A5F88" w:rsidRDefault="005A5F88" w:rsidP="005A5F88">
      <w:pPr>
        <w:widowControl w:val="0"/>
        <w:suppressAutoHyphens/>
        <w:spacing w:after="0" w:line="240" w:lineRule="auto"/>
        <w:ind w:left="737"/>
        <w:jc w:val="both"/>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Потврда издата на обрасцу 2 у конкурсној документацији (Потврда за Референце) или копију уговора. Образац „Потврда за референце“ понуђач ће     копирати и доставити уз своју понуду за све наручиоце појединачно.</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color w:val="FF0000"/>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jc w:val="right"/>
        <w:rPr>
          <w:rFonts w:ascii="Arial" w:eastAsia="Times New Roman" w:hAnsi="Arial" w:cs="Arial"/>
          <w:b/>
          <w:bCs/>
          <w:sz w:val="28"/>
          <w:szCs w:val="28"/>
          <w:lang w:val="sr-Latn-CS" w:eastAsia="ar-SA"/>
        </w:rPr>
      </w:pPr>
      <w:r w:rsidRPr="005A5F88">
        <w:rPr>
          <w:rFonts w:ascii="Arial" w:eastAsia="Times New Roman" w:hAnsi="Arial" w:cs="Arial"/>
          <w:b/>
          <w:bCs/>
          <w:sz w:val="28"/>
          <w:szCs w:val="28"/>
          <w:lang w:val="sr-Latn-CS" w:eastAsia="ar-SA"/>
        </w:rPr>
        <w:lastRenderedPageBreak/>
        <w:t>(ОБРАЗАЦ 1)</w:t>
      </w:r>
    </w:p>
    <w:p w:rsidR="005A5F88" w:rsidRPr="005A5F88" w:rsidRDefault="005A5F88" w:rsidP="005A5F88">
      <w:pPr>
        <w:suppressAutoHyphens/>
        <w:spacing w:after="0" w:line="240" w:lineRule="auto"/>
        <w:rPr>
          <w:rFonts w:ascii="Arial" w:eastAsia="Times New Roman" w:hAnsi="Arial" w:cs="Arial"/>
          <w:b/>
          <w:bCs/>
          <w:sz w:val="28"/>
          <w:szCs w:val="28"/>
          <w:lang w:val="sr-Latn-CS" w:eastAsia="ar-SA"/>
        </w:rPr>
      </w:pPr>
    </w:p>
    <w:p w:rsidR="005A5F88" w:rsidRPr="005A5F88" w:rsidRDefault="005A5F88" w:rsidP="005A5F88">
      <w:pPr>
        <w:suppressAutoHyphens/>
        <w:spacing w:after="0" w:line="240" w:lineRule="auto"/>
        <w:jc w:val="center"/>
        <w:rPr>
          <w:rFonts w:ascii="Arial" w:eastAsia="Times New Roman" w:hAnsi="Arial" w:cs="Arial"/>
          <w:b/>
          <w:bCs/>
          <w:sz w:val="28"/>
          <w:szCs w:val="28"/>
          <w:lang w:val="sr-Latn-CS" w:eastAsia="ar-SA"/>
        </w:rPr>
      </w:pPr>
      <w:r w:rsidRPr="005A5F88">
        <w:rPr>
          <w:rFonts w:ascii="Arial" w:eastAsia="Times New Roman" w:hAnsi="Arial" w:cs="Arial"/>
          <w:b/>
          <w:bCs/>
          <w:sz w:val="28"/>
          <w:szCs w:val="28"/>
          <w:lang w:val="sr-Latn-CS" w:eastAsia="ar-SA"/>
        </w:rPr>
        <w:t xml:space="preserve">ОБРАЗАЦ ИЗЈАВЕ ПОНУЂАЧА  О ИСПУЊЕНОСТИ ОБАВЕЗНИХ УСЛОВА ЗА УЧЕШЋЕ У ПОСТУПКУ НАБАВКЕ </w:t>
      </w:r>
    </w:p>
    <w:p w:rsidR="005A5F88" w:rsidRPr="005A5F88" w:rsidRDefault="005A5F88" w:rsidP="005A5F88">
      <w:pPr>
        <w:suppressAutoHyphens/>
        <w:spacing w:after="0" w:line="240" w:lineRule="auto"/>
        <w:rPr>
          <w:rFonts w:ascii="Arial" w:eastAsia="Times New Roman" w:hAnsi="Arial" w:cs="Arial"/>
          <w:b/>
          <w:bCs/>
          <w:sz w:val="24"/>
          <w:szCs w:val="24"/>
          <w:lang w:val="sr-Latn-CS" w:eastAsia="ar-SA"/>
        </w:rPr>
      </w:pPr>
    </w:p>
    <w:p w:rsidR="005A5F88" w:rsidRPr="005A5F88" w:rsidRDefault="005A5F88" w:rsidP="005A5F88">
      <w:pPr>
        <w:suppressAutoHyphens/>
        <w:spacing w:after="0" w:line="240" w:lineRule="auto"/>
        <w:jc w:val="both"/>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Под пуном материјалном и кривичном одговорношћу, </w:t>
      </w:r>
      <w:r w:rsidRPr="005A5F88">
        <w:rPr>
          <w:rFonts w:ascii="Arial" w:eastAsia="Times New Roman" w:hAnsi="Arial" w:cs="Arial"/>
          <w:sz w:val="24"/>
          <w:szCs w:val="24"/>
          <w:lang w:val="sr-Cyrl-CS" w:eastAsia="ar-SA"/>
        </w:rPr>
        <w:t xml:space="preserve">као заступник понуђача, </w:t>
      </w:r>
      <w:r w:rsidRPr="005A5F88">
        <w:rPr>
          <w:rFonts w:ascii="Arial" w:eastAsia="Times New Roman" w:hAnsi="Arial" w:cs="Arial"/>
          <w:sz w:val="24"/>
          <w:szCs w:val="24"/>
          <w:lang w:val="sr-Latn-CS" w:eastAsia="ar-SA"/>
        </w:rPr>
        <w:t>дајем следећу</w:t>
      </w:r>
      <w:r w:rsidRPr="005A5F88">
        <w:rPr>
          <w:rFonts w:ascii="Arial" w:eastAsia="Times New Roman" w:hAnsi="Arial" w:cs="Arial"/>
          <w:sz w:val="24"/>
          <w:szCs w:val="24"/>
          <w:lang w:val="sr-Latn-CS" w:eastAsia="ar-SA"/>
        </w:rPr>
        <w:tab/>
      </w:r>
      <w:r w:rsidRPr="005A5F88">
        <w:rPr>
          <w:rFonts w:ascii="Arial" w:eastAsia="Times New Roman" w:hAnsi="Arial" w:cs="Arial"/>
          <w:sz w:val="24"/>
          <w:szCs w:val="24"/>
          <w:lang w:val="sr-Latn-CS" w:eastAsia="ar-SA"/>
        </w:rPr>
        <w:tab/>
      </w:r>
      <w:r w:rsidRPr="005A5F88">
        <w:rPr>
          <w:rFonts w:ascii="Arial" w:eastAsia="Times New Roman" w:hAnsi="Arial" w:cs="Arial"/>
          <w:sz w:val="24"/>
          <w:szCs w:val="24"/>
          <w:lang w:val="sr-Latn-CS" w:eastAsia="ar-SA"/>
        </w:rPr>
        <w:tab/>
      </w:r>
      <w:r w:rsidRPr="005A5F88">
        <w:rPr>
          <w:rFonts w:ascii="Arial" w:eastAsia="Times New Roman" w:hAnsi="Arial" w:cs="Arial"/>
          <w:sz w:val="24"/>
          <w:szCs w:val="24"/>
          <w:lang w:val="sr-Latn-CS" w:eastAsia="ar-SA"/>
        </w:rPr>
        <w:tab/>
      </w:r>
    </w:p>
    <w:p w:rsidR="005A5F88" w:rsidRPr="005A5F88" w:rsidRDefault="005A5F88" w:rsidP="005A5F88">
      <w:pPr>
        <w:suppressAutoHyphens/>
        <w:spacing w:after="0" w:line="240" w:lineRule="auto"/>
        <w:jc w:val="center"/>
        <w:rPr>
          <w:rFonts w:ascii="Arial" w:eastAsia="Times New Roman" w:hAnsi="Arial" w:cs="Arial"/>
          <w:b/>
          <w:sz w:val="24"/>
          <w:szCs w:val="24"/>
          <w:lang w:val="sr-Latn-CS" w:eastAsia="ar-SA"/>
        </w:rPr>
      </w:pPr>
      <w:r w:rsidRPr="005A5F88">
        <w:rPr>
          <w:rFonts w:ascii="Arial" w:eastAsia="Times New Roman" w:hAnsi="Arial" w:cs="Arial"/>
          <w:b/>
          <w:sz w:val="24"/>
          <w:szCs w:val="24"/>
          <w:lang w:val="sr-Latn-CS" w:eastAsia="ar-SA"/>
        </w:rPr>
        <w:t>И З Ј А В У</w:t>
      </w:r>
    </w:p>
    <w:p w:rsidR="005A5F88" w:rsidRPr="005A5F88" w:rsidRDefault="005A5F88" w:rsidP="005A5F88">
      <w:pPr>
        <w:suppressAutoHyphens/>
        <w:spacing w:after="0" w:line="240" w:lineRule="auto"/>
        <w:rPr>
          <w:rFonts w:ascii="Arial" w:eastAsia="Times New Roman" w:hAnsi="Arial" w:cs="Arial"/>
          <w:b/>
          <w:sz w:val="24"/>
          <w:szCs w:val="24"/>
          <w:lang w:val="sr-Latn-CS" w:eastAsia="ar-SA"/>
        </w:rPr>
      </w:pPr>
    </w:p>
    <w:p w:rsidR="005A5F88" w:rsidRPr="005A5F88" w:rsidRDefault="005A5F88" w:rsidP="005A5F88">
      <w:pPr>
        <w:suppressAutoHyphens/>
        <w:spacing w:after="0" w:line="240" w:lineRule="auto"/>
        <w:jc w:val="both"/>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П</w:t>
      </w:r>
      <w:r w:rsidRPr="005A5F88">
        <w:rPr>
          <w:rFonts w:ascii="Arial" w:eastAsia="Times New Roman" w:hAnsi="Arial" w:cs="Arial"/>
          <w:sz w:val="24"/>
          <w:szCs w:val="24"/>
          <w:lang w:val="sr-Latn-CS" w:eastAsia="ar-SA"/>
        </w:rPr>
        <w:t xml:space="preserve">онуђач </w:t>
      </w:r>
      <w:r w:rsidRPr="005A5F88">
        <w:rPr>
          <w:rFonts w:ascii="Arial" w:eastAsia="Times New Roman" w:hAnsi="Arial" w:cs="Arial"/>
          <w:i/>
          <w:sz w:val="24"/>
          <w:szCs w:val="24"/>
          <w:lang w:val="sr-Latn-CS" w:eastAsia="ar-SA"/>
        </w:rPr>
        <w:t xml:space="preserve"> _____________________________________________</w:t>
      </w:r>
      <w:r w:rsidRPr="005A5F88">
        <w:rPr>
          <w:rFonts w:ascii="Arial" w:eastAsia="Times New Roman" w:hAnsi="Arial" w:cs="Arial"/>
          <w:i/>
          <w:iCs/>
          <w:sz w:val="24"/>
          <w:szCs w:val="24"/>
          <w:lang w:val="sr-Latn-CS" w:eastAsia="ar-SA"/>
        </w:rPr>
        <w:t>[</w:t>
      </w:r>
      <w:r w:rsidRPr="005A5F88">
        <w:rPr>
          <w:rFonts w:ascii="Arial" w:eastAsia="Times New Roman" w:hAnsi="Arial" w:cs="Arial"/>
          <w:i/>
          <w:sz w:val="24"/>
          <w:szCs w:val="24"/>
          <w:lang w:val="sr-Latn-CS" w:eastAsia="ar-SA"/>
        </w:rPr>
        <w:t>навести назив понуђача</w:t>
      </w:r>
      <w:r w:rsidRPr="005A5F88">
        <w:rPr>
          <w:rFonts w:ascii="Arial" w:eastAsia="Times New Roman" w:hAnsi="Arial" w:cs="Arial"/>
          <w:i/>
          <w:iCs/>
          <w:sz w:val="24"/>
          <w:szCs w:val="24"/>
          <w:lang w:val="sr-Latn-CS" w:eastAsia="ar-SA"/>
        </w:rPr>
        <w:t>]</w:t>
      </w:r>
      <w:r w:rsidRPr="005A5F88">
        <w:rPr>
          <w:rFonts w:ascii="Arial" w:eastAsia="Times New Roman" w:hAnsi="Arial" w:cs="Arial"/>
          <w:i/>
          <w:sz w:val="24"/>
          <w:szCs w:val="24"/>
          <w:lang w:val="sr-Cyrl-CS" w:eastAsia="ar-SA"/>
        </w:rPr>
        <w:t xml:space="preserve"> </w:t>
      </w:r>
      <w:r w:rsidRPr="005A5F88">
        <w:rPr>
          <w:rFonts w:ascii="Arial" w:eastAsia="Times New Roman" w:hAnsi="Arial" w:cs="Arial"/>
          <w:sz w:val="24"/>
          <w:szCs w:val="24"/>
          <w:lang w:val="sr-Latn-CS" w:eastAsia="ar-SA"/>
        </w:rPr>
        <w:t xml:space="preserve">у поступку </w:t>
      </w:r>
      <w:r w:rsidRPr="005A5F88">
        <w:rPr>
          <w:rFonts w:ascii="Arial" w:eastAsia="Times New Roman" w:hAnsi="Arial" w:cs="Arial"/>
          <w:b/>
          <w:sz w:val="24"/>
          <w:szCs w:val="24"/>
          <w:lang w:val="sr-Latn-CS" w:eastAsia="ar-SA"/>
        </w:rPr>
        <w:t>НД 3-2020-мазут</w:t>
      </w:r>
      <w:r w:rsidRPr="005A5F88">
        <w:rPr>
          <w:rFonts w:ascii="Arial" w:eastAsia="Times New Roman" w:hAnsi="Arial" w:cs="Arial"/>
          <w:sz w:val="24"/>
          <w:szCs w:val="24"/>
          <w:lang w:val="sr-Latn-CS" w:eastAsia="ar-SA"/>
        </w:rPr>
        <w:t>, испуњава све услове навдене у конкурсној документацији, односно услове дефинисане конкурсном документацијом</w:t>
      </w:r>
      <w:r w:rsidRPr="005A5F88">
        <w:rPr>
          <w:rFonts w:ascii="Arial" w:eastAsia="Times New Roman" w:hAnsi="Arial" w:cs="Arial"/>
          <w:sz w:val="24"/>
          <w:szCs w:val="24"/>
          <w:lang w:val="ru-RU" w:eastAsia="ar-SA"/>
        </w:rPr>
        <w:t xml:space="preserve"> </w:t>
      </w:r>
      <w:r w:rsidRPr="005A5F88">
        <w:rPr>
          <w:rFonts w:ascii="Arial" w:eastAsia="Times New Roman" w:hAnsi="Arial" w:cs="Arial"/>
          <w:sz w:val="24"/>
          <w:szCs w:val="24"/>
          <w:lang w:val="sr-Latn-CS" w:eastAsia="ar-SA"/>
        </w:rPr>
        <w:t>за предметну јавну набавку</w:t>
      </w:r>
      <w:r w:rsidRPr="005A5F88">
        <w:rPr>
          <w:rFonts w:ascii="Arial" w:eastAsia="Times New Roman" w:hAnsi="Arial" w:cs="Arial"/>
          <w:sz w:val="24"/>
          <w:szCs w:val="24"/>
          <w:lang w:val="sr-Cyrl-CS" w:eastAsia="ar-SA"/>
        </w:rPr>
        <w:t>,</w:t>
      </w:r>
      <w:r w:rsidRPr="005A5F88">
        <w:rPr>
          <w:rFonts w:ascii="Arial" w:eastAsia="Times New Roman" w:hAnsi="Arial" w:cs="Arial"/>
          <w:sz w:val="24"/>
          <w:szCs w:val="24"/>
          <w:lang w:val="sr-Latn-CS" w:eastAsia="ar-SA"/>
        </w:rPr>
        <w:t xml:space="preserve"> и то:</w:t>
      </w:r>
    </w:p>
    <w:p w:rsidR="005A5F88" w:rsidRPr="005A5F88" w:rsidRDefault="005A5F88" w:rsidP="005A5F88">
      <w:pPr>
        <w:suppressAutoHyphens/>
        <w:spacing w:after="0" w:line="240" w:lineRule="auto"/>
        <w:jc w:val="both"/>
        <w:rPr>
          <w:rFonts w:ascii="Arial" w:eastAsia="Times New Roman" w:hAnsi="Arial" w:cs="Arial"/>
          <w:iCs/>
          <w:sz w:val="24"/>
          <w:szCs w:val="24"/>
          <w:lang w:val="sr-Latn-CS" w:eastAsia="ar-SA"/>
        </w:rPr>
      </w:pPr>
    </w:p>
    <w:p w:rsidR="005A5F88" w:rsidRPr="005A5F88" w:rsidRDefault="005A5F88" w:rsidP="005A5F88">
      <w:pPr>
        <w:numPr>
          <w:ilvl w:val="0"/>
          <w:numId w:val="9"/>
        </w:numPr>
        <w:suppressAutoHyphens/>
        <w:spacing w:after="0" w:line="100" w:lineRule="atLeast"/>
        <w:contextualSpacing/>
        <w:jc w:val="both"/>
        <w:rPr>
          <w:rFonts w:ascii="Arial" w:eastAsia="Times New Roman" w:hAnsi="Arial" w:cs="Arial"/>
          <w:iCs/>
          <w:sz w:val="24"/>
          <w:szCs w:val="24"/>
          <w:lang w:val="sr-Cyrl-CS" w:eastAsia="ar-SA"/>
        </w:rPr>
      </w:pPr>
      <w:r w:rsidRPr="005A5F88">
        <w:rPr>
          <w:rFonts w:ascii="Arial" w:eastAsia="Times New Roman" w:hAnsi="Arial" w:cs="Arial"/>
          <w:iCs/>
          <w:sz w:val="24"/>
          <w:szCs w:val="24"/>
          <w:lang w:val="sr-Cyrl-CS" w:eastAsia="ar-SA"/>
        </w:rPr>
        <w:t>Понуђач је р</w:t>
      </w:r>
      <w:r w:rsidRPr="005A5F88">
        <w:rPr>
          <w:rFonts w:ascii="Arial" w:eastAsia="Times New Roman" w:hAnsi="Arial" w:cs="Arial"/>
          <w:iCs/>
          <w:sz w:val="24"/>
          <w:szCs w:val="24"/>
          <w:lang w:val="sr-Latn-CS" w:eastAsia="ar-SA"/>
        </w:rPr>
        <w:t xml:space="preserve">егистрован код надлежног органа, односно уписан у одговарајући регистар </w:t>
      </w:r>
    </w:p>
    <w:p w:rsidR="005A5F88" w:rsidRPr="005A5F88" w:rsidRDefault="005A5F88" w:rsidP="005A5F88">
      <w:pPr>
        <w:suppressAutoHyphens/>
        <w:spacing w:after="0" w:line="240" w:lineRule="auto"/>
        <w:ind w:left="1080"/>
        <w:contextualSpacing/>
        <w:jc w:val="both"/>
        <w:rPr>
          <w:rFonts w:ascii="Arial" w:eastAsia="Times New Roman" w:hAnsi="Arial" w:cs="Arial"/>
          <w:iCs/>
          <w:sz w:val="24"/>
          <w:szCs w:val="24"/>
          <w:lang w:val="sr-Cyrl-CS" w:eastAsia="ar-SA"/>
        </w:rPr>
      </w:pPr>
    </w:p>
    <w:p w:rsidR="005A5F88" w:rsidRPr="005A5F88" w:rsidRDefault="005A5F88" w:rsidP="005A5F88">
      <w:pPr>
        <w:numPr>
          <w:ilvl w:val="0"/>
          <w:numId w:val="9"/>
        </w:numPr>
        <w:suppressAutoHyphens/>
        <w:spacing w:after="0" w:line="100" w:lineRule="atLeast"/>
        <w:contextualSpacing/>
        <w:jc w:val="both"/>
        <w:rPr>
          <w:rFonts w:ascii="Arial" w:eastAsia="Times New Roman" w:hAnsi="Arial" w:cs="Arial"/>
          <w:bCs/>
          <w:iCs/>
          <w:sz w:val="24"/>
          <w:szCs w:val="24"/>
          <w:lang w:val="sr-Cyrl-CS" w:eastAsia="ar-SA"/>
        </w:rPr>
      </w:pPr>
      <w:r w:rsidRPr="005A5F88">
        <w:rPr>
          <w:rFonts w:ascii="Arial" w:eastAsia="Times New Roman" w:hAnsi="Arial" w:cs="Arial"/>
          <w:iCs/>
          <w:sz w:val="24"/>
          <w:szCs w:val="24"/>
          <w:lang w:val="sr-Cyrl-CS" w:eastAsia="ar-SA"/>
        </w:rPr>
        <w:t xml:space="preserve">Понуђач и његов </w:t>
      </w:r>
      <w:r w:rsidRPr="005A5F88">
        <w:rPr>
          <w:rFonts w:ascii="Arial" w:eastAsia="Times New Roman" w:hAnsi="Arial" w:cs="Arial"/>
          <w:iCs/>
          <w:sz w:val="24"/>
          <w:szCs w:val="24"/>
          <w:lang w:val="sr-Latn-CS" w:eastAsia="ar-SA"/>
        </w:rPr>
        <w:t xml:space="preserve">законски </w:t>
      </w:r>
      <w:r w:rsidRPr="005A5F88">
        <w:rPr>
          <w:rFonts w:ascii="Arial" w:eastAsia="Times New Roman" w:hAnsi="Arial" w:cs="Arial"/>
          <w:sz w:val="24"/>
          <w:szCs w:val="24"/>
          <w:lang w:val="sr-Latn-CS" w:eastAsia="ar-SA"/>
        </w:rPr>
        <w:t>заступник нис</w:t>
      </w:r>
      <w:r w:rsidRPr="005A5F88">
        <w:rPr>
          <w:rFonts w:ascii="Arial" w:eastAsia="Times New Roman" w:hAnsi="Arial" w:cs="Arial"/>
          <w:sz w:val="24"/>
          <w:szCs w:val="24"/>
          <w:lang w:val="sr-Cyrl-CS" w:eastAsia="ar-SA"/>
        </w:rPr>
        <w:t>у</w:t>
      </w:r>
      <w:r w:rsidRPr="005A5F88">
        <w:rPr>
          <w:rFonts w:ascii="Arial" w:eastAsia="Times New Roman" w:hAnsi="Arial" w:cs="Arial"/>
          <w:sz w:val="24"/>
          <w:szCs w:val="24"/>
          <w:lang w:val="sr-Latn-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A5F88">
        <w:rPr>
          <w:rFonts w:ascii="Arial" w:eastAsia="Times New Roman" w:hAnsi="Arial" w:cs="Arial"/>
          <w:sz w:val="24"/>
          <w:szCs w:val="24"/>
          <w:lang w:val="sr-Cyrl-CS" w:eastAsia="ar-SA"/>
        </w:rPr>
        <w:t>к</w:t>
      </w:r>
      <w:r w:rsidRPr="005A5F88">
        <w:rPr>
          <w:rFonts w:ascii="Arial" w:eastAsia="Times New Roman" w:hAnsi="Arial" w:cs="Arial"/>
          <w:sz w:val="24"/>
          <w:szCs w:val="24"/>
          <w:lang w:val="sr-Latn-CS" w:eastAsia="ar-SA"/>
        </w:rPr>
        <w:t xml:space="preserve">ривично дело преваре </w:t>
      </w:r>
    </w:p>
    <w:p w:rsidR="005A5F88" w:rsidRPr="005A5F88" w:rsidRDefault="005A5F88" w:rsidP="005A5F88">
      <w:pPr>
        <w:suppressAutoHyphens/>
        <w:spacing w:after="0" w:line="240" w:lineRule="auto"/>
        <w:contextualSpacing/>
        <w:jc w:val="both"/>
        <w:rPr>
          <w:rFonts w:ascii="Arial" w:eastAsia="Times New Roman" w:hAnsi="Arial" w:cs="Arial"/>
          <w:bCs/>
          <w:iCs/>
          <w:sz w:val="24"/>
          <w:szCs w:val="24"/>
          <w:lang w:val="sr-Cyrl-CS" w:eastAsia="ar-SA"/>
        </w:rPr>
      </w:pPr>
    </w:p>
    <w:p w:rsidR="005A5F88" w:rsidRPr="005A5F88" w:rsidRDefault="005A5F88" w:rsidP="005A5F88">
      <w:pPr>
        <w:numPr>
          <w:ilvl w:val="0"/>
          <w:numId w:val="9"/>
        </w:numPr>
        <w:suppressAutoHyphens/>
        <w:spacing w:after="0" w:line="100" w:lineRule="atLeast"/>
        <w:contextualSpacing/>
        <w:jc w:val="both"/>
        <w:rPr>
          <w:rFonts w:ascii="Arial" w:eastAsia="Times New Roman" w:hAnsi="Arial" w:cs="Arial"/>
          <w:sz w:val="24"/>
          <w:szCs w:val="24"/>
          <w:lang w:val="sr-Cyrl-CS" w:eastAsia="ar-SA"/>
        </w:rPr>
      </w:pPr>
      <w:r w:rsidRPr="005A5F88">
        <w:rPr>
          <w:rFonts w:ascii="Arial" w:eastAsia="Times New Roman" w:hAnsi="Arial" w:cs="Arial"/>
          <w:bCs/>
          <w:iCs/>
          <w:sz w:val="24"/>
          <w:szCs w:val="24"/>
          <w:lang w:val="sr-Cyrl-CS" w:eastAsia="ar-SA"/>
        </w:rPr>
        <w:t>Понуђач је и</w:t>
      </w:r>
      <w:r w:rsidRPr="005A5F88">
        <w:rPr>
          <w:rFonts w:ascii="Arial" w:eastAsia="Times New Roman" w:hAnsi="Arial" w:cs="Arial"/>
          <w:bCs/>
          <w:iCs/>
          <w:sz w:val="24"/>
          <w:szCs w:val="24"/>
          <w:lang w:val="sr-Latn-CS" w:eastAsia="ar-SA"/>
        </w:rPr>
        <w:t xml:space="preserve">змирио </w:t>
      </w:r>
      <w:r w:rsidRPr="005A5F88">
        <w:rPr>
          <w:rFonts w:ascii="Arial" w:eastAsia="Times New Roman" w:hAnsi="Arial" w:cs="Arial"/>
          <w:sz w:val="24"/>
          <w:szCs w:val="24"/>
          <w:lang w:val="sr-Latn-CS" w:eastAsia="ar-SA"/>
        </w:rPr>
        <w:t>доспеле порезе, доприносе и друге јавне дажбине у складу са прописима Републике Србије (</w:t>
      </w:r>
      <w:r w:rsidRPr="005A5F88">
        <w:rPr>
          <w:rFonts w:ascii="Arial" w:eastAsia="Times New Roman" w:hAnsi="Arial" w:cs="Arial"/>
          <w:i/>
          <w:sz w:val="24"/>
          <w:szCs w:val="24"/>
          <w:lang w:val="sr-Latn-CS" w:eastAsia="ar-SA"/>
        </w:rPr>
        <w:t>или стране државе када има седиште на њеној територији)</w:t>
      </w:r>
      <w:r w:rsidRPr="005A5F88">
        <w:rPr>
          <w:rFonts w:ascii="Arial" w:eastAsia="Times New Roman" w:hAnsi="Arial" w:cs="Arial"/>
          <w:iCs/>
          <w:sz w:val="24"/>
          <w:szCs w:val="24"/>
          <w:lang w:val="sr-Latn-CS" w:eastAsia="ar-SA"/>
        </w:rPr>
        <w:t xml:space="preserve"> </w:t>
      </w:r>
    </w:p>
    <w:p w:rsidR="005A5F88" w:rsidRPr="005A5F88" w:rsidRDefault="005A5F88" w:rsidP="005A5F88">
      <w:pPr>
        <w:suppressAutoHyphens/>
        <w:spacing w:after="0" w:line="240" w:lineRule="auto"/>
        <w:ind w:left="1080"/>
        <w:contextualSpacing/>
        <w:jc w:val="both"/>
        <w:rPr>
          <w:rFonts w:ascii="Arial" w:eastAsia="Times New Roman" w:hAnsi="Arial" w:cs="Arial"/>
          <w:sz w:val="24"/>
          <w:szCs w:val="24"/>
          <w:lang w:val="sr-Cyrl-CS" w:eastAsia="ar-SA"/>
        </w:rPr>
      </w:pPr>
    </w:p>
    <w:p w:rsidR="005A5F88" w:rsidRPr="005A5F88" w:rsidRDefault="005A5F88" w:rsidP="005A5F88">
      <w:pPr>
        <w:numPr>
          <w:ilvl w:val="0"/>
          <w:numId w:val="9"/>
        </w:numPr>
        <w:suppressAutoHyphens/>
        <w:spacing w:after="0" w:line="100" w:lineRule="atLeast"/>
        <w:contextualSpacing/>
        <w:jc w:val="both"/>
        <w:rPr>
          <w:rFonts w:ascii="Arial" w:eastAsia="Times New Roman" w:hAnsi="Arial" w:cs="Arial"/>
          <w:sz w:val="24"/>
          <w:szCs w:val="24"/>
          <w:lang w:val="sr-Cyrl-CS" w:eastAsia="ar-SA"/>
        </w:rPr>
      </w:pPr>
      <w:r w:rsidRPr="005A5F88">
        <w:rPr>
          <w:rFonts w:ascii="Arial" w:eastAsia="Times New Roman" w:hAnsi="Arial" w:cs="Arial"/>
          <w:bCs/>
          <w:iCs/>
          <w:sz w:val="24"/>
          <w:szCs w:val="24"/>
          <w:lang w:val="sr-Latn-C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A5F88">
        <w:rPr>
          <w:rFonts w:ascii="Arial" w:eastAsia="Times New Roman" w:hAnsi="Arial" w:cs="Arial"/>
          <w:sz w:val="24"/>
          <w:szCs w:val="24"/>
          <w:lang w:val="sr-Latn-CS" w:eastAsia="ar-SA"/>
        </w:rPr>
        <w:t xml:space="preserve">и нема забрану обављања делатности која је на снази у време подношења понуде за предметну јавну набавку </w:t>
      </w:r>
    </w:p>
    <w:p w:rsidR="005A5F88" w:rsidRPr="005A5F88" w:rsidRDefault="005A5F88" w:rsidP="005A5F88">
      <w:pPr>
        <w:suppressAutoHyphens/>
        <w:spacing w:after="0" w:line="240" w:lineRule="auto"/>
        <w:contextualSpacing/>
        <w:jc w:val="both"/>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jc w:val="both"/>
        <w:rPr>
          <w:rFonts w:ascii="Arial" w:eastAsia="Times New Roman" w:hAnsi="Arial" w:cs="Arial"/>
          <w:i/>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Место:_____________                                                            Понуђач:</w:t>
      </w:r>
    </w:p>
    <w:p w:rsidR="005A5F88" w:rsidRPr="005A5F88" w:rsidRDefault="005A5F88" w:rsidP="005A5F88">
      <w:pPr>
        <w:suppressAutoHyphens/>
        <w:spacing w:after="0" w:line="240" w:lineRule="auto"/>
        <w:rPr>
          <w:rFonts w:ascii="Arial" w:eastAsia="Times New Roman" w:hAnsi="Arial" w:cs="Arial"/>
          <w:b/>
          <w:bCs/>
          <w:i/>
          <w:sz w:val="24"/>
          <w:szCs w:val="24"/>
          <w:lang w:val="sr-Latn-CS" w:eastAsia="ar-SA"/>
        </w:rPr>
      </w:pPr>
      <w:r w:rsidRPr="005A5F88">
        <w:rPr>
          <w:rFonts w:ascii="Arial" w:eastAsia="Times New Roman" w:hAnsi="Arial" w:cs="Arial"/>
          <w:sz w:val="24"/>
          <w:szCs w:val="24"/>
          <w:lang w:val="sr-Latn-CS" w:eastAsia="ar-SA"/>
        </w:rPr>
        <w:t xml:space="preserve">Датум:_____________                         М.П.                     _____________________                                                        </w:t>
      </w:r>
    </w:p>
    <w:p w:rsidR="005A5F88" w:rsidRPr="005A5F88" w:rsidRDefault="005A5F88" w:rsidP="005A5F88">
      <w:pPr>
        <w:suppressAutoHyphens/>
        <w:spacing w:after="120" w:line="100" w:lineRule="atLeast"/>
        <w:jc w:val="both"/>
        <w:rPr>
          <w:rFonts w:ascii="Arial" w:eastAsia="Arial Unicode MS" w:hAnsi="Arial" w:cs="Arial"/>
          <w:b/>
          <w:bCs/>
          <w:i/>
          <w:kern w:val="2"/>
          <w:sz w:val="24"/>
          <w:szCs w:val="24"/>
          <w:lang w:val="en-U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lang w:val="sr-Latn-C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lang w:val="sr-Latn-C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lang w:val="sr-Latn-C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lang w:val="sr-Latn-C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color w:val="FF0000"/>
          <w:lang w:val="sr-Latn-C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color w:val="FF0000"/>
          <w:lang w:val="sr-Latn-CS" w:eastAsia="ar-SA"/>
        </w:rPr>
      </w:pPr>
    </w:p>
    <w:p w:rsidR="005A5F88" w:rsidRPr="005A5F88" w:rsidRDefault="005A5F88" w:rsidP="005A5F88">
      <w:pPr>
        <w:suppressAutoHyphens/>
        <w:spacing w:after="0" w:line="240" w:lineRule="auto"/>
        <w:contextualSpacing/>
        <w:jc w:val="both"/>
        <w:rPr>
          <w:rFonts w:ascii="Arial" w:eastAsia="Times New Roman" w:hAnsi="Arial" w:cs="Arial"/>
          <w:bCs/>
          <w:i/>
          <w:iCs/>
          <w:color w:val="FF0000"/>
          <w:lang w:val="sr-Latn-CS" w:eastAsia="ar-SA"/>
        </w:rPr>
      </w:pPr>
    </w:p>
    <w:p w:rsidR="005A5F88" w:rsidRDefault="005A5F88" w:rsidP="005A5F88">
      <w:pPr>
        <w:tabs>
          <w:tab w:val="left" w:pos="6028"/>
        </w:tabs>
        <w:suppressAutoHyphens/>
        <w:autoSpaceDE w:val="0"/>
        <w:spacing w:after="0" w:line="240" w:lineRule="auto"/>
        <w:ind w:left="360"/>
        <w:rPr>
          <w:rFonts w:ascii="Arial" w:eastAsia="Times New Roman" w:hAnsi="Arial" w:cs="Arial"/>
          <w:bCs/>
          <w:iCs/>
          <w:color w:val="FF0000"/>
          <w:sz w:val="24"/>
          <w:szCs w:val="24"/>
          <w:lang w:val="ru-RU" w:eastAsia="ar-SA"/>
        </w:rPr>
      </w:pPr>
    </w:p>
    <w:p w:rsidR="005A5F88" w:rsidRDefault="005A5F88" w:rsidP="005A5F88">
      <w:pPr>
        <w:tabs>
          <w:tab w:val="left" w:pos="6028"/>
        </w:tabs>
        <w:suppressAutoHyphens/>
        <w:autoSpaceDE w:val="0"/>
        <w:spacing w:after="0" w:line="240" w:lineRule="auto"/>
        <w:ind w:left="360"/>
        <w:rPr>
          <w:rFonts w:ascii="Arial" w:eastAsia="Times New Roman" w:hAnsi="Arial" w:cs="Arial"/>
          <w:bCs/>
          <w:iCs/>
          <w:color w:val="FF0000"/>
          <w:sz w:val="24"/>
          <w:szCs w:val="24"/>
          <w:lang w:val="ru-RU" w:eastAsia="ar-SA"/>
        </w:rPr>
      </w:pPr>
    </w:p>
    <w:p w:rsidR="005A5F88" w:rsidRDefault="005A5F88" w:rsidP="005A5F88">
      <w:pPr>
        <w:tabs>
          <w:tab w:val="left" w:pos="6028"/>
        </w:tabs>
        <w:suppressAutoHyphens/>
        <w:autoSpaceDE w:val="0"/>
        <w:spacing w:after="0" w:line="240" w:lineRule="auto"/>
        <w:ind w:left="360"/>
        <w:rPr>
          <w:rFonts w:ascii="Arial" w:eastAsia="Times New Roman" w:hAnsi="Arial" w:cs="Arial"/>
          <w:bCs/>
          <w:iCs/>
          <w:color w:val="FF0000"/>
          <w:sz w:val="24"/>
          <w:szCs w:val="24"/>
          <w:lang w:val="ru-RU" w:eastAsia="ar-SA"/>
        </w:rPr>
      </w:pPr>
    </w:p>
    <w:p w:rsidR="005A5F88" w:rsidRDefault="005A5F88" w:rsidP="005A5F88">
      <w:pPr>
        <w:tabs>
          <w:tab w:val="left" w:pos="6028"/>
        </w:tabs>
        <w:suppressAutoHyphens/>
        <w:autoSpaceDE w:val="0"/>
        <w:spacing w:after="0" w:line="240" w:lineRule="auto"/>
        <w:ind w:left="360"/>
        <w:rPr>
          <w:rFonts w:ascii="Arial" w:eastAsia="Times New Roman" w:hAnsi="Arial" w:cs="Arial"/>
          <w:bCs/>
          <w:iCs/>
          <w:color w:val="FF0000"/>
          <w:sz w:val="24"/>
          <w:szCs w:val="24"/>
          <w:lang w:val="ru-RU" w:eastAsia="ar-SA"/>
        </w:rPr>
      </w:pPr>
    </w:p>
    <w:p w:rsidR="005A5F88" w:rsidRDefault="005A5F88" w:rsidP="005A5F88">
      <w:pPr>
        <w:tabs>
          <w:tab w:val="left" w:pos="6028"/>
        </w:tabs>
        <w:suppressAutoHyphens/>
        <w:autoSpaceDE w:val="0"/>
        <w:spacing w:after="0" w:line="240" w:lineRule="auto"/>
        <w:ind w:left="360"/>
        <w:rPr>
          <w:rFonts w:ascii="Arial" w:eastAsia="Times New Roman" w:hAnsi="Arial" w:cs="Arial"/>
          <w:bCs/>
          <w:iCs/>
          <w:color w:val="FF0000"/>
          <w:sz w:val="24"/>
          <w:szCs w:val="24"/>
          <w:lang w:val="ru-RU" w:eastAsia="ar-SA"/>
        </w:rPr>
      </w:pPr>
    </w:p>
    <w:p w:rsidR="005A5F88" w:rsidRPr="005A5F88" w:rsidRDefault="005A5F88" w:rsidP="005A5F88">
      <w:pPr>
        <w:tabs>
          <w:tab w:val="left" w:pos="6028"/>
        </w:tabs>
        <w:suppressAutoHyphens/>
        <w:autoSpaceDE w:val="0"/>
        <w:spacing w:after="0" w:line="240" w:lineRule="auto"/>
        <w:ind w:left="360"/>
        <w:rPr>
          <w:rFonts w:ascii="Arial" w:eastAsia="Times New Roman" w:hAnsi="Arial" w:cs="Arial"/>
          <w:bCs/>
          <w:iCs/>
          <w:color w:val="FF0000"/>
          <w:sz w:val="24"/>
          <w:szCs w:val="24"/>
          <w:lang w:val="ru-RU" w:eastAsia="ar-SA"/>
        </w:rPr>
      </w:pPr>
    </w:p>
    <w:p w:rsidR="005A5F88" w:rsidRPr="005A5F88" w:rsidRDefault="005A5F88" w:rsidP="005A5F88">
      <w:pPr>
        <w:suppressAutoHyphens/>
        <w:spacing w:after="120" w:line="100" w:lineRule="atLeast"/>
        <w:jc w:val="both"/>
        <w:rPr>
          <w:rFonts w:ascii="Arial" w:eastAsia="Arial Unicode MS" w:hAnsi="Arial" w:cs="Arial"/>
          <w:b/>
          <w:bCs/>
          <w:i/>
          <w:kern w:val="2"/>
          <w:sz w:val="24"/>
          <w:szCs w:val="24"/>
          <w:lang w:val="en-US" w:eastAsia="ar-SA"/>
        </w:rPr>
      </w:pPr>
    </w:p>
    <w:p w:rsidR="005A5F88" w:rsidRPr="005A5F88" w:rsidRDefault="005A5F88" w:rsidP="005A5F88">
      <w:pPr>
        <w:suppressAutoHyphens/>
        <w:spacing w:after="0" w:line="240" w:lineRule="auto"/>
        <w:jc w:val="right"/>
        <w:rPr>
          <w:rFonts w:ascii="Arial" w:eastAsia="Times New Roman" w:hAnsi="Arial" w:cs="Arial"/>
          <w:b/>
          <w:bCs/>
          <w:sz w:val="28"/>
          <w:szCs w:val="28"/>
          <w:lang w:val="sr-Latn-CS" w:eastAsia="ar-SA"/>
        </w:rPr>
      </w:pPr>
      <w:r w:rsidRPr="005A5F88">
        <w:rPr>
          <w:rFonts w:ascii="Arial" w:eastAsia="Times New Roman" w:hAnsi="Arial" w:cs="Arial"/>
          <w:b/>
          <w:bCs/>
          <w:sz w:val="28"/>
          <w:szCs w:val="28"/>
          <w:lang w:val="sr-Latn-CS" w:eastAsia="ar-SA"/>
        </w:rPr>
        <w:lastRenderedPageBreak/>
        <w:t>(ОБРАЗАЦ 2)</w:t>
      </w:r>
    </w:p>
    <w:p w:rsidR="005A5F88" w:rsidRPr="005A5F88" w:rsidRDefault="005A5F88" w:rsidP="005A5F88">
      <w:pPr>
        <w:suppressAutoHyphens/>
        <w:spacing w:after="120" w:line="100" w:lineRule="atLeast"/>
        <w:jc w:val="both"/>
        <w:rPr>
          <w:rFonts w:ascii="Arial" w:eastAsia="Arial Unicode MS" w:hAnsi="Arial" w:cs="Arial"/>
          <w:b/>
          <w:bCs/>
          <w:i/>
          <w:kern w:val="2"/>
          <w:sz w:val="24"/>
          <w:szCs w:val="24"/>
          <w:lang w:val="en-US" w:eastAsia="ar-SA"/>
        </w:rPr>
      </w:pPr>
    </w:p>
    <w:p w:rsidR="005A5F88" w:rsidRPr="005A5F88" w:rsidRDefault="005A5F88" w:rsidP="005A5F88">
      <w:pPr>
        <w:shd w:val="clear" w:color="auto" w:fill="B8CCE4"/>
        <w:suppressAutoHyphens/>
        <w:spacing w:after="0" w:line="240" w:lineRule="auto"/>
        <w:jc w:val="center"/>
        <w:rPr>
          <w:rFonts w:ascii="Arial" w:eastAsia="Times New Roman" w:hAnsi="Arial" w:cs="Arial"/>
          <w:b/>
          <w:sz w:val="24"/>
          <w:szCs w:val="24"/>
          <w:lang w:val="sr-Latn-CS" w:eastAsia="ar-SA"/>
        </w:rPr>
      </w:pPr>
      <w:r w:rsidRPr="005A5F88">
        <w:rPr>
          <w:rFonts w:ascii="Arial" w:eastAsia="Times New Roman" w:hAnsi="Arial" w:cs="Arial"/>
          <w:b/>
          <w:sz w:val="24"/>
          <w:szCs w:val="24"/>
          <w:lang w:val="sr-Latn-CS" w:eastAsia="ar-SA"/>
        </w:rPr>
        <w:t xml:space="preserve">  ПОТВРДА ЗА РЕФЕРЕНЦЕ</w:t>
      </w:r>
    </w:p>
    <w:p w:rsidR="005A5F88" w:rsidRPr="005A5F88" w:rsidRDefault="005A5F88" w:rsidP="005A5F88">
      <w:pPr>
        <w:suppressAutoHyphens/>
        <w:spacing w:after="0" w:line="240" w:lineRule="auto"/>
        <w:jc w:val="center"/>
        <w:rPr>
          <w:rFonts w:ascii="Arial" w:eastAsia="Times New Roman" w:hAnsi="Arial" w:cs="Arial"/>
          <w:b/>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Назив купца:.......................................................................................</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Седиште:......................................................................................................</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Матични број:..............................................................................................</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Порески идентификациони број:......................................................................</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Телефон : ...................................................................................................</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На основу захтева понуђача купац издаје:</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jc w:val="center"/>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ПОТВРДУ</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да је понуђач___________________________________________________</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                                             /назив и седиште понуђача/</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у________________( навести годину ) наручиоцу </w:t>
      </w:r>
      <w:r w:rsidRPr="005A5F88">
        <w:rPr>
          <w:rFonts w:ascii="Arial" w:eastAsia="Times New Roman" w:hAnsi="Arial" w:cs="Arial"/>
          <w:sz w:val="24"/>
          <w:szCs w:val="24"/>
          <w:lang w:val="sr-Cyrl-CS" w:eastAsia="ar-SA"/>
        </w:rPr>
        <w:t>испоручио мазута</w:t>
      </w:r>
      <w:r w:rsidRPr="005A5F88">
        <w:rPr>
          <w:rFonts w:ascii="Arial" w:eastAsia="Times New Roman" w:hAnsi="Arial" w:cs="Arial"/>
          <w:sz w:val="24"/>
          <w:szCs w:val="24"/>
          <w:lang w:val="sr-Latn-CS" w:eastAsia="ar-SA"/>
        </w:rPr>
        <w:t xml:space="preserve"> у количини од ......................</w:t>
      </w:r>
      <w:r w:rsidRPr="005A5F88">
        <w:rPr>
          <w:rFonts w:ascii="Arial" w:eastAsia="Times New Roman" w:hAnsi="Arial" w:cs="Arial"/>
          <w:sz w:val="24"/>
          <w:szCs w:val="24"/>
          <w:lang w:val="sr-Cyrl-CS" w:eastAsia="ar-SA"/>
        </w:rPr>
        <w:t>тона</w:t>
      </w:r>
      <w:r w:rsidRPr="005A5F88">
        <w:rPr>
          <w:rFonts w:ascii="Arial" w:eastAsia="Times New Roman" w:hAnsi="Arial" w:cs="Arial"/>
          <w:sz w:val="24"/>
          <w:szCs w:val="24"/>
          <w:lang w:val="sr-Latn-CS" w:eastAsia="ar-SA"/>
        </w:rPr>
        <w:t>.</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92"/>
        <w:gridCol w:w="2993"/>
      </w:tblGrid>
      <w:tr w:rsidR="005A5F88" w:rsidRPr="005A5F88" w:rsidTr="007A2D8B">
        <w:tc>
          <w:tcPr>
            <w:tcW w:w="3070" w:type="dxa"/>
            <w:tcBorders>
              <w:top w:val="single" w:sz="4" w:space="0" w:color="auto"/>
              <w:left w:val="single" w:sz="4" w:space="0" w:color="auto"/>
              <w:bottom w:val="single" w:sz="4" w:space="0" w:color="auto"/>
              <w:right w:val="single" w:sz="4" w:space="0" w:color="auto"/>
            </w:tcBorders>
            <w:hideMark/>
          </w:tcPr>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Укупна количина</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Cyrl-CS" w:eastAsia="ar-SA"/>
              </w:rPr>
              <w:t xml:space="preserve">у </w:t>
            </w:r>
            <w:r w:rsidRPr="005A5F88">
              <w:rPr>
                <w:rFonts w:ascii="Arial" w:eastAsia="Times New Roman" w:hAnsi="Arial" w:cs="Arial"/>
                <w:sz w:val="24"/>
                <w:szCs w:val="24"/>
                <w:lang w:val="sr-Latn-CS" w:eastAsia="ar-SA"/>
              </w:rPr>
              <w:t>20</w:t>
            </w:r>
            <w:r w:rsidRPr="005A5F88">
              <w:rPr>
                <w:rFonts w:ascii="Arial" w:eastAsia="Times New Roman" w:hAnsi="Arial" w:cs="Arial"/>
                <w:sz w:val="24"/>
                <w:szCs w:val="24"/>
                <w:lang w:val="sr-Cyrl-CS" w:eastAsia="ar-SA"/>
              </w:rPr>
              <w:t>17</w:t>
            </w:r>
            <w:r w:rsidRPr="005A5F88">
              <w:rPr>
                <w:rFonts w:ascii="Arial" w:eastAsia="Times New Roman" w:hAnsi="Arial" w:cs="Arial"/>
                <w:sz w:val="24"/>
                <w:szCs w:val="24"/>
                <w:lang w:val="sr-Latn-CS" w:eastAsia="ar-SA"/>
              </w:rPr>
              <w:t>. години</w:t>
            </w:r>
          </w:p>
        </w:tc>
        <w:tc>
          <w:tcPr>
            <w:tcW w:w="3070" w:type="dxa"/>
            <w:tcBorders>
              <w:top w:val="single" w:sz="4" w:space="0" w:color="auto"/>
              <w:left w:val="single" w:sz="4" w:space="0" w:color="auto"/>
              <w:bottom w:val="single" w:sz="4" w:space="0" w:color="auto"/>
              <w:right w:val="single" w:sz="4" w:space="0" w:color="auto"/>
            </w:tcBorders>
            <w:hideMark/>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Укупна количина</w:t>
            </w:r>
            <w:r w:rsidRPr="005A5F88">
              <w:rPr>
                <w:rFonts w:ascii="Arial" w:eastAsia="Times New Roman" w:hAnsi="Arial" w:cs="Arial"/>
                <w:sz w:val="24"/>
                <w:szCs w:val="24"/>
                <w:lang w:val="sr-Cyrl-CS" w:eastAsia="ar-SA"/>
              </w:rPr>
              <w:t xml:space="preserve"> </w:t>
            </w: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у 2018. години</w:t>
            </w:r>
          </w:p>
        </w:tc>
        <w:tc>
          <w:tcPr>
            <w:tcW w:w="3071" w:type="dxa"/>
            <w:tcBorders>
              <w:top w:val="single" w:sz="4" w:space="0" w:color="auto"/>
              <w:left w:val="single" w:sz="4" w:space="0" w:color="auto"/>
              <w:bottom w:val="single" w:sz="4" w:space="0" w:color="auto"/>
              <w:right w:val="single" w:sz="4" w:space="0" w:color="auto"/>
            </w:tcBorders>
            <w:hideMark/>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Укупна количина </w:t>
            </w: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у 2019. години</w:t>
            </w:r>
          </w:p>
        </w:tc>
      </w:tr>
      <w:tr w:rsidR="005A5F88" w:rsidRPr="005A5F88" w:rsidTr="007A2D8B">
        <w:tc>
          <w:tcPr>
            <w:tcW w:w="307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tc>
        <w:tc>
          <w:tcPr>
            <w:tcW w:w="307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tc>
        <w:tc>
          <w:tcPr>
            <w:tcW w:w="3071"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tc>
      </w:tr>
      <w:tr w:rsidR="005A5F88" w:rsidRPr="005A5F88" w:rsidTr="007A2D8B">
        <w:tc>
          <w:tcPr>
            <w:tcW w:w="3070"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tc>
        <w:tc>
          <w:tcPr>
            <w:tcW w:w="3070" w:type="dxa"/>
            <w:tcBorders>
              <w:top w:val="single" w:sz="4" w:space="0" w:color="auto"/>
              <w:left w:val="single" w:sz="4" w:space="0" w:color="auto"/>
              <w:bottom w:val="single" w:sz="4" w:space="0" w:color="auto"/>
              <w:right w:val="single" w:sz="4" w:space="0" w:color="auto"/>
            </w:tcBorders>
            <w:hideMark/>
          </w:tcPr>
          <w:p w:rsidR="005A5F88" w:rsidRPr="005A5F88" w:rsidRDefault="005A5F88" w:rsidP="005A5F88">
            <w:pPr>
              <w:suppressAutoHyphens/>
              <w:spacing w:after="0" w:line="240" w:lineRule="auto"/>
              <w:jc w:val="right"/>
              <w:rPr>
                <w:rFonts w:ascii="Arial" w:eastAsia="Times New Roman" w:hAnsi="Arial" w:cs="Arial"/>
                <w:sz w:val="24"/>
                <w:szCs w:val="24"/>
                <w:lang w:val="sr-Cyrl-CS" w:eastAsia="ar-SA"/>
              </w:rPr>
            </w:pPr>
            <w:r w:rsidRPr="005A5F88">
              <w:rPr>
                <w:rFonts w:ascii="Arial" w:eastAsia="Times New Roman" w:hAnsi="Arial" w:cs="Arial"/>
                <w:sz w:val="24"/>
                <w:szCs w:val="24"/>
                <w:lang w:val="sr-Latn-CS" w:eastAsia="ar-SA"/>
              </w:rPr>
              <w:t>Укупно:</w:t>
            </w:r>
          </w:p>
        </w:tc>
        <w:tc>
          <w:tcPr>
            <w:tcW w:w="3071" w:type="dxa"/>
            <w:tcBorders>
              <w:top w:val="single" w:sz="4" w:space="0" w:color="auto"/>
              <w:left w:val="single" w:sz="4" w:space="0" w:color="auto"/>
              <w:bottom w:val="single" w:sz="4" w:space="0" w:color="auto"/>
              <w:right w:val="single" w:sz="4" w:space="0" w:color="auto"/>
            </w:tcBorders>
          </w:tcPr>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tc>
      </w:tr>
    </w:tbl>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Потврда се издаје на захтев понуђача __________________________________ ради учешћа у поступку </w:t>
      </w:r>
      <w:r w:rsidRPr="005A5F88">
        <w:rPr>
          <w:rFonts w:ascii="Arial" w:eastAsia="Times New Roman" w:hAnsi="Arial" w:cs="Arial"/>
          <w:b/>
          <w:sz w:val="24"/>
          <w:szCs w:val="24"/>
          <w:lang w:val="sr-Latn-CS" w:eastAsia="ar-SA"/>
        </w:rPr>
        <w:t>НД 3-2020-мазут</w:t>
      </w:r>
      <w:r w:rsidRPr="005A5F88">
        <w:rPr>
          <w:rFonts w:ascii="Arial" w:eastAsia="Times New Roman" w:hAnsi="Arial" w:cs="Arial"/>
          <w:sz w:val="24"/>
          <w:szCs w:val="24"/>
          <w:lang w:val="sr-Cyrl-CS" w:eastAsia="ar-SA"/>
        </w:rPr>
        <w:t>, код наручиоца  ЈКП“Градска топлана Ужице“ из Ужица и у друге сврхе се не може користити.</w:t>
      </w: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Потврђујем печатом и потписом да су горе наведени подаци тачни:</w:t>
      </w: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Место:____________________                                                Овлашћено лице купца</w:t>
      </w:r>
    </w:p>
    <w:p w:rsidR="005A5F88" w:rsidRPr="005A5F88" w:rsidRDefault="005A5F88" w:rsidP="005A5F88">
      <w:pPr>
        <w:suppressAutoHyphens/>
        <w:spacing w:after="0" w:line="240" w:lineRule="auto"/>
        <w:rPr>
          <w:rFonts w:ascii="Arial" w:eastAsia="Times New Roman" w:hAnsi="Arial" w:cs="Arial"/>
          <w:sz w:val="24"/>
          <w:szCs w:val="24"/>
          <w:lang w:val="sr-Cyrl-CS" w:eastAsia="ar-SA"/>
        </w:rPr>
      </w:pPr>
      <w:r w:rsidRPr="005A5F88">
        <w:rPr>
          <w:rFonts w:ascii="Arial" w:eastAsia="Times New Roman" w:hAnsi="Arial" w:cs="Arial"/>
          <w:sz w:val="24"/>
          <w:szCs w:val="24"/>
          <w:lang w:val="sr-Cyrl-CS" w:eastAsia="ar-SA"/>
        </w:rPr>
        <w:t xml:space="preserve">                                                                          М.П.</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r w:rsidRPr="005A5F88">
        <w:rPr>
          <w:rFonts w:ascii="Arial" w:eastAsia="Times New Roman" w:hAnsi="Arial" w:cs="Arial"/>
          <w:sz w:val="24"/>
          <w:szCs w:val="24"/>
          <w:lang w:val="sr-Latn-CS" w:eastAsia="ar-SA"/>
        </w:rPr>
        <w:t xml:space="preserve">Датум:____________________            </w:t>
      </w:r>
      <w:r>
        <w:rPr>
          <w:rFonts w:ascii="Arial" w:eastAsia="Times New Roman" w:hAnsi="Arial" w:cs="Arial"/>
          <w:sz w:val="24"/>
          <w:szCs w:val="24"/>
          <w:lang w:val="sr-Latn-CS" w:eastAsia="ar-SA"/>
        </w:rPr>
        <w:t xml:space="preserve">                           </w:t>
      </w:r>
      <w:bookmarkStart w:id="0" w:name="_GoBack"/>
      <w:bookmarkEnd w:id="0"/>
      <w:r w:rsidRPr="005A5F88">
        <w:rPr>
          <w:rFonts w:ascii="Arial" w:eastAsia="Times New Roman" w:hAnsi="Arial" w:cs="Arial"/>
          <w:sz w:val="24"/>
          <w:szCs w:val="24"/>
          <w:lang w:val="sr-Latn-CS" w:eastAsia="ar-SA"/>
        </w:rPr>
        <w:t>______________________</w:t>
      </w:r>
    </w:p>
    <w:p w:rsidR="005A5F88" w:rsidRPr="005A5F88" w:rsidRDefault="005A5F88" w:rsidP="005A5F88">
      <w:pPr>
        <w:suppressAutoHyphens/>
        <w:spacing w:after="0" w:line="240" w:lineRule="auto"/>
        <w:rPr>
          <w:rFonts w:ascii="Arial" w:eastAsia="Times New Roman" w:hAnsi="Arial" w:cs="Arial"/>
          <w:sz w:val="24"/>
          <w:szCs w:val="24"/>
          <w:lang w:val="sr-Latn-CS" w:eastAsia="ar-SA"/>
        </w:rPr>
      </w:pPr>
    </w:p>
    <w:p w:rsidR="005A5F88" w:rsidRPr="005A5F88" w:rsidRDefault="005A5F88" w:rsidP="005A5F88">
      <w:pPr>
        <w:suppressAutoHyphens/>
        <w:spacing w:after="0" w:line="240" w:lineRule="auto"/>
        <w:rPr>
          <w:rFonts w:ascii="Times New Roman" w:eastAsia="Times New Roman" w:hAnsi="Times New Roman" w:cs="Times New Roman"/>
          <w:color w:val="FF0000"/>
          <w:sz w:val="24"/>
          <w:szCs w:val="24"/>
          <w:lang w:val="sr-Latn-CS" w:eastAsia="ar-SA"/>
        </w:rPr>
      </w:pPr>
    </w:p>
    <w:p w:rsidR="005A5F88" w:rsidRPr="005A5F88" w:rsidRDefault="005A5F88" w:rsidP="005A5F88">
      <w:pPr>
        <w:suppressAutoHyphens/>
        <w:autoSpaceDE w:val="0"/>
        <w:spacing w:after="0" w:line="240" w:lineRule="auto"/>
        <w:rPr>
          <w:rFonts w:ascii="Arial" w:eastAsia="Times New Roman" w:hAnsi="Arial" w:cs="Arial"/>
          <w:sz w:val="24"/>
          <w:szCs w:val="24"/>
          <w:lang w:val="sr-Latn-CS" w:eastAsia="ar-SA"/>
        </w:rPr>
      </w:pPr>
    </w:p>
    <w:p w:rsidR="005A5F88" w:rsidRPr="00BF1BC0" w:rsidRDefault="005A5F88">
      <w:pPr>
        <w:rPr>
          <w:rFonts w:ascii="Arial" w:hAnsi="Arial" w:cs="Arial"/>
          <w:b/>
          <w:sz w:val="24"/>
          <w:szCs w:val="24"/>
          <w:lang w:val="sr-Cyrl-RS"/>
        </w:rPr>
      </w:pPr>
    </w:p>
    <w:sectPr w:rsidR="005A5F88" w:rsidRPr="00BF1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878AE"/>
    <w:multiLevelType w:val="hybridMultilevel"/>
    <w:tmpl w:val="08867934"/>
    <w:lvl w:ilvl="0" w:tplc="B35A24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F0971FB"/>
    <w:multiLevelType w:val="hybridMultilevel"/>
    <w:tmpl w:val="FF0AC228"/>
    <w:lvl w:ilvl="0" w:tplc="04090001">
      <w:start w:val="1"/>
      <w:numFmt w:val="bullet"/>
      <w:lvlText w:val=""/>
      <w:lvlJc w:val="left"/>
      <w:pPr>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15:restartNumberingAfterBreak="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15:restartNumberingAfterBreak="0">
    <w:nsid w:val="4D3946F3"/>
    <w:multiLevelType w:val="hybridMultilevel"/>
    <w:tmpl w:val="752C835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BF"/>
    <w:rsid w:val="00430974"/>
    <w:rsid w:val="005A5F88"/>
    <w:rsid w:val="00610BBF"/>
    <w:rsid w:val="00925E81"/>
    <w:rsid w:val="00BF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E1C"/>
  <w15:chartTrackingRefBased/>
  <w15:docId w15:val="{5490A73D-92A7-40EA-8944-BF3DE35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nko.filipovic@toplana.uzic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2020-09-01T12:02:00Z</dcterms:created>
  <dcterms:modified xsi:type="dcterms:W3CDTF">2020-09-01T12:46:00Z</dcterms:modified>
</cp:coreProperties>
</file>