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24" w:rsidRPr="00DC07A5" w:rsidRDefault="00370E24" w:rsidP="00370E24">
      <w:pPr>
        <w:rPr>
          <w:rFonts w:ascii="Arial" w:hAnsi="Arial" w:cs="Arial"/>
          <w:color w:val="auto"/>
          <w:sz w:val="32"/>
          <w:szCs w:val="32"/>
        </w:rPr>
      </w:pPr>
      <w:r w:rsidRPr="00DC07A5">
        <w:rPr>
          <w:rFonts w:ascii="Arial" w:hAnsi="Arial" w:cs="Arial"/>
          <w:color w:val="auto"/>
          <w:sz w:val="32"/>
          <w:szCs w:val="32"/>
        </w:rPr>
        <w:t>Број: 01-5/178</w:t>
      </w:r>
    </w:p>
    <w:p w:rsidR="00370E24" w:rsidRPr="00DC07A5" w:rsidRDefault="00370E24" w:rsidP="00370E24">
      <w:pPr>
        <w:rPr>
          <w:rFonts w:ascii="Arial" w:hAnsi="Arial" w:cs="Arial"/>
          <w:color w:val="auto"/>
          <w:sz w:val="32"/>
          <w:szCs w:val="32"/>
        </w:rPr>
      </w:pPr>
      <w:r w:rsidRPr="00DC07A5">
        <w:rPr>
          <w:rFonts w:ascii="Arial" w:hAnsi="Arial" w:cs="Arial"/>
          <w:color w:val="auto"/>
          <w:sz w:val="32"/>
          <w:szCs w:val="32"/>
        </w:rPr>
        <w:t>Датум: 09.09.2013.</w:t>
      </w: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jc w:val="center"/>
        <w:rPr>
          <w:rFonts w:ascii="Arial" w:hAnsi="Arial" w:cs="Arial"/>
          <w:color w:val="auto"/>
          <w:sz w:val="32"/>
          <w:szCs w:val="32"/>
        </w:rPr>
      </w:pPr>
    </w:p>
    <w:p w:rsidR="00370E24" w:rsidRPr="00DC07A5" w:rsidRDefault="00370E24" w:rsidP="00370E24">
      <w:pPr>
        <w:shd w:val="clear" w:color="auto" w:fill="C6D9F1"/>
        <w:jc w:val="center"/>
        <w:rPr>
          <w:rFonts w:ascii="Arial" w:hAnsi="Arial" w:cs="Arial"/>
          <w:color w:val="auto"/>
          <w:sz w:val="32"/>
          <w:szCs w:val="32"/>
          <w:lang w:val="ru-RU"/>
        </w:rPr>
      </w:pPr>
      <w:r w:rsidRPr="00DC07A5">
        <w:rPr>
          <w:rFonts w:ascii="Arial" w:hAnsi="Arial" w:cs="Arial"/>
          <w:color w:val="auto"/>
          <w:sz w:val="32"/>
          <w:szCs w:val="32"/>
        </w:rPr>
        <w:t>КОНКУРСНЕ ДОКУМЕНТАЦИЈЕ</w:t>
      </w:r>
    </w:p>
    <w:p w:rsidR="00370E24" w:rsidRPr="00DC07A5" w:rsidRDefault="00370E24" w:rsidP="00370E24">
      <w:pPr>
        <w:jc w:val="center"/>
        <w:rPr>
          <w:rFonts w:ascii="Arial" w:hAnsi="Arial" w:cs="Arial"/>
          <w:color w:val="auto"/>
          <w:sz w:val="32"/>
          <w:szCs w:val="32"/>
          <w:lang w:val="ru-RU"/>
        </w:rPr>
      </w:pPr>
    </w:p>
    <w:p w:rsidR="00370E24" w:rsidRPr="00DC07A5" w:rsidRDefault="00370E24" w:rsidP="00370E24">
      <w:pPr>
        <w:jc w:val="center"/>
        <w:rPr>
          <w:rFonts w:ascii="Arial" w:hAnsi="Arial" w:cs="Arial"/>
          <w:b/>
          <w:bCs/>
          <w:i/>
          <w:iCs/>
          <w:color w:val="auto"/>
          <w:sz w:val="28"/>
          <w:szCs w:val="28"/>
        </w:rPr>
      </w:pPr>
      <w:r w:rsidRPr="00DC07A5">
        <w:rPr>
          <w:rFonts w:ascii="Arial" w:hAnsi="Arial" w:cs="Arial"/>
          <w:b/>
          <w:bCs/>
          <w:i/>
          <w:iCs/>
          <w:color w:val="auto"/>
          <w:sz w:val="28"/>
          <w:szCs w:val="28"/>
        </w:rPr>
        <w:t>ЈКП“Градска топлана Ужице“ из Ужица</w:t>
      </w:r>
    </w:p>
    <w:p w:rsidR="00370E24" w:rsidRPr="00DC07A5" w:rsidRDefault="00370E24" w:rsidP="00370E24">
      <w:pPr>
        <w:jc w:val="center"/>
        <w:rPr>
          <w:rFonts w:ascii="Arial" w:hAnsi="Arial" w:cs="Arial"/>
          <w:b/>
          <w:bCs/>
          <w:i/>
          <w:iCs/>
          <w:color w:val="auto"/>
          <w:sz w:val="28"/>
          <w:szCs w:val="28"/>
          <w:lang w:val="ru-RU"/>
        </w:rPr>
      </w:pPr>
    </w:p>
    <w:p w:rsidR="00370E24" w:rsidRPr="00DC07A5" w:rsidRDefault="00370E24" w:rsidP="00370E24">
      <w:pPr>
        <w:jc w:val="center"/>
        <w:rPr>
          <w:rFonts w:ascii="Arial" w:hAnsi="Arial" w:cs="Arial"/>
          <w:b/>
          <w:bCs/>
          <w:i/>
          <w:iCs/>
          <w:color w:val="auto"/>
          <w:sz w:val="28"/>
          <w:szCs w:val="28"/>
          <w:lang w:val="ru-RU"/>
        </w:rPr>
      </w:pPr>
    </w:p>
    <w:p w:rsidR="00370E24" w:rsidRPr="00DC07A5" w:rsidRDefault="00370E24" w:rsidP="00370E24">
      <w:pPr>
        <w:jc w:val="center"/>
        <w:rPr>
          <w:rFonts w:ascii="Arial" w:hAnsi="Arial" w:cs="Arial"/>
          <w:b/>
          <w:bCs/>
          <w:i/>
          <w:iCs/>
          <w:color w:val="auto"/>
        </w:rPr>
      </w:pPr>
      <w:r w:rsidRPr="00DC07A5">
        <w:rPr>
          <w:rFonts w:ascii="Arial" w:hAnsi="Arial" w:cs="Arial"/>
          <w:b/>
          <w:bCs/>
          <w:color w:val="auto"/>
        </w:rPr>
        <w:t>ЈАВНА НАБАВКА</w:t>
      </w:r>
      <w:r w:rsidRPr="00DC07A5">
        <w:rPr>
          <w:rFonts w:ascii="Arial" w:hAnsi="Arial" w:cs="Arial"/>
          <w:b/>
          <w:bCs/>
          <w:color w:val="auto"/>
          <w:lang w:val="sr-Cyrl-CS"/>
        </w:rPr>
        <w:t xml:space="preserve"> </w:t>
      </w:r>
      <w:r w:rsidRPr="00DC07A5">
        <w:rPr>
          <w:rFonts w:ascii="Arial" w:hAnsi="Arial" w:cs="Arial"/>
          <w:b/>
          <w:bCs/>
          <w:color w:val="auto"/>
        </w:rPr>
        <w:t>– гориво за возила</w:t>
      </w:r>
    </w:p>
    <w:p w:rsidR="00370E24" w:rsidRPr="00DC07A5" w:rsidRDefault="00370E24" w:rsidP="00370E24">
      <w:pPr>
        <w:jc w:val="center"/>
        <w:rPr>
          <w:rFonts w:ascii="Arial" w:hAnsi="Arial" w:cs="Arial"/>
          <w:b/>
          <w:bCs/>
          <w:i/>
          <w:iCs/>
          <w:color w:val="auto"/>
        </w:rPr>
      </w:pPr>
    </w:p>
    <w:p w:rsidR="00370E24" w:rsidRPr="00DC07A5" w:rsidRDefault="00370E24" w:rsidP="00370E24">
      <w:pPr>
        <w:jc w:val="center"/>
        <w:rPr>
          <w:rFonts w:ascii="Arial" w:hAnsi="Arial" w:cs="Arial"/>
          <w:b/>
          <w:bCs/>
          <w:color w:val="auto"/>
        </w:rPr>
      </w:pPr>
      <w:r w:rsidRPr="00DC07A5">
        <w:rPr>
          <w:rFonts w:ascii="Arial" w:hAnsi="Arial" w:cs="Arial"/>
          <w:b/>
          <w:bCs/>
          <w:color w:val="auto"/>
        </w:rPr>
        <w:t>ЈАВНА НАБАКА МАЛЕ ВРЕДНОСТИ</w:t>
      </w:r>
    </w:p>
    <w:p w:rsidR="00370E24" w:rsidRPr="00DC07A5" w:rsidRDefault="00370E24" w:rsidP="00370E24">
      <w:pPr>
        <w:jc w:val="center"/>
        <w:rPr>
          <w:rFonts w:ascii="Arial" w:hAnsi="Arial" w:cs="Arial"/>
          <w:b/>
          <w:bCs/>
          <w:color w:val="auto"/>
        </w:rPr>
      </w:pPr>
    </w:p>
    <w:p w:rsidR="00370E24" w:rsidRPr="00DC07A5" w:rsidRDefault="00370E24" w:rsidP="00370E24">
      <w:pPr>
        <w:jc w:val="center"/>
        <w:rPr>
          <w:rFonts w:ascii="Arial" w:hAnsi="Arial" w:cs="Arial"/>
          <w:i/>
          <w:iCs/>
          <w:color w:val="auto"/>
        </w:rPr>
      </w:pPr>
      <w:r w:rsidRPr="00DC07A5">
        <w:rPr>
          <w:rFonts w:ascii="Arial" w:hAnsi="Arial" w:cs="Arial"/>
          <w:b/>
          <w:bCs/>
          <w:color w:val="auto"/>
        </w:rPr>
        <w:t xml:space="preserve">ЈАВНА НАБАВКА бр. </w:t>
      </w:r>
      <w:r w:rsidRPr="00DC07A5">
        <w:rPr>
          <w:rFonts w:ascii="Arial" w:hAnsi="Arial" w:cs="Arial"/>
          <w:color w:val="auto"/>
        </w:rPr>
        <w:t>3-2013</w:t>
      </w: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rPr>
          <w:rFonts w:ascii="Arial" w:hAnsi="Arial" w:cs="Arial"/>
          <w:i/>
          <w:iCs/>
          <w:color w:val="auto"/>
        </w:rPr>
      </w:pPr>
    </w:p>
    <w:p w:rsidR="00370E24" w:rsidRPr="00DC07A5" w:rsidRDefault="00370E24" w:rsidP="00370E24">
      <w:pPr>
        <w:jc w:val="center"/>
        <w:rPr>
          <w:rFonts w:ascii="Arial" w:hAnsi="Arial" w:cs="Arial"/>
          <w:i/>
          <w:iCs/>
          <w:color w:val="auto"/>
        </w:rPr>
      </w:pPr>
    </w:p>
    <w:p w:rsidR="00370E24" w:rsidRPr="00DC07A5" w:rsidRDefault="00370E24" w:rsidP="00370E24">
      <w:pPr>
        <w:jc w:val="center"/>
        <w:rPr>
          <w:color w:val="auto"/>
        </w:rPr>
      </w:pPr>
      <w:r w:rsidRPr="00DC07A5">
        <w:rPr>
          <w:rFonts w:ascii="Arial" w:hAnsi="Arial" w:cs="Arial"/>
          <w:i/>
          <w:iCs/>
          <w:color w:val="auto"/>
        </w:rPr>
        <w:t xml:space="preserve">септембар </w:t>
      </w:r>
      <w:r w:rsidRPr="00DC07A5">
        <w:rPr>
          <w:rFonts w:ascii="Arial" w:hAnsi="Arial" w:cs="Arial"/>
          <w:b/>
          <w:bCs/>
          <w:color w:val="auto"/>
        </w:rPr>
        <w:t>2013. године</w:t>
      </w:r>
    </w:p>
    <w:p w:rsidR="00370E24" w:rsidRPr="00DC07A5" w:rsidRDefault="00370E24" w:rsidP="00370E24">
      <w:pPr>
        <w:jc w:val="both"/>
        <w:rPr>
          <w:color w:val="auto"/>
        </w:rPr>
      </w:pPr>
    </w:p>
    <w:p w:rsidR="00370E24" w:rsidRPr="00DC07A5" w:rsidRDefault="00370E24" w:rsidP="00370E24">
      <w:pPr>
        <w:jc w:val="both"/>
        <w:rPr>
          <w:rFonts w:ascii="Arial" w:hAnsi="Arial" w:cs="Arial"/>
          <w:color w:val="auto"/>
        </w:rPr>
      </w:pPr>
      <w:r w:rsidRPr="00DC07A5">
        <w:rPr>
          <w:rFonts w:ascii="Arial" w:eastAsia="TimesNewRomanPSMT" w:hAnsi="Arial" w:cs="Arial"/>
          <w:color w:val="auto"/>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C07A5">
        <w:rPr>
          <w:rFonts w:ascii="Arial" w:hAnsi="Arial" w:cs="Arial"/>
          <w:color w:val="auto"/>
        </w:rPr>
        <w:t xml:space="preserve">Одлуке о покретању поступка јавне набавке 3-2013 одлука бр.01-5/176 и Решења о образовању комисије за јавну набавку </w:t>
      </w:r>
    </w:p>
    <w:p w:rsidR="00370E24" w:rsidRPr="00DC07A5" w:rsidRDefault="00370E24" w:rsidP="00370E24">
      <w:pPr>
        <w:jc w:val="both"/>
        <w:rPr>
          <w:rFonts w:ascii="Arial" w:eastAsia="TimesNewRomanPSMT" w:hAnsi="Arial" w:cs="Arial"/>
          <w:color w:val="auto"/>
        </w:rPr>
      </w:pPr>
      <w:r w:rsidRPr="00DC07A5">
        <w:rPr>
          <w:rFonts w:ascii="Arial" w:hAnsi="Arial" w:cs="Arial"/>
          <w:color w:val="auto"/>
        </w:rPr>
        <w:t>3-2013 број</w:t>
      </w:r>
      <w:r w:rsidRPr="00DC07A5">
        <w:rPr>
          <w:rFonts w:ascii="Arial" w:hAnsi="Arial" w:cs="Arial"/>
          <w:iCs/>
          <w:color w:val="auto"/>
        </w:rPr>
        <w:t xml:space="preserve"> 01-5/177</w:t>
      </w:r>
      <w:r w:rsidRPr="00DC07A5">
        <w:rPr>
          <w:rFonts w:ascii="Arial" w:hAnsi="Arial" w:cs="Arial"/>
          <w:color w:val="auto"/>
        </w:rPr>
        <w:t>, припремљена је:</w:t>
      </w:r>
    </w:p>
    <w:p w:rsidR="00370E24" w:rsidRPr="00DC07A5" w:rsidRDefault="00370E24" w:rsidP="00370E24">
      <w:pPr>
        <w:ind w:firstLine="720"/>
        <w:jc w:val="both"/>
        <w:rPr>
          <w:rFonts w:ascii="Arial" w:eastAsia="TimesNewRomanPSMT" w:hAnsi="Arial" w:cs="Arial"/>
          <w:color w:val="auto"/>
        </w:rPr>
      </w:pPr>
    </w:p>
    <w:p w:rsidR="00370E24" w:rsidRPr="00DC07A5" w:rsidRDefault="00370E24" w:rsidP="00370E24">
      <w:pPr>
        <w:shd w:val="clear" w:color="auto" w:fill="C6D9F1"/>
        <w:jc w:val="center"/>
        <w:rPr>
          <w:rFonts w:ascii="Arial" w:eastAsia="TimesNewRomanPS-BoldMT" w:hAnsi="Arial" w:cs="Arial"/>
          <w:b/>
          <w:bCs/>
          <w:color w:val="auto"/>
          <w:lang w:val="ru-RU"/>
        </w:rPr>
      </w:pPr>
      <w:r w:rsidRPr="00DC07A5">
        <w:rPr>
          <w:rFonts w:ascii="Arial" w:eastAsia="TimesNewRomanPS-BoldMT" w:hAnsi="Arial" w:cs="Arial"/>
          <w:b/>
          <w:bCs/>
          <w:color w:val="auto"/>
        </w:rPr>
        <w:t>КОНКУРСНА ДОКУМЕНТАЦИЈА</w:t>
      </w:r>
    </w:p>
    <w:p w:rsidR="00370E24" w:rsidRPr="00DC07A5" w:rsidRDefault="00370E24" w:rsidP="00370E24">
      <w:pPr>
        <w:shd w:val="clear" w:color="auto" w:fill="C6D9F1"/>
        <w:jc w:val="center"/>
        <w:rPr>
          <w:rFonts w:ascii="Arial" w:eastAsia="TimesNewRomanPS-BoldMT" w:hAnsi="Arial" w:cs="Arial"/>
          <w:b/>
          <w:bCs/>
          <w:color w:val="auto"/>
          <w:lang w:val="ru-RU"/>
        </w:rPr>
      </w:pPr>
    </w:p>
    <w:p w:rsidR="00370E24" w:rsidRPr="00DC07A5" w:rsidRDefault="00370E24" w:rsidP="00370E24">
      <w:pPr>
        <w:shd w:val="clear" w:color="auto" w:fill="C6D9F1"/>
        <w:jc w:val="center"/>
        <w:rPr>
          <w:rFonts w:ascii="Arial" w:eastAsia="TimesNewRomanPS-BoldMT" w:hAnsi="Arial" w:cs="Arial"/>
          <w:b/>
          <w:bCs/>
          <w:color w:val="auto"/>
        </w:rPr>
      </w:pPr>
      <w:r w:rsidRPr="00DC07A5">
        <w:rPr>
          <w:rFonts w:ascii="Arial" w:eastAsia="TimesNewRomanPS-BoldMT" w:hAnsi="Arial" w:cs="Arial"/>
          <w:b/>
          <w:bCs/>
          <w:color w:val="auto"/>
        </w:rPr>
        <w:t xml:space="preserve">за јавну набавку мале вредности – гориво за возила </w:t>
      </w:r>
    </w:p>
    <w:p w:rsidR="00370E24" w:rsidRPr="00DC07A5" w:rsidRDefault="00370E24" w:rsidP="00370E24">
      <w:pPr>
        <w:shd w:val="clear" w:color="auto" w:fill="C6D9F1"/>
        <w:jc w:val="center"/>
        <w:rPr>
          <w:rFonts w:ascii="Arial" w:eastAsia="TimesNewRomanPS-BoldMT" w:hAnsi="Arial" w:cs="Arial"/>
          <w:b/>
          <w:bCs/>
          <w:color w:val="auto"/>
        </w:rPr>
      </w:pPr>
      <w:r w:rsidRPr="00DC07A5">
        <w:rPr>
          <w:rFonts w:ascii="Arial" w:eastAsia="TimesNewRomanPS-BoldMT" w:hAnsi="Arial" w:cs="Arial"/>
          <w:b/>
          <w:bCs/>
          <w:color w:val="auto"/>
        </w:rPr>
        <w:t xml:space="preserve">ЈН бр. </w:t>
      </w:r>
      <w:r w:rsidR="003A5F33">
        <w:rPr>
          <w:rFonts w:ascii="Arial" w:eastAsia="TimesNewRomanPS-BoldMT" w:hAnsi="Arial" w:cs="Arial"/>
          <w:b/>
          <w:bCs/>
          <w:color w:val="auto"/>
        </w:rPr>
        <w:t>3-</w:t>
      </w:r>
      <w:r w:rsidRPr="00DC07A5">
        <w:rPr>
          <w:rFonts w:ascii="Arial" w:eastAsia="TimesNewRomanPS-BoldMT" w:hAnsi="Arial" w:cs="Arial"/>
          <w:b/>
          <w:bCs/>
          <w:color w:val="auto"/>
        </w:rPr>
        <w:t>2013</w:t>
      </w:r>
      <w:r w:rsidRPr="00DC07A5">
        <w:rPr>
          <w:rFonts w:ascii="Arial" w:eastAsia="TimesNewRomanPS-BoldMT" w:hAnsi="Arial" w:cs="Arial"/>
          <w:b/>
          <w:bCs/>
          <w:color w:val="auto"/>
          <w:lang w:val="sr-Cyrl-CS"/>
        </w:rPr>
        <w:t xml:space="preserve"> </w:t>
      </w:r>
    </w:p>
    <w:p w:rsidR="00370E24" w:rsidRPr="00DC07A5" w:rsidRDefault="00370E24" w:rsidP="00370E24">
      <w:pPr>
        <w:jc w:val="both"/>
        <w:rPr>
          <w:rFonts w:ascii="Arial" w:eastAsia="TimesNewRomanPS-BoldMT" w:hAnsi="Arial" w:cs="Arial"/>
          <w:b/>
          <w:bCs/>
          <w:color w:val="auto"/>
        </w:rPr>
      </w:pPr>
    </w:p>
    <w:p w:rsidR="00370E24" w:rsidRPr="00226CDB" w:rsidRDefault="00370E24" w:rsidP="00370E24">
      <w:pPr>
        <w:jc w:val="both"/>
        <w:rPr>
          <w:rFonts w:ascii="Arial" w:eastAsia="TimesNewRomanPSMT" w:hAnsi="Arial" w:cs="Arial"/>
          <w:color w:val="auto"/>
        </w:rPr>
      </w:pPr>
      <w:r w:rsidRPr="00226CDB">
        <w:rPr>
          <w:rFonts w:ascii="Arial" w:eastAsia="TimesNewRomanPSMT" w:hAnsi="Arial" w:cs="Arial"/>
          <w:color w:val="auto"/>
        </w:rPr>
        <w:t>Конкурсна документација садржи:</w:t>
      </w:r>
    </w:p>
    <w:p w:rsidR="00370E24" w:rsidRPr="00226CDB" w:rsidRDefault="00370E24" w:rsidP="00370E24">
      <w:pPr>
        <w:jc w:val="both"/>
        <w:rPr>
          <w:rFonts w:ascii="Arial" w:eastAsia="TimesNewRomanPSMT" w:hAnsi="Arial" w:cs="Arial"/>
          <w:color w:val="auto"/>
        </w:rPr>
      </w:pPr>
    </w:p>
    <w:p w:rsidR="00370E24" w:rsidRPr="00226CDB" w:rsidRDefault="00370E24" w:rsidP="00370E24">
      <w:pPr>
        <w:jc w:val="both"/>
        <w:rPr>
          <w:rFonts w:ascii="Arial" w:eastAsia="TimesNewRomanPSMT" w:hAnsi="Arial" w:cs="Arial"/>
          <w:color w:val="auto"/>
        </w:rPr>
      </w:pPr>
    </w:p>
    <w:tbl>
      <w:tblPr>
        <w:tblW w:w="9270" w:type="dxa"/>
        <w:tblInd w:w="-15" w:type="dxa"/>
        <w:tblLayout w:type="fixed"/>
        <w:tblLook w:val="04A0"/>
      </w:tblPr>
      <w:tblGrid>
        <w:gridCol w:w="1552"/>
        <w:gridCol w:w="6128"/>
        <w:gridCol w:w="1590"/>
      </w:tblGrid>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jc w:val="both"/>
              <w:rPr>
                <w:rFonts w:ascii="Arial" w:eastAsia="TimesNewRomanPSMT" w:hAnsi="Arial" w:cs="Arial"/>
                <w:b/>
                <w:i/>
                <w:color w:val="auto"/>
              </w:rPr>
            </w:pPr>
            <w:bookmarkStart w:id="0" w:name="_GoBack"/>
            <w:bookmarkEnd w:id="0"/>
            <w:r w:rsidRPr="00226CDB">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jc w:val="center"/>
              <w:rPr>
                <w:rFonts w:ascii="Arial" w:eastAsia="TimesNewRomanPSMT" w:hAnsi="Arial" w:cs="Arial"/>
                <w:b/>
                <w:i/>
                <w:color w:val="auto"/>
              </w:rPr>
            </w:pPr>
            <w:r w:rsidRPr="00226CDB">
              <w:rPr>
                <w:rFonts w:ascii="Arial" w:eastAsia="TimesNewRomanPSMT" w:hAnsi="Arial" w:cs="Arial"/>
                <w:b/>
                <w:i/>
                <w:color w:val="auto"/>
              </w:rPr>
              <w:t>Назив</w:t>
            </w:r>
            <w:r w:rsidRPr="00226CDB">
              <w:rPr>
                <w:rFonts w:ascii="Arial" w:eastAsia="TimesNewRomanPSMT" w:hAnsi="Arial" w:cs="Arial"/>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370E24">
            <w:pPr>
              <w:jc w:val="center"/>
              <w:rPr>
                <w:rFonts w:ascii="Arial" w:hAnsi="Arial" w:cs="Arial"/>
                <w:bCs/>
                <w:iCs/>
                <w:color w:val="auto"/>
                <w:sz w:val="28"/>
                <w:szCs w:val="28"/>
              </w:rPr>
            </w:pPr>
            <w:r w:rsidRPr="00226CDB">
              <w:rPr>
                <w:rFonts w:ascii="Arial" w:eastAsia="TimesNewRomanPSMT" w:hAnsi="Arial" w:cs="Arial"/>
                <w:b/>
                <w:i/>
                <w:color w:val="auto"/>
              </w:rPr>
              <w:t>Страна</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370E24">
            <w:pPr>
              <w:snapToGrid w:val="0"/>
              <w:jc w:val="center"/>
              <w:rPr>
                <w:rFonts w:ascii="Arial" w:hAnsi="Arial" w:cs="Arial"/>
                <w:bCs/>
                <w:iCs/>
                <w:color w:val="auto"/>
                <w:sz w:val="28"/>
                <w:szCs w:val="28"/>
              </w:rPr>
            </w:pPr>
            <w:r w:rsidRPr="00226CDB">
              <w:rPr>
                <w:rFonts w:ascii="Arial" w:eastAsia="TimesNewRomanPSMT" w:hAnsi="Arial" w:cs="Arial"/>
                <w:color w:val="auto"/>
              </w:rPr>
              <w:t>3</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3</w:t>
            </w:r>
          </w:p>
        </w:tc>
      </w:tr>
      <w:tr w:rsidR="00370E24" w:rsidRPr="00226CDB" w:rsidTr="00370E24">
        <w:tc>
          <w:tcPr>
            <w:tcW w:w="1553" w:type="dxa"/>
            <w:tcBorders>
              <w:top w:val="single" w:sz="4" w:space="0" w:color="000000"/>
              <w:left w:val="single" w:sz="4" w:space="0" w:color="000000"/>
              <w:bottom w:val="single" w:sz="4" w:space="0" w:color="000000"/>
              <w:right w:val="nil"/>
            </w:tcBorders>
          </w:tcPr>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26CDB">
              <w:rPr>
                <w:rFonts w:ascii="Arial" w:eastAsia="TimesNewRomanPSMT" w:hAnsi="Arial" w:cs="Arial"/>
                <w:color w:val="auto"/>
                <w:lang w:val="sr-Cyrl-CS"/>
              </w:rPr>
              <w:t>о</w:t>
            </w:r>
            <w:r w:rsidRPr="00226CDB">
              <w:rPr>
                <w:rFonts w:ascii="Arial" w:eastAsia="TimesNewRomanPSMT" w:hAnsi="Arial" w:cs="Arial"/>
                <w:color w:val="auto"/>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4</w:t>
            </w:r>
          </w:p>
        </w:tc>
      </w:tr>
      <w:tr w:rsidR="00370E24" w:rsidRPr="00226CDB" w:rsidTr="00370E24">
        <w:tc>
          <w:tcPr>
            <w:tcW w:w="1553" w:type="dxa"/>
            <w:tcBorders>
              <w:top w:val="single" w:sz="4" w:space="0" w:color="000000"/>
              <w:left w:val="single" w:sz="4" w:space="0" w:color="000000"/>
              <w:bottom w:val="single" w:sz="4" w:space="0" w:color="000000"/>
              <w:right w:val="nil"/>
            </w:tcBorders>
          </w:tcPr>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lang w:val="sr-Latn-CS"/>
              </w:rPr>
              <w:t>I</w:t>
            </w:r>
            <w:r w:rsidRPr="00226CDB">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226CDB">
              <w:rPr>
                <w:rFonts w:ascii="Arial" w:eastAsia="TimesNewRomanPSMT" w:hAnsi="Arial" w:cs="Arial"/>
                <w:color w:val="auto"/>
                <w:lang w:val="sr-Cyrl-CS"/>
              </w:rPr>
              <w:t>ан</w:t>
            </w:r>
            <w:r w:rsidRPr="00226CDB">
              <w:rPr>
                <w:rFonts w:ascii="Arial" w:eastAsia="TimesNewRomanPSMT" w:hAnsi="Arial" w:cs="Arial"/>
                <w:color w:val="auto"/>
              </w:rPr>
              <w:t xml:space="preserve">сијске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4</w:t>
            </w:r>
          </w:p>
        </w:tc>
      </w:tr>
      <w:tr w:rsidR="00370E24" w:rsidRPr="00226CDB" w:rsidTr="00370E24">
        <w:tc>
          <w:tcPr>
            <w:tcW w:w="1553" w:type="dxa"/>
            <w:tcBorders>
              <w:top w:val="single" w:sz="4" w:space="0" w:color="000000"/>
              <w:left w:val="single" w:sz="4" w:space="0" w:color="000000"/>
              <w:bottom w:val="single" w:sz="4" w:space="0" w:color="000000"/>
              <w:right w:val="nil"/>
            </w:tcBorders>
          </w:tcPr>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lang w:val="ru-RU"/>
              </w:rPr>
            </w:pPr>
            <w:r w:rsidRPr="00226CDB">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70E24" w:rsidRPr="00226CDB" w:rsidRDefault="00370E24">
            <w:pPr>
              <w:snapToGrid w:val="0"/>
              <w:jc w:val="center"/>
              <w:rPr>
                <w:rFonts w:ascii="Arial" w:eastAsia="TimesNewRomanPSMT" w:hAnsi="Arial" w:cs="Arial"/>
                <w:color w:val="auto"/>
              </w:rPr>
            </w:pPr>
          </w:p>
          <w:p w:rsidR="00370E24" w:rsidRPr="00226CDB" w:rsidRDefault="00370E24">
            <w:pPr>
              <w:snapToGrid w:val="0"/>
              <w:jc w:val="center"/>
              <w:rPr>
                <w:rFonts w:ascii="Arial" w:eastAsia="TimesNewRomanPSMT" w:hAnsi="Arial" w:cs="Arial"/>
                <w:color w:val="auto"/>
              </w:rPr>
            </w:pPr>
          </w:p>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5</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9</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17</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VIII</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21</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IX</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25</w:t>
            </w:r>
          </w:p>
        </w:tc>
      </w:tr>
      <w:tr w:rsidR="00370E24" w:rsidRPr="00226CDB" w:rsidTr="00370E24">
        <w:tc>
          <w:tcPr>
            <w:tcW w:w="1553"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center"/>
              <w:rPr>
                <w:rFonts w:ascii="Arial" w:eastAsia="TimesNewRomanPSMT" w:hAnsi="Arial" w:cs="Arial"/>
                <w:color w:val="auto"/>
              </w:rPr>
            </w:pPr>
            <w:r w:rsidRPr="00226CDB">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right w:val="nil"/>
            </w:tcBorders>
            <w:hideMark/>
          </w:tcPr>
          <w:p w:rsidR="00370E24" w:rsidRPr="00226CDB" w:rsidRDefault="00370E24">
            <w:pPr>
              <w:snapToGrid w:val="0"/>
              <w:jc w:val="both"/>
              <w:rPr>
                <w:rFonts w:ascii="Arial" w:eastAsia="TimesNewRomanPSMT" w:hAnsi="Arial" w:cs="Arial"/>
                <w:color w:val="auto"/>
              </w:rPr>
            </w:pPr>
            <w:r w:rsidRPr="00226CDB">
              <w:rPr>
                <w:rFonts w:ascii="Arial" w:eastAsia="TimesNewRomanPSMT" w:hAnsi="Arial" w:cs="Arial"/>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370E24" w:rsidRPr="00226CDB" w:rsidRDefault="00226CDB">
            <w:pPr>
              <w:snapToGrid w:val="0"/>
              <w:jc w:val="center"/>
              <w:rPr>
                <w:rFonts w:ascii="Arial" w:eastAsia="TimesNewRomanPSMT" w:hAnsi="Arial" w:cs="Arial"/>
                <w:color w:val="auto"/>
              </w:rPr>
            </w:pPr>
            <w:r w:rsidRPr="00226CDB">
              <w:rPr>
                <w:rFonts w:ascii="Arial" w:eastAsia="TimesNewRomanPSMT" w:hAnsi="Arial" w:cs="Arial"/>
                <w:color w:val="auto"/>
              </w:rPr>
              <w:t>26</w:t>
            </w:r>
          </w:p>
        </w:tc>
      </w:tr>
    </w:tbl>
    <w:p w:rsidR="00370E24" w:rsidRPr="00226CDB" w:rsidRDefault="00370E24" w:rsidP="00370E24">
      <w:pPr>
        <w:jc w:val="both"/>
        <w:rPr>
          <w:color w:val="auto"/>
        </w:rPr>
      </w:pPr>
    </w:p>
    <w:p w:rsidR="00370E24" w:rsidRPr="00370E24" w:rsidRDefault="00370E24" w:rsidP="00370E24">
      <w:pPr>
        <w:jc w:val="both"/>
        <w:rPr>
          <w:rFonts w:ascii="Arial" w:eastAsia="TimesNewRomanPSMT" w:hAnsi="Arial" w:cs="Arial"/>
          <w:color w:val="C0504D" w:themeColor="accent2"/>
        </w:rPr>
      </w:pPr>
    </w:p>
    <w:p w:rsidR="00370E24" w:rsidRPr="00370E24" w:rsidRDefault="00370E24" w:rsidP="00370E24">
      <w:pPr>
        <w:jc w:val="both"/>
        <w:rPr>
          <w:rFonts w:ascii="Arial" w:eastAsia="TimesNewRomanPSMT" w:hAnsi="Arial" w:cs="Arial"/>
          <w:color w:val="C0504D" w:themeColor="accent2"/>
        </w:rPr>
      </w:pPr>
    </w:p>
    <w:p w:rsidR="00370E24" w:rsidRPr="00370E24" w:rsidRDefault="00370E24" w:rsidP="00370E24">
      <w:pPr>
        <w:jc w:val="both"/>
        <w:rPr>
          <w:rFonts w:ascii="Arial" w:eastAsia="TimesNewRomanPSMT" w:hAnsi="Arial" w:cs="Arial"/>
          <w:color w:val="C0504D" w:themeColor="accen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0E24" w:rsidRPr="00370E24" w:rsidTr="00370E24">
        <w:tc>
          <w:tcPr>
            <w:tcW w:w="9242" w:type="dxa"/>
            <w:tcBorders>
              <w:top w:val="single" w:sz="4" w:space="0" w:color="auto"/>
              <w:left w:val="single" w:sz="4" w:space="0" w:color="auto"/>
              <w:bottom w:val="single" w:sz="4" w:space="0" w:color="auto"/>
              <w:right w:val="single" w:sz="4" w:space="0" w:color="auto"/>
            </w:tcBorders>
            <w:hideMark/>
          </w:tcPr>
          <w:p w:rsidR="00370E24" w:rsidRPr="00226CDB" w:rsidRDefault="00370E24">
            <w:pPr>
              <w:jc w:val="both"/>
              <w:rPr>
                <w:rFonts w:ascii="Arial" w:eastAsia="TimesNewRomanPSMT" w:hAnsi="Arial" w:cs="Arial"/>
                <w:b/>
                <w:i/>
                <w:color w:val="auto"/>
              </w:rPr>
            </w:pPr>
            <w:r w:rsidRPr="00226CDB">
              <w:rPr>
                <w:rFonts w:ascii="Arial" w:eastAsia="TimesNewRomanPSMT" w:hAnsi="Arial" w:cs="Arial"/>
                <w:b/>
                <w:i/>
                <w:color w:val="auto"/>
              </w:rPr>
              <w:t>Напомена:</w:t>
            </w:r>
          </w:p>
          <w:p w:rsidR="00370E24" w:rsidRPr="00226CDB" w:rsidRDefault="00370E24">
            <w:pPr>
              <w:jc w:val="both"/>
              <w:rPr>
                <w:rFonts w:ascii="Arial" w:eastAsia="TimesNewRomanPSMT" w:hAnsi="Arial" w:cs="Arial"/>
                <w:i/>
                <w:color w:val="auto"/>
              </w:rPr>
            </w:pPr>
            <w:r w:rsidRPr="00226CDB">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370E24" w:rsidRPr="00370E24" w:rsidRDefault="00370E24" w:rsidP="00370E24">
      <w:pPr>
        <w:jc w:val="both"/>
        <w:rPr>
          <w:rFonts w:ascii="Arial" w:eastAsia="TimesNewRomanPSMT" w:hAnsi="Arial" w:cs="Arial"/>
          <w:color w:val="C0504D" w:themeColor="accent2"/>
        </w:rPr>
      </w:pPr>
    </w:p>
    <w:p w:rsidR="00370E24" w:rsidRDefault="00370E24" w:rsidP="00370E24">
      <w:pPr>
        <w:jc w:val="both"/>
        <w:rPr>
          <w:rFonts w:ascii="Arial" w:eastAsia="TimesNewRomanPSMT" w:hAnsi="Arial" w:cs="Arial"/>
          <w:color w:val="C0504D" w:themeColor="accent2"/>
        </w:rPr>
      </w:pPr>
    </w:p>
    <w:p w:rsidR="00DC07A5" w:rsidRDefault="00DC07A5" w:rsidP="00370E24">
      <w:pPr>
        <w:jc w:val="both"/>
        <w:rPr>
          <w:rFonts w:ascii="Arial" w:eastAsia="TimesNewRomanPSMT" w:hAnsi="Arial" w:cs="Arial"/>
          <w:color w:val="C0504D" w:themeColor="accent2"/>
        </w:rPr>
      </w:pPr>
    </w:p>
    <w:p w:rsidR="003730A7" w:rsidRDefault="003730A7" w:rsidP="00370E24">
      <w:pPr>
        <w:jc w:val="both"/>
        <w:rPr>
          <w:rFonts w:ascii="Arial" w:eastAsia="TimesNewRomanPSMT" w:hAnsi="Arial" w:cs="Arial"/>
          <w:color w:val="C0504D" w:themeColor="accent2"/>
        </w:rPr>
      </w:pPr>
    </w:p>
    <w:p w:rsidR="003730A7" w:rsidRDefault="003730A7" w:rsidP="00370E24">
      <w:pPr>
        <w:jc w:val="both"/>
        <w:rPr>
          <w:rFonts w:ascii="Arial" w:eastAsia="TimesNewRomanPSMT" w:hAnsi="Arial" w:cs="Arial"/>
          <w:color w:val="C0504D" w:themeColor="accent2"/>
        </w:rPr>
      </w:pPr>
    </w:p>
    <w:p w:rsidR="003730A7" w:rsidRDefault="003730A7" w:rsidP="00370E24">
      <w:pPr>
        <w:jc w:val="both"/>
        <w:rPr>
          <w:rFonts w:ascii="Arial" w:eastAsia="TimesNewRomanPSMT" w:hAnsi="Arial" w:cs="Arial"/>
          <w:color w:val="C0504D" w:themeColor="accent2"/>
        </w:rPr>
      </w:pPr>
    </w:p>
    <w:p w:rsidR="003730A7" w:rsidRDefault="003730A7" w:rsidP="00370E24">
      <w:pPr>
        <w:jc w:val="both"/>
        <w:rPr>
          <w:rFonts w:ascii="Arial" w:eastAsia="TimesNewRomanPSMT" w:hAnsi="Arial" w:cs="Arial"/>
          <w:color w:val="C0504D" w:themeColor="accent2"/>
        </w:rPr>
      </w:pPr>
    </w:p>
    <w:p w:rsidR="00DC07A5" w:rsidRPr="006A71B7" w:rsidRDefault="00DC07A5" w:rsidP="00370E24">
      <w:pPr>
        <w:jc w:val="both"/>
        <w:rPr>
          <w:rFonts w:ascii="Arial" w:eastAsia="TimesNewRomanPSMT" w:hAnsi="Arial" w:cs="Arial"/>
          <w:color w:val="auto"/>
        </w:rPr>
      </w:pPr>
    </w:p>
    <w:p w:rsidR="00370E24" w:rsidRPr="006A71B7" w:rsidRDefault="00370E24" w:rsidP="00370E24">
      <w:pPr>
        <w:shd w:val="clear" w:color="auto" w:fill="C6D9F1"/>
        <w:jc w:val="center"/>
        <w:rPr>
          <w:rFonts w:ascii="Arial" w:hAnsi="Arial" w:cs="Arial"/>
          <w:b/>
          <w:bCs/>
          <w:i/>
          <w:iCs/>
          <w:color w:val="auto"/>
          <w:sz w:val="28"/>
          <w:szCs w:val="28"/>
        </w:rPr>
      </w:pPr>
      <w:r w:rsidRPr="006A71B7">
        <w:rPr>
          <w:rFonts w:ascii="Arial" w:hAnsi="Arial" w:cs="Arial"/>
          <w:b/>
          <w:bCs/>
          <w:i/>
          <w:iCs/>
          <w:color w:val="auto"/>
          <w:sz w:val="28"/>
          <w:szCs w:val="28"/>
        </w:rPr>
        <w:t>I  ОПШТИ ПОДАЦИ О ЈАВНОЈ НАБАВЦИ</w:t>
      </w:r>
    </w:p>
    <w:p w:rsidR="00370E24" w:rsidRPr="00370E24" w:rsidRDefault="00370E24" w:rsidP="00370E24">
      <w:pPr>
        <w:shd w:val="clear" w:color="auto" w:fill="C6D9F1"/>
        <w:jc w:val="center"/>
        <w:rPr>
          <w:rFonts w:ascii="Arial" w:hAnsi="Arial" w:cs="Arial"/>
          <w:b/>
          <w:bCs/>
          <w:i/>
          <w:iCs/>
          <w:color w:val="C0504D" w:themeColor="accent2"/>
          <w:sz w:val="28"/>
          <w:szCs w:val="28"/>
        </w:rPr>
      </w:pPr>
    </w:p>
    <w:p w:rsidR="00370E24" w:rsidRPr="00370E24" w:rsidRDefault="00370E24" w:rsidP="00370E24">
      <w:pPr>
        <w:jc w:val="both"/>
        <w:rPr>
          <w:rFonts w:ascii="Arial" w:hAnsi="Arial" w:cs="Arial"/>
          <w:b/>
          <w:bCs/>
          <w:i/>
          <w:iCs/>
          <w:color w:val="C0504D" w:themeColor="accent2"/>
          <w:sz w:val="28"/>
          <w:szCs w:val="28"/>
        </w:rPr>
      </w:pPr>
    </w:p>
    <w:p w:rsidR="00370E24" w:rsidRPr="00625586" w:rsidRDefault="00370E24" w:rsidP="00370E24">
      <w:pPr>
        <w:jc w:val="both"/>
        <w:rPr>
          <w:rFonts w:ascii="Arial" w:hAnsi="Arial" w:cs="Arial"/>
          <w:color w:val="auto"/>
        </w:rPr>
      </w:pPr>
      <w:r w:rsidRPr="00625586">
        <w:rPr>
          <w:rFonts w:ascii="Arial" w:hAnsi="Arial" w:cs="Arial"/>
          <w:b/>
          <w:bCs/>
          <w:color w:val="auto"/>
        </w:rPr>
        <w:t>1. Подаци о наручиоцу</w:t>
      </w:r>
    </w:p>
    <w:p w:rsidR="00DC07A5" w:rsidRPr="00625586" w:rsidRDefault="00DC07A5" w:rsidP="00DC07A5">
      <w:pPr>
        <w:jc w:val="both"/>
        <w:rPr>
          <w:rFonts w:ascii="Arial" w:hAnsi="Arial" w:cs="Arial"/>
          <w:color w:val="auto"/>
          <w:lang w:val="sr-Cyrl-CS"/>
        </w:rPr>
      </w:pPr>
      <w:r w:rsidRPr="00625586">
        <w:rPr>
          <w:rFonts w:ascii="Arial" w:hAnsi="Arial" w:cs="Arial"/>
          <w:color w:val="auto"/>
        </w:rPr>
        <w:t>Наручилац: ЈКП”Градска топлана Ужице”</w:t>
      </w:r>
      <w:r w:rsidRPr="00625586">
        <w:rPr>
          <w:rFonts w:ascii="Arial" w:hAnsi="Arial" w:cs="Arial"/>
          <w:i/>
          <w:iCs/>
          <w:color w:val="auto"/>
        </w:rPr>
        <w:t xml:space="preserve"> </w:t>
      </w:r>
    </w:p>
    <w:p w:rsidR="00DC07A5" w:rsidRPr="00625586" w:rsidRDefault="00DC07A5" w:rsidP="00DC07A5">
      <w:pPr>
        <w:jc w:val="both"/>
        <w:rPr>
          <w:rFonts w:ascii="Arial" w:hAnsi="Arial" w:cs="Arial"/>
          <w:color w:val="auto"/>
          <w:lang w:val="sr-Cyrl-CS"/>
        </w:rPr>
      </w:pPr>
      <w:r w:rsidRPr="00625586">
        <w:rPr>
          <w:rFonts w:ascii="Arial" w:hAnsi="Arial" w:cs="Arial"/>
          <w:color w:val="auto"/>
          <w:lang w:val="sr-Cyrl-CS"/>
        </w:rPr>
        <w:t>Адреса:</w:t>
      </w:r>
      <w:r w:rsidRPr="00625586">
        <w:rPr>
          <w:rFonts w:ascii="Arial" w:hAnsi="Arial" w:cs="Arial"/>
          <w:i/>
          <w:iCs/>
          <w:color w:val="auto"/>
          <w:lang w:val="sr-Cyrl-CS"/>
        </w:rPr>
        <w:t xml:space="preserve"> </w:t>
      </w:r>
      <w:r w:rsidRPr="00625586">
        <w:rPr>
          <w:rFonts w:ascii="Arial" w:hAnsi="Arial" w:cs="Arial"/>
          <w:i/>
          <w:iCs/>
          <w:color w:val="auto"/>
        </w:rPr>
        <w:t>Ужице, Трг партизана 26</w:t>
      </w:r>
      <w:r w:rsidRPr="00625586">
        <w:rPr>
          <w:rFonts w:ascii="Arial" w:hAnsi="Arial" w:cs="Arial"/>
          <w:i/>
          <w:iCs/>
          <w:color w:val="auto"/>
          <w:lang w:val="sr-Cyrl-CS"/>
        </w:rPr>
        <w:t xml:space="preserve"> </w:t>
      </w:r>
    </w:p>
    <w:p w:rsidR="00DC07A5" w:rsidRPr="00625586" w:rsidRDefault="00DC07A5" w:rsidP="00DC07A5">
      <w:pPr>
        <w:jc w:val="both"/>
        <w:rPr>
          <w:color w:val="auto"/>
        </w:rPr>
      </w:pPr>
      <w:r w:rsidRPr="00625586">
        <w:rPr>
          <w:rFonts w:ascii="Arial" w:hAnsi="Arial" w:cs="Arial"/>
          <w:color w:val="auto"/>
          <w:lang w:val="sr-Cyrl-CS"/>
        </w:rPr>
        <w:t>Интернет страница:</w:t>
      </w:r>
      <w:r w:rsidRPr="00625586">
        <w:rPr>
          <w:rFonts w:ascii="Arial" w:hAnsi="Arial" w:cs="Arial"/>
          <w:color w:val="auto"/>
        </w:rPr>
        <w:t>www.toplanauzice.rs</w:t>
      </w:r>
    </w:p>
    <w:p w:rsidR="00370E24" w:rsidRPr="00625586" w:rsidRDefault="00370E24" w:rsidP="00370E24">
      <w:pPr>
        <w:jc w:val="both"/>
        <w:rPr>
          <w:color w:val="auto"/>
        </w:rPr>
      </w:pPr>
    </w:p>
    <w:p w:rsidR="00370E24" w:rsidRPr="00625586" w:rsidRDefault="00370E24" w:rsidP="00370E24">
      <w:pPr>
        <w:jc w:val="both"/>
        <w:rPr>
          <w:rFonts w:ascii="Arial" w:hAnsi="Arial" w:cs="Arial"/>
          <w:color w:val="auto"/>
        </w:rPr>
      </w:pPr>
      <w:r w:rsidRPr="00625586">
        <w:rPr>
          <w:rFonts w:ascii="Arial" w:hAnsi="Arial" w:cs="Arial"/>
          <w:b/>
          <w:bCs/>
          <w:color w:val="auto"/>
        </w:rPr>
        <w:t>2. Врста поступка јавне набавке</w:t>
      </w:r>
    </w:p>
    <w:p w:rsidR="00370E24" w:rsidRPr="00625586" w:rsidRDefault="00370E24" w:rsidP="00370E24">
      <w:pPr>
        <w:jc w:val="both"/>
        <w:rPr>
          <w:rFonts w:ascii="Arial" w:hAnsi="Arial" w:cs="Arial"/>
          <w:color w:val="auto"/>
        </w:rPr>
      </w:pPr>
      <w:r w:rsidRPr="00625586">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70E24" w:rsidRPr="00625586" w:rsidRDefault="00370E24" w:rsidP="00370E24">
      <w:pPr>
        <w:jc w:val="both"/>
        <w:rPr>
          <w:color w:val="auto"/>
        </w:rPr>
      </w:pPr>
    </w:p>
    <w:p w:rsidR="00370E24" w:rsidRPr="00625586" w:rsidRDefault="00370E24" w:rsidP="00370E24">
      <w:pPr>
        <w:jc w:val="both"/>
        <w:rPr>
          <w:rFonts w:ascii="Arial" w:hAnsi="Arial" w:cs="Arial"/>
          <w:color w:val="auto"/>
        </w:rPr>
      </w:pPr>
      <w:r w:rsidRPr="00625586">
        <w:rPr>
          <w:rFonts w:ascii="Arial" w:hAnsi="Arial" w:cs="Arial"/>
          <w:b/>
          <w:bCs/>
          <w:color w:val="auto"/>
        </w:rPr>
        <w:t>3. Предмет јавне набавке</w:t>
      </w:r>
    </w:p>
    <w:p w:rsidR="00370E24" w:rsidRPr="008968C1" w:rsidRDefault="00370E24" w:rsidP="00370E24">
      <w:pPr>
        <w:jc w:val="both"/>
        <w:rPr>
          <w:color w:val="auto"/>
        </w:rPr>
      </w:pPr>
      <w:r w:rsidRPr="00625586">
        <w:rPr>
          <w:rFonts w:ascii="Arial" w:hAnsi="Arial" w:cs="Arial"/>
          <w:color w:val="auto"/>
        </w:rPr>
        <w:t>Предмет јавне набавке број</w:t>
      </w:r>
      <w:r w:rsidR="00DC07A5" w:rsidRPr="00625586">
        <w:rPr>
          <w:rFonts w:ascii="Arial" w:hAnsi="Arial" w:cs="Arial"/>
          <w:color w:val="auto"/>
        </w:rPr>
        <w:t xml:space="preserve"> 3-2013</w:t>
      </w:r>
      <w:r w:rsidRPr="00625586">
        <w:rPr>
          <w:rFonts w:ascii="Arial" w:hAnsi="Arial" w:cs="Arial"/>
          <w:i/>
          <w:iCs/>
          <w:color w:val="auto"/>
        </w:rPr>
        <w:t xml:space="preserve"> </w:t>
      </w:r>
      <w:r w:rsidR="00DC07A5" w:rsidRPr="00625586">
        <w:rPr>
          <w:rFonts w:ascii="Arial" w:hAnsi="Arial" w:cs="Arial"/>
          <w:color w:val="auto"/>
        </w:rPr>
        <w:t>су добра</w:t>
      </w:r>
      <w:r w:rsidRPr="00625586">
        <w:rPr>
          <w:rFonts w:ascii="Arial" w:hAnsi="Arial" w:cs="Arial"/>
          <w:i/>
          <w:color w:val="auto"/>
        </w:rPr>
        <w:t xml:space="preserve"> –</w:t>
      </w:r>
      <w:r w:rsidR="00DC07A5" w:rsidRPr="00625586">
        <w:rPr>
          <w:rFonts w:ascii="Arial" w:hAnsi="Arial" w:cs="Arial"/>
          <w:color w:val="auto"/>
        </w:rPr>
        <w:t>гориво за возила</w:t>
      </w:r>
      <w:r w:rsidRPr="00625586">
        <w:rPr>
          <w:rFonts w:ascii="Arial" w:hAnsi="Arial" w:cs="Arial"/>
          <w:i/>
          <w:color w:val="auto"/>
        </w:rPr>
        <w:t xml:space="preserve"> </w:t>
      </w:r>
      <w:r w:rsidR="008968C1">
        <w:rPr>
          <w:rFonts w:ascii="Arial" w:hAnsi="Arial" w:cs="Arial"/>
          <w:i/>
          <w:color w:val="auto"/>
        </w:rPr>
        <w:t>(09130000-нафта и дестилати)</w:t>
      </w:r>
    </w:p>
    <w:p w:rsidR="003730A7" w:rsidRDefault="003730A7" w:rsidP="00370E24">
      <w:pPr>
        <w:jc w:val="both"/>
        <w:rPr>
          <w:color w:val="C0504D" w:themeColor="accent2"/>
        </w:rPr>
      </w:pPr>
    </w:p>
    <w:p w:rsidR="00370E24" w:rsidRPr="003730A7" w:rsidRDefault="00370E24" w:rsidP="00370E24">
      <w:pPr>
        <w:jc w:val="both"/>
        <w:rPr>
          <w:rFonts w:ascii="Arial" w:hAnsi="Arial" w:cs="Arial"/>
          <w:iCs/>
          <w:color w:val="auto"/>
        </w:rPr>
      </w:pPr>
      <w:r w:rsidRPr="003730A7">
        <w:rPr>
          <w:rFonts w:ascii="Arial" w:hAnsi="Arial" w:cs="Arial"/>
          <w:b/>
          <w:bCs/>
          <w:color w:val="auto"/>
        </w:rPr>
        <w:t xml:space="preserve">4. </w:t>
      </w:r>
      <w:r w:rsidRPr="003730A7">
        <w:rPr>
          <w:rFonts w:ascii="Arial" w:hAnsi="Arial" w:cs="Arial"/>
          <w:b/>
          <w:bCs/>
          <w:iCs/>
          <w:color w:val="auto"/>
        </w:rPr>
        <w:t>Напомена</w:t>
      </w:r>
      <w:r w:rsidRPr="003730A7">
        <w:rPr>
          <w:rFonts w:ascii="Arial" w:hAnsi="Arial" w:cs="Arial"/>
          <w:b/>
          <w:bCs/>
          <w:iCs/>
          <w:color w:val="auto"/>
          <w:lang w:val="ru-RU"/>
        </w:rPr>
        <w:t xml:space="preserve"> </w:t>
      </w:r>
      <w:r w:rsidRPr="003730A7">
        <w:rPr>
          <w:rFonts w:ascii="Arial" w:hAnsi="Arial" w:cs="Arial"/>
          <w:b/>
          <w:bCs/>
          <w:iCs/>
          <w:color w:val="auto"/>
        </w:rPr>
        <w:t>уколико је у питању резервисана јавна набавка</w:t>
      </w:r>
    </w:p>
    <w:p w:rsidR="00370E24" w:rsidRPr="003730A7" w:rsidRDefault="00625586" w:rsidP="00370E24">
      <w:pPr>
        <w:jc w:val="both"/>
        <w:rPr>
          <w:rFonts w:ascii="Arial" w:hAnsi="Arial" w:cs="Arial"/>
          <w:color w:val="auto"/>
        </w:rPr>
      </w:pPr>
      <w:r w:rsidRPr="003730A7">
        <w:rPr>
          <w:rFonts w:ascii="Arial" w:hAnsi="Arial" w:cs="Arial"/>
          <w:color w:val="auto"/>
        </w:rPr>
        <w:t>Предметна набавка се не спроводи као резервисана</w:t>
      </w:r>
    </w:p>
    <w:p w:rsidR="003730A7" w:rsidRPr="003730A7" w:rsidRDefault="003730A7" w:rsidP="00370E24">
      <w:pPr>
        <w:jc w:val="both"/>
        <w:rPr>
          <w:rFonts w:ascii="Arial" w:hAnsi="Arial" w:cs="Arial"/>
          <w:b/>
          <w:bCs/>
          <w:color w:val="auto"/>
        </w:rPr>
      </w:pPr>
    </w:p>
    <w:p w:rsidR="00370E24" w:rsidRPr="003730A7" w:rsidRDefault="00370E24" w:rsidP="00370E24">
      <w:pPr>
        <w:jc w:val="both"/>
        <w:rPr>
          <w:rFonts w:ascii="Arial" w:hAnsi="Arial" w:cs="Arial"/>
          <w:color w:val="auto"/>
        </w:rPr>
      </w:pPr>
      <w:r w:rsidRPr="003730A7">
        <w:rPr>
          <w:rFonts w:ascii="Arial" w:hAnsi="Arial" w:cs="Arial"/>
          <w:b/>
          <w:bCs/>
          <w:color w:val="auto"/>
        </w:rPr>
        <w:t xml:space="preserve">5. Контакт (лице или служба) </w:t>
      </w:r>
    </w:p>
    <w:p w:rsidR="00370E24" w:rsidRPr="006A71B7" w:rsidRDefault="00370E24" w:rsidP="00370E24">
      <w:pPr>
        <w:jc w:val="both"/>
        <w:rPr>
          <w:rFonts w:ascii="Arial" w:hAnsi="Arial" w:cs="Arial"/>
          <w:color w:val="auto"/>
        </w:rPr>
      </w:pPr>
      <w:r w:rsidRPr="003730A7">
        <w:rPr>
          <w:rFonts w:ascii="Arial" w:hAnsi="Arial" w:cs="Arial"/>
          <w:color w:val="auto"/>
        </w:rPr>
        <w:t>Лице за контакт</w:t>
      </w:r>
      <w:r w:rsidR="003730A7" w:rsidRPr="003730A7">
        <w:rPr>
          <w:rFonts w:ascii="Arial" w:hAnsi="Arial" w:cs="Arial"/>
          <w:color w:val="auto"/>
        </w:rPr>
        <w:t xml:space="preserve">: </w:t>
      </w:r>
      <w:r w:rsidR="006A71B7">
        <w:rPr>
          <w:rFonts w:ascii="Arial" w:hAnsi="Arial" w:cs="Arial"/>
          <w:color w:val="auto"/>
        </w:rPr>
        <w:t>Милош Веснић</w:t>
      </w:r>
    </w:p>
    <w:p w:rsidR="003730A7" w:rsidRPr="003730A7" w:rsidRDefault="00370E24" w:rsidP="00370E24">
      <w:pPr>
        <w:jc w:val="both"/>
        <w:rPr>
          <w:rFonts w:ascii="Arial" w:hAnsi="Arial" w:cs="Arial"/>
          <w:color w:val="auto"/>
        </w:rPr>
      </w:pPr>
      <w:r w:rsidRPr="003730A7">
        <w:rPr>
          <w:rFonts w:ascii="Arial" w:hAnsi="Arial" w:cs="Arial"/>
          <w:color w:val="auto"/>
          <w:lang w:val="sr-Cyrl-CS"/>
        </w:rPr>
        <w:t xml:space="preserve">Е - mail адреса (или број факса): </w:t>
      </w:r>
      <w:hyperlink r:id="rId8" w:history="1">
        <w:r w:rsidR="006A71B7" w:rsidRPr="007D7C0B">
          <w:rPr>
            <w:rStyle w:val="Hyperlink"/>
            <w:rFonts w:ascii="Arial" w:hAnsi="Arial" w:cs="Arial"/>
          </w:rPr>
          <w:t>milos.vesnic@toplana.uzice.rs</w:t>
        </w:r>
      </w:hyperlink>
    </w:p>
    <w:p w:rsidR="00370E24" w:rsidRPr="003730A7" w:rsidRDefault="003730A7" w:rsidP="00370E24">
      <w:pPr>
        <w:jc w:val="both"/>
        <w:rPr>
          <w:rFonts w:ascii="Arial" w:hAnsi="Arial" w:cs="Arial"/>
          <w:bCs/>
          <w:color w:val="auto"/>
          <w:lang w:val="sr-Cyrl-CS"/>
        </w:rPr>
      </w:pPr>
      <w:r w:rsidRPr="003730A7">
        <w:rPr>
          <w:rFonts w:ascii="Arial" w:hAnsi="Arial" w:cs="Arial"/>
          <w:color w:val="auto"/>
        </w:rPr>
        <w:t>Fax. 031/513-101</w:t>
      </w:r>
      <w:r w:rsidR="00370E24" w:rsidRPr="003730A7">
        <w:rPr>
          <w:rFonts w:ascii="Arial" w:hAnsi="Arial" w:cs="Arial"/>
          <w:bCs/>
          <w:color w:val="auto"/>
        </w:rPr>
        <w:t xml:space="preserve"> </w:t>
      </w:r>
    </w:p>
    <w:p w:rsidR="00370E24" w:rsidRPr="003730A7" w:rsidRDefault="00370E24" w:rsidP="00370E24">
      <w:pPr>
        <w:jc w:val="both"/>
        <w:rPr>
          <w:rFonts w:ascii="Arial" w:hAnsi="Arial" w:cs="Arial"/>
          <w:bCs/>
          <w:color w:val="auto"/>
          <w:lang w:val="sr-Cyrl-CS"/>
        </w:rPr>
      </w:pPr>
    </w:p>
    <w:p w:rsidR="00370E24" w:rsidRPr="003730A7" w:rsidRDefault="00370E24" w:rsidP="00370E24">
      <w:pPr>
        <w:jc w:val="both"/>
        <w:rPr>
          <w:rFonts w:ascii="Arial" w:hAnsi="Arial" w:cs="Arial"/>
          <w:bCs/>
          <w:color w:val="auto"/>
        </w:rPr>
      </w:pPr>
    </w:p>
    <w:p w:rsidR="00370E24" w:rsidRPr="003730A7" w:rsidRDefault="00370E24" w:rsidP="00370E24">
      <w:pPr>
        <w:jc w:val="both"/>
        <w:rPr>
          <w:rFonts w:ascii="Arial" w:hAnsi="Arial" w:cs="Arial"/>
          <w:bCs/>
          <w:color w:val="auto"/>
          <w:lang w:val="sr-Cyrl-CS"/>
        </w:rPr>
      </w:pPr>
    </w:p>
    <w:p w:rsidR="00370E24" w:rsidRPr="003730A7" w:rsidRDefault="00370E24" w:rsidP="00370E24">
      <w:pPr>
        <w:shd w:val="clear" w:color="auto" w:fill="C6D9F1"/>
        <w:jc w:val="center"/>
        <w:rPr>
          <w:rFonts w:ascii="Arial" w:hAnsi="Arial" w:cs="Arial"/>
          <w:b/>
          <w:bCs/>
          <w:i/>
          <w:iCs/>
          <w:color w:val="auto"/>
          <w:sz w:val="28"/>
          <w:szCs w:val="28"/>
        </w:rPr>
      </w:pPr>
      <w:r w:rsidRPr="003730A7">
        <w:rPr>
          <w:rFonts w:ascii="Arial" w:hAnsi="Arial" w:cs="Arial"/>
          <w:b/>
          <w:bCs/>
          <w:i/>
          <w:iCs/>
          <w:color w:val="auto"/>
          <w:sz w:val="28"/>
          <w:szCs w:val="28"/>
        </w:rPr>
        <w:t>II  ПОДАЦИ О ПРЕДМЕТУ ЈАВНЕ НАБАВКЕ</w:t>
      </w:r>
    </w:p>
    <w:p w:rsidR="00370E24" w:rsidRPr="00370E24" w:rsidRDefault="00370E24" w:rsidP="00370E24">
      <w:pPr>
        <w:shd w:val="clear" w:color="auto" w:fill="C6D9F1"/>
        <w:jc w:val="center"/>
        <w:rPr>
          <w:rFonts w:ascii="Arial" w:hAnsi="Arial" w:cs="Arial"/>
          <w:b/>
          <w:bCs/>
          <w:i/>
          <w:iCs/>
          <w:color w:val="C0504D" w:themeColor="accent2"/>
          <w:sz w:val="28"/>
          <w:szCs w:val="28"/>
        </w:rPr>
      </w:pPr>
    </w:p>
    <w:p w:rsidR="00370E24" w:rsidRPr="00370E24" w:rsidRDefault="00370E24" w:rsidP="00370E24">
      <w:pPr>
        <w:jc w:val="both"/>
        <w:rPr>
          <w:rFonts w:ascii="Arial" w:hAnsi="Arial" w:cs="Arial"/>
          <w:b/>
          <w:bCs/>
          <w:i/>
          <w:iCs/>
          <w:color w:val="C0504D" w:themeColor="accent2"/>
          <w:sz w:val="28"/>
          <w:szCs w:val="28"/>
        </w:rPr>
      </w:pPr>
    </w:p>
    <w:p w:rsidR="00370E24" w:rsidRPr="00370E24" w:rsidRDefault="00370E24" w:rsidP="00370E24">
      <w:pPr>
        <w:jc w:val="both"/>
        <w:rPr>
          <w:rFonts w:ascii="Arial" w:hAnsi="Arial" w:cs="Arial"/>
          <w:b/>
          <w:bCs/>
          <w:i/>
          <w:iCs/>
          <w:color w:val="C0504D" w:themeColor="accent2"/>
          <w:sz w:val="28"/>
          <w:szCs w:val="28"/>
        </w:rPr>
      </w:pPr>
    </w:p>
    <w:p w:rsidR="00370E24" w:rsidRPr="003730A7" w:rsidRDefault="00370E24" w:rsidP="00370E24">
      <w:pPr>
        <w:jc w:val="both"/>
        <w:rPr>
          <w:rFonts w:ascii="Arial" w:hAnsi="Arial" w:cs="Arial"/>
          <w:color w:val="auto"/>
        </w:rPr>
      </w:pPr>
      <w:r w:rsidRPr="003730A7">
        <w:rPr>
          <w:rFonts w:ascii="Arial" w:hAnsi="Arial" w:cs="Arial"/>
          <w:b/>
          <w:bCs/>
          <w:color w:val="auto"/>
        </w:rPr>
        <w:t>1. Предмет јавне набавке</w:t>
      </w:r>
    </w:p>
    <w:p w:rsidR="003730A7" w:rsidRPr="003730A7" w:rsidRDefault="00370E24" w:rsidP="00370E24">
      <w:pPr>
        <w:jc w:val="both"/>
        <w:rPr>
          <w:rFonts w:ascii="Arial" w:hAnsi="Arial" w:cs="Arial"/>
          <w:iCs/>
          <w:color w:val="auto"/>
        </w:rPr>
      </w:pPr>
      <w:r w:rsidRPr="003730A7">
        <w:rPr>
          <w:rFonts w:ascii="Arial" w:hAnsi="Arial" w:cs="Arial"/>
          <w:color w:val="auto"/>
        </w:rPr>
        <w:t>Предмет јавне набавке бр</w:t>
      </w:r>
      <w:r w:rsidRPr="003730A7">
        <w:rPr>
          <w:rFonts w:ascii="Arial" w:hAnsi="Arial" w:cs="Arial"/>
          <w:color w:val="auto"/>
          <w:lang w:val="ru-RU"/>
        </w:rPr>
        <w:t xml:space="preserve">. </w:t>
      </w:r>
      <w:r w:rsidR="003730A7" w:rsidRPr="003730A7">
        <w:rPr>
          <w:rFonts w:ascii="Arial" w:hAnsi="Arial" w:cs="Arial"/>
          <w:color w:val="auto"/>
        </w:rPr>
        <w:t>3-2013</w:t>
      </w:r>
      <w:r w:rsidRPr="003730A7">
        <w:rPr>
          <w:rFonts w:ascii="Arial" w:hAnsi="Arial" w:cs="Arial"/>
          <w:iCs/>
          <w:color w:val="auto"/>
        </w:rPr>
        <w:t xml:space="preserve"> </w:t>
      </w:r>
      <w:r w:rsidRPr="003730A7">
        <w:rPr>
          <w:rFonts w:ascii="Arial" w:hAnsi="Arial" w:cs="Arial"/>
          <w:color w:val="auto"/>
        </w:rPr>
        <w:t>су</w:t>
      </w:r>
      <w:r w:rsidR="003730A7" w:rsidRPr="003730A7">
        <w:rPr>
          <w:rFonts w:ascii="Arial" w:hAnsi="Arial" w:cs="Arial"/>
          <w:color w:val="auto"/>
        </w:rPr>
        <w:t xml:space="preserve"> добра- гориво за возила(09130000-нафта и дестилати)                           </w:t>
      </w:r>
    </w:p>
    <w:p w:rsidR="003730A7" w:rsidRPr="003730A7" w:rsidRDefault="003730A7" w:rsidP="00370E24">
      <w:pPr>
        <w:jc w:val="both"/>
        <w:rPr>
          <w:rFonts w:ascii="Arial" w:hAnsi="Arial" w:cs="Arial"/>
          <w:iCs/>
          <w:color w:val="auto"/>
        </w:rPr>
      </w:pPr>
    </w:p>
    <w:p w:rsidR="00370E24" w:rsidRPr="003730A7" w:rsidRDefault="00370E24" w:rsidP="00370E24">
      <w:pPr>
        <w:jc w:val="both"/>
        <w:rPr>
          <w:rFonts w:ascii="Arial" w:hAnsi="Arial" w:cs="Arial"/>
          <w:b/>
          <w:bCs/>
          <w:color w:val="auto"/>
        </w:rPr>
      </w:pPr>
      <w:r w:rsidRPr="003730A7">
        <w:rPr>
          <w:rFonts w:ascii="Arial" w:hAnsi="Arial" w:cs="Arial"/>
          <w:b/>
          <w:bCs/>
          <w:color w:val="auto"/>
          <w:lang w:val="sr-Cyrl-CS"/>
        </w:rPr>
        <w:t>2.</w:t>
      </w:r>
      <w:r w:rsidRPr="003730A7">
        <w:rPr>
          <w:rFonts w:ascii="Arial" w:hAnsi="Arial" w:cs="Arial"/>
          <w:b/>
          <w:bCs/>
          <w:i/>
          <w:iCs/>
          <w:color w:val="auto"/>
          <w:lang w:val="sr-Cyrl-CS"/>
        </w:rPr>
        <w:t xml:space="preserve"> </w:t>
      </w:r>
      <w:r w:rsidRPr="003730A7">
        <w:rPr>
          <w:rFonts w:ascii="Arial" w:hAnsi="Arial" w:cs="Arial"/>
          <w:b/>
          <w:bCs/>
          <w:color w:val="auto"/>
          <w:lang w:val="sr-Cyrl-CS"/>
        </w:rPr>
        <w:t>Партије</w:t>
      </w:r>
    </w:p>
    <w:p w:rsidR="003730A7" w:rsidRDefault="003730A7" w:rsidP="003730A7">
      <w:pPr>
        <w:jc w:val="both"/>
        <w:rPr>
          <w:rFonts w:ascii="Arial" w:hAnsi="Arial" w:cs="Arial"/>
          <w:i/>
          <w:iCs/>
          <w:color w:val="FF0000"/>
        </w:rPr>
      </w:pPr>
      <w:r>
        <w:rPr>
          <w:rFonts w:ascii="Arial" w:hAnsi="Arial" w:cs="Arial"/>
        </w:rPr>
        <w:t>Ова набавка није обликована по партијама</w:t>
      </w:r>
    </w:p>
    <w:p w:rsidR="003730A7" w:rsidRPr="003730A7" w:rsidRDefault="003730A7" w:rsidP="00370E24">
      <w:pPr>
        <w:jc w:val="both"/>
        <w:rPr>
          <w:rFonts w:ascii="Arial" w:hAnsi="Arial" w:cs="Arial"/>
          <w:b/>
          <w:bCs/>
          <w:i/>
          <w:iCs/>
          <w:color w:val="C0504D" w:themeColor="accent2"/>
        </w:rPr>
      </w:pPr>
    </w:p>
    <w:p w:rsidR="00370E24" w:rsidRPr="00370E24" w:rsidRDefault="00370E24" w:rsidP="00370E24">
      <w:pPr>
        <w:jc w:val="both"/>
        <w:rPr>
          <w:color w:val="C0504D" w:themeColor="accent2"/>
        </w:rPr>
      </w:pPr>
    </w:p>
    <w:p w:rsidR="00370E24" w:rsidRPr="00370E24" w:rsidRDefault="00370E24" w:rsidP="00370E24">
      <w:pPr>
        <w:jc w:val="both"/>
        <w:rPr>
          <w:color w:val="C0504D" w:themeColor="accent2"/>
        </w:rPr>
      </w:pPr>
    </w:p>
    <w:p w:rsidR="00370E24" w:rsidRPr="00370E24" w:rsidRDefault="00370E24" w:rsidP="00370E24">
      <w:pPr>
        <w:jc w:val="both"/>
        <w:rPr>
          <w:rFonts w:ascii="Arial" w:hAnsi="Arial" w:cs="Arial"/>
          <w:b/>
          <w:bCs/>
          <w:i/>
          <w:iCs/>
          <w:color w:val="C0504D" w:themeColor="accent2"/>
        </w:rPr>
      </w:pPr>
    </w:p>
    <w:p w:rsidR="00370E24" w:rsidRPr="00370E24" w:rsidRDefault="00370E24" w:rsidP="00370E24">
      <w:pPr>
        <w:jc w:val="both"/>
        <w:rPr>
          <w:rFonts w:ascii="Arial" w:hAnsi="Arial" w:cs="Arial"/>
          <w:i/>
          <w:iCs/>
          <w:color w:val="C0504D" w:themeColor="accent2"/>
        </w:rPr>
      </w:pPr>
    </w:p>
    <w:p w:rsidR="00370E24" w:rsidRPr="00370E24" w:rsidRDefault="00370E24" w:rsidP="00370E24">
      <w:pPr>
        <w:jc w:val="both"/>
        <w:rPr>
          <w:rFonts w:ascii="Arial" w:hAnsi="Arial" w:cs="Arial"/>
          <w:i/>
          <w:iCs/>
          <w:color w:val="C0504D" w:themeColor="accent2"/>
        </w:rPr>
      </w:pPr>
    </w:p>
    <w:p w:rsidR="00370E24" w:rsidRPr="00370E24" w:rsidRDefault="00370E24" w:rsidP="00370E24">
      <w:pPr>
        <w:jc w:val="both"/>
        <w:rPr>
          <w:rFonts w:ascii="Arial" w:hAnsi="Arial" w:cs="Arial"/>
          <w:i/>
          <w:iCs/>
          <w:color w:val="C0504D" w:themeColor="accent2"/>
        </w:rPr>
      </w:pPr>
    </w:p>
    <w:p w:rsidR="00370E24" w:rsidRPr="00370E24" w:rsidRDefault="00370E24" w:rsidP="00370E24">
      <w:pPr>
        <w:jc w:val="both"/>
        <w:rPr>
          <w:rFonts w:ascii="Arial" w:hAnsi="Arial" w:cs="Arial"/>
          <w:i/>
          <w:iCs/>
          <w:color w:val="C0504D" w:themeColor="accent2"/>
        </w:rPr>
      </w:pPr>
    </w:p>
    <w:p w:rsidR="00370E24" w:rsidRPr="003730A7" w:rsidRDefault="00370E24" w:rsidP="00370E24">
      <w:pPr>
        <w:jc w:val="both"/>
        <w:rPr>
          <w:rFonts w:ascii="Arial" w:hAnsi="Arial" w:cs="Arial"/>
          <w:i/>
          <w:iCs/>
          <w:color w:val="C0504D" w:themeColor="accent2"/>
        </w:rPr>
      </w:pPr>
    </w:p>
    <w:p w:rsidR="00370E24" w:rsidRPr="00370E24" w:rsidRDefault="00370E24" w:rsidP="00370E24">
      <w:pPr>
        <w:jc w:val="both"/>
        <w:rPr>
          <w:rFonts w:ascii="Arial" w:hAnsi="Arial" w:cs="Arial"/>
          <w:i/>
          <w:iCs/>
          <w:color w:val="C0504D" w:themeColor="accent2"/>
        </w:rPr>
      </w:pPr>
    </w:p>
    <w:p w:rsidR="00370E24" w:rsidRPr="00CD6AA0" w:rsidRDefault="00370E24" w:rsidP="00370E24">
      <w:pPr>
        <w:shd w:val="clear" w:color="auto" w:fill="C6D9F1"/>
        <w:jc w:val="center"/>
        <w:rPr>
          <w:rFonts w:ascii="Arial" w:hAnsi="Arial" w:cs="Arial"/>
          <w:b/>
          <w:bCs/>
          <w:i/>
          <w:iCs/>
          <w:color w:val="auto"/>
          <w:lang w:val="ru-RU"/>
        </w:rPr>
      </w:pPr>
      <w:r w:rsidRPr="00CD6AA0">
        <w:rPr>
          <w:rFonts w:ascii="Arial" w:hAnsi="Arial" w:cs="Arial"/>
          <w:b/>
          <w:bCs/>
          <w:i/>
          <w:iCs/>
          <w:color w:val="auto"/>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10080"/>
      </w:tblGrid>
      <w:tr w:rsidR="00370E24" w:rsidRPr="00CD6AA0" w:rsidTr="00B851E4">
        <w:tc>
          <w:tcPr>
            <w:tcW w:w="10080" w:type="dxa"/>
            <w:hideMark/>
          </w:tcPr>
          <w:p w:rsidR="008068CD" w:rsidRPr="00CD6AA0" w:rsidRDefault="008068CD" w:rsidP="003C6F4F">
            <w:pPr>
              <w:autoSpaceDE w:val="0"/>
              <w:autoSpaceDN w:val="0"/>
              <w:adjustRightInd w:val="0"/>
              <w:jc w:val="center"/>
              <w:rPr>
                <w:rFonts w:ascii="Arial" w:hAnsi="Arial" w:cs="Arial"/>
                <w:b/>
                <w:bCs/>
                <w:color w:val="auto"/>
                <w:sz w:val="23"/>
                <w:szCs w:val="23"/>
              </w:rPr>
            </w:pPr>
          </w:p>
          <w:p w:rsidR="008068CD" w:rsidRPr="00CD6AA0" w:rsidRDefault="008068CD" w:rsidP="003C6F4F">
            <w:pPr>
              <w:autoSpaceDE w:val="0"/>
              <w:autoSpaceDN w:val="0"/>
              <w:adjustRightInd w:val="0"/>
              <w:jc w:val="center"/>
              <w:rPr>
                <w:rFonts w:ascii="Arial" w:hAnsi="Arial" w:cs="Arial"/>
                <w:b/>
                <w:bCs/>
                <w:color w:val="auto"/>
                <w:sz w:val="23"/>
                <w:szCs w:val="23"/>
              </w:rPr>
            </w:pPr>
          </w:p>
          <w:p w:rsidR="008068CD" w:rsidRPr="00CD6AA0" w:rsidRDefault="008068CD" w:rsidP="003C6F4F">
            <w:pPr>
              <w:autoSpaceDE w:val="0"/>
              <w:autoSpaceDN w:val="0"/>
              <w:adjustRightInd w:val="0"/>
              <w:jc w:val="center"/>
              <w:rPr>
                <w:rFonts w:ascii="Arial" w:hAnsi="Arial" w:cs="Arial"/>
                <w:b/>
                <w:bCs/>
                <w:color w:val="auto"/>
                <w:sz w:val="23"/>
                <w:szCs w:val="23"/>
              </w:rPr>
            </w:pPr>
          </w:p>
          <w:p w:rsidR="00596AFC" w:rsidRPr="00CD6AA0" w:rsidRDefault="00596AFC" w:rsidP="003C6F4F">
            <w:pPr>
              <w:autoSpaceDE w:val="0"/>
              <w:autoSpaceDN w:val="0"/>
              <w:adjustRightInd w:val="0"/>
              <w:jc w:val="center"/>
              <w:rPr>
                <w:rFonts w:ascii="Arial" w:hAnsi="Arial" w:cs="Arial"/>
                <w:b/>
                <w:bCs/>
                <w:color w:val="auto"/>
                <w:sz w:val="23"/>
                <w:szCs w:val="23"/>
                <w:lang w:val="sr-Cyrl-CS"/>
              </w:rPr>
            </w:pPr>
            <w:r w:rsidRPr="00CD6AA0">
              <w:rPr>
                <w:rFonts w:ascii="Arial" w:hAnsi="Arial" w:cs="Arial"/>
                <w:b/>
                <w:bCs/>
                <w:color w:val="auto"/>
                <w:sz w:val="23"/>
                <w:szCs w:val="23"/>
                <w:lang w:val="sr-Cyrl-CS"/>
              </w:rPr>
              <w:t>6.СПЕЦИФИКАЦИЈА ДОБАРА</w:t>
            </w:r>
          </w:p>
          <w:p w:rsidR="00596AFC" w:rsidRPr="00CD6AA0" w:rsidRDefault="00596AFC" w:rsidP="003C6F4F">
            <w:pPr>
              <w:autoSpaceDE w:val="0"/>
              <w:autoSpaceDN w:val="0"/>
              <w:adjustRightInd w:val="0"/>
              <w:jc w:val="center"/>
              <w:rPr>
                <w:rFonts w:ascii="Arial" w:hAnsi="Arial" w:cs="Arial"/>
                <w:b/>
                <w:bCs/>
                <w:color w:val="auto"/>
                <w:sz w:val="23"/>
                <w:szCs w:val="23"/>
                <w:lang w:val="sr-Cyrl-CS"/>
              </w:rPr>
            </w:pPr>
          </w:p>
          <w:p w:rsidR="00596AFC" w:rsidRPr="00CD6AA0" w:rsidRDefault="00596AFC" w:rsidP="003C6F4F">
            <w:pPr>
              <w:autoSpaceDE w:val="0"/>
              <w:autoSpaceDN w:val="0"/>
              <w:adjustRightInd w:val="0"/>
              <w:jc w:val="center"/>
              <w:rPr>
                <w:rFonts w:ascii="Arial" w:hAnsi="Arial" w:cs="Arial"/>
                <w:b/>
                <w:bCs/>
                <w:color w:val="auto"/>
                <w:lang w:val="sr-Cyrl-CS"/>
              </w:rPr>
            </w:pPr>
          </w:p>
          <w:p w:rsidR="00596AFC" w:rsidRPr="00CD6AA0" w:rsidRDefault="00596AFC" w:rsidP="003C6F4F">
            <w:pPr>
              <w:pStyle w:val="Default"/>
              <w:spacing w:after="120"/>
              <w:ind w:firstLine="720"/>
              <w:jc w:val="center"/>
              <w:rPr>
                <w:rFonts w:ascii="Arial" w:hAnsi="Arial" w:cs="Arial"/>
                <w:color w:val="auto"/>
              </w:rPr>
            </w:pPr>
            <w:r w:rsidRPr="00CD6AA0">
              <w:rPr>
                <w:rFonts w:ascii="Arial" w:hAnsi="Arial" w:cs="Arial"/>
                <w:b/>
                <w:bCs/>
                <w:color w:val="auto"/>
              </w:rPr>
              <w:t xml:space="preserve">6а) </w:t>
            </w:r>
            <w:r w:rsidRPr="00CD6AA0">
              <w:rPr>
                <w:rFonts w:ascii="Arial" w:hAnsi="Arial" w:cs="Arial"/>
                <w:color w:val="auto"/>
              </w:rPr>
              <w:t xml:space="preserve">врста, техничке карактеристике (спецификације):моторни бензин БМБ95 у количини </w:t>
            </w:r>
            <w:r w:rsidR="003C6F4F" w:rsidRPr="00CD6AA0">
              <w:rPr>
                <w:rFonts w:ascii="Arial" w:hAnsi="Arial" w:cs="Arial"/>
                <w:b/>
                <w:color w:val="auto"/>
                <w:lang w:val="en-US"/>
              </w:rPr>
              <w:t>4.</w:t>
            </w:r>
            <w:r w:rsidR="00C45944" w:rsidRPr="00CD6AA0">
              <w:rPr>
                <w:rFonts w:ascii="Arial" w:hAnsi="Arial" w:cs="Arial"/>
                <w:b/>
                <w:color w:val="auto"/>
                <w:lang w:val="en-US"/>
              </w:rPr>
              <w:t xml:space="preserve">200 </w:t>
            </w:r>
            <w:r w:rsidRPr="00CD6AA0">
              <w:rPr>
                <w:rFonts w:ascii="Arial" w:hAnsi="Arial" w:cs="Arial"/>
                <w:color w:val="auto"/>
              </w:rPr>
              <w:t xml:space="preserve">литара </w:t>
            </w:r>
            <w:r w:rsidRPr="00CD6AA0">
              <w:rPr>
                <w:rFonts w:ascii="Arial" w:hAnsi="Arial" w:cs="Arial"/>
                <w:color w:val="auto"/>
                <w:lang w:val="sr-Cyrl-CS"/>
              </w:rPr>
              <w:t xml:space="preserve">, </w:t>
            </w:r>
            <w:r w:rsidRPr="00CD6AA0">
              <w:rPr>
                <w:rFonts w:ascii="Arial" w:hAnsi="Arial" w:cs="Arial"/>
                <w:color w:val="auto"/>
              </w:rPr>
              <w:t>е</w:t>
            </w:r>
            <w:r w:rsidR="00CF5E15" w:rsidRPr="00CD6AA0">
              <w:rPr>
                <w:rFonts w:ascii="Arial" w:hAnsi="Arial" w:cs="Arial"/>
                <w:color w:val="auto"/>
              </w:rPr>
              <w:t>в</w:t>
            </w:r>
            <w:r w:rsidRPr="00CD6AA0">
              <w:rPr>
                <w:rFonts w:ascii="Arial" w:hAnsi="Arial" w:cs="Arial"/>
                <w:color w:val="auto"/>
              </w:rPr>
              <w:t>ро дизел у количини</w:t>
            </w:r>
            <w:r w:rsidRPr="00CD6AA0">
              <w:rPr>
                <w:rFonts w:ascii="Arial" w:hAnsi="Arial" w:cs="Arial"/>
                <w:color w:val="auto"/>
                <w:lang w:val="sr-Cyrl-CS"/>
              </w:rPr>
              <w:t xml:space="preserve"> </w:t>
            </w:r>
            <w:r w:rsidR="00B851E4" w:rsidRPr="00CD6AA0">
              <w:rPr>
                <w:rFonts w:ascii="Arial" w:hAnsi="Arial" w:cs="Arial"/>
                <w:b/>
                <w:color w:val="auto"/>
              </w:rPr>
              <w:t>4.000</w:t>
            </w:r>
            <w:r w:rsidRPr="00CD6AA0">
              <w:rPr>
                <w:rFonts w:ascii="Arial" w:hAnsi="Arial" w:cs="Arial"/>
                <w:color w:val="auto"/>
              </w:rPr>
              <w:t xml:space="preserve"> литара</w:t>
            </w:r>
            <w:r w:rsidRPr="00CD6AA0">
              <w:rPr>
                <w:rFonts w:ascii="Arial" w:hAnsi="Arial" w:cs="Arial"/>
                <w:color w:val="auto"/>
                <w:lang w:val="sr-Cyrl-CS"/>
              </w:rPr>
              <w:t xml:space="preserve"> </w:t>
            </w:r>
            <w:r w:rsidRPr="00CD6AA0">
              <w:rPr>
                <w:rFonts w:ascii="Arial" w:hAnsi="Arial" w:cs="Arial"/>
                <w:color w:val="auto"/>
              </w:rPr>
              <w:t>за потребе возног парка Наручиоца</w:t>
            </w:r>
          </w:p>
          <w:p w:rsidR="00596AFC" w:rsidRPr="00CD6AA0" w:rsidRDefault="00596AFC" w:rsidP="003C6F4F">
            <w:pPr>
              <w:pStyle w:val="Default"/>
              <w:spacing w:after="120"/>
              <w:ind w:firstLine="720"/>
              <w:jc w:val="center"/>
              <w:rPr>
                <w:rFonts w:ascii="Arial" w:hAnsi="Arial" w:cs="Arial"/>
                <w:color w:val="auto"/>
              </w:rPr>
            </w:pPr>
            <w:r w:rsidRPr="00CD6AA0">
              <w:rPr>
                <w:rFonts w:ascii="Arial" w:hAnsi="Arial" w:cs="Arial"/>
                <w:b/>
                <w:bCs/>
                <w:color w:val="auto"/>
              </w:rPr>
              <w:t xml:space="preserve">6б) </w:t>
            </w:r>
            <w:r w:rsidRPr="00CD6AA0">
              <w:rPr>
                <w:rFonts w:ascii="Arial" w:hAnsi="Arial" w:cs="Arial"/>
                <w:color w:val="auto"/>
              </w:rPr>
              <w:t>квалитет: у складу са важећим стандардима и правилницима о квалитету.</w:t>
            </w:r>
          </w:p>
          <w:p w:rsidR="00596AFC" w:rsidRPr="00CD6AA0" w:rsidRDefault="00596AFC" w:rsidP="003C6F4F">
            <w:pPr>
              <w:pStyle w:val="Default"/>
              <w:spacing w:after="120"/>
              <w:ind w:firstLine="720"/>
              <w:jc w:val="center"/>
              <w:rPr>
                <w:rFonts w:ascii="Arial" w:hAnsi="Arial" w:cs="Arial"/>
                <w:color w:val="auto"/>
              </w:rPr>
            </w:pPr>
            <w:r w:rsidRPr="00CD6AA0">
              <w:rPr>
                <w:rFonts w:ascii="Arial" w:hAnsi="Arial" w:cs="Arial"/>
                <w:color w:val="auto"/>
              </w:rPr>
              <w:t xml:space="preserve">Евро дизел према стандарду SRPS EN 590 и Правилника о техничким и другим захтевима за течна горива нафтног порекла (Сл.гласник РС </w:t>
            </w:r>
            <w:r w:rsidRPr="00CD6AA0">
              <w:rPr>
                <w:rFonts w:ascii="Arial" w:hAnsi="Arial" w:cs="Arial"/>
                <w:color w:val="auto"/>
                <w:lang w:val="sr-Cyrl-CS"/>
              </w:rPr>
              <w:t>64</w:t>
            </w:r>
            <w:r w:rsidRPr="00CD6AA0">
              <w:rPr>
                <w:rFonts w:ascii="Arial" w:hAnsi="Arial" w:cs="Arial"/>
                <w:color w:val="auto"/>
              </w:rPr>
              <w:t>/1</w:t>
            </w:r>
            <w:r w:rsidRPr="00CD6AA0">
              <w:rPr>
                <w:rFonts w:ascii="Arial" w:hAnsi="Arial" w:cs="Arial"/>
                <w:color w:val="auto"/>
                <w:lang w:val="sr-Cyrl-CS"/>
              </w:rPr>
              <w:t>1</w:t>
            </w:r>
            <w:r w:rsidRPr="00CD6AA0">
              <w:rPr>
                <w:rFonts w:ascii="Arial" w:hAnsi="Arial" w:cs="Arial"/>
                <w:color w:val="auto"/>
              </w:rPr>
              <w:t>).</w:t>
            </w:r>
          </w:p>
          <w:p w:rsidR="00596AFC" w:rsidRPr="00CD6AA0" w:rsidRDefault="00596AFC" w:rsidP="003C6F4F">
            <w:pPr>
              <w:pStyle w:val="Default"/>
              <w:spacing w:after="120"/>
              <w:ind w:firstLine="720"/>
              <w:jc w:val="center"/>
              <w:rPr>
                <w:rFonts w:ascii="Arial" w:hAnsi="Arial" w:cs="Arial"/>
                <w:color w:val="auto"/>
              </w:rPr>
            </w:pPr>
            <w:r w:rsidRPr="00CD6AA0">
              <w:rPr>
                <w:rFonts w:ascii="Arial" w:hAnsi="Arial" w:cs="Arial"/>
                <w:color w:val="auto"/>
              </w:rPr>
              <w:t>Моторни бензин БМБ-95 према стандарду SRPS EN 228 у складу са Правилником о техничким и другим захтевима за течна горива нафтног порекла (Сл.гласник РС бр.</w:t>
            </w:r>
            <w:r w:rsidRPr="00CD6AA0">
              <w:rPr>
                <w:rFonts w:ascii="Arial" w:hAnsi="Arial" w:cs="Arial"/>
                <w:color w:val="auto"/>
                <w:lang w:val="sr-Cyrl-CS"/>
              </w:rPr>
              <w:t>64/11</w:t>
            </w:r>
            <w:r w:rsidRPr="00CD6AA0">
              <w:rPr>
                <w:rFonts w:ascii="Arial" w:hAnsi="Arial" w:cs="Arial"/>
                <w:color w:val="auto"/>
              </w:rPr>
              <w:t>)</w:t>
            </w:r>
          </w:p>
          <w:p w:rsidR="00596AFC" w:rsidRPr="00CD6AA0" w:rsidRDefault="00596AFC" w:rsidP="003C6F4F">
            <w:pPr>
              <w:pStyle w:val="Default"/>
              <w:spacing w:after="120"/>
              <w:ind w:firstLine="720"/>
              <w:jc w:val="center"/>
              <w:rPr>
                <w:rFonts w:ascii="Arial" w:hAnsi="Arial" w:cs="Arial"/>
                <w:color w:val="auto"/>
              </w:rPr>
            </w:pPr>
            <w:r w:rsidRPr="00CD6AA0">
              <w:rPr>
                <w:rFonts w:ascii="Arial" w:hAnsi="Arial" w:cs="Arial"/>
                <w:b/>
                <w:bCs/>
                <w:color w:val="auto"/>
              </w:rPr>
              <w:t xml:space="preserve">6в) </w:t>
            </w:r>
            <w:r w:rsidRPr="00CD6AA0">
              <w:rPr>
                <w:rFonts w:ascii="Arial" w:hAnsi="Arial" w:cs="Arial"/>
                <w:color w:val="auto"/>
              </w:rPr>
              <w:t>количина и опис добара: -</w:t>
            </w:r>
            <w:r w:rsidRPr="00CD6AA0">
              <w:rPr>
                <w:rFonts w:ascii="Arial" w:hAnsi="Arial" w:cs="Arial"/>
                <w:color w:val="auto"/>
                <w:lang w:val="sr-Cyrl-CS"/>
              </w:rPr>
              <w:t xml:space="preserve">    </w:t>
            </w:r>
            <w:r w:rsidR="00C45944" w:rsidRPr="00CD6AA0">
              <w:rPr>
                <w:rFonts w:ascii="Arial" w:hAnsi="Arial" w:cs="Arial"/>
                <w:b/>
                <w:color w:val="auto"/>
                <w:lang w:val="en-US"/>
              </w:rPr>
              <w:t>4.200</w:t>
            </w:r>
            <w:r w:rsidRPr="00CD6AA0">
              <w:rPr>
                <w:rFonts w:ascii="Arial" w:hAnsi="Arial" w:cs="Arial"/>
                <w:color w:val="auto"/>
              </w:rPr>
              <w:t xml:space="preserve"> литара моторни бензин БМБ-95</w:t>
            </w:r>
          </w:p>
          <w:p w:rsidR="00596AFC" w:rsidRPr="00CD6AA0" w:rsidRDefault="00C45944" w:rsidP="00C45944">
            <w:pPr>
              <w:pStyle w:val="Default"/>
              <w:spacing w:after="120"/>
              <w:ind w:left="3660"/>
              <w:rPr>
                <w:rFonts w:ascii="Arial" w:hAnsi="Arial" w:cs="Arial"/>
                <w:color w:val="auto"/>
                <w:lang w:val="sr-Cyrl-CS"/>
              </w:rPr>
            </w:pPr>
            <w:r w:rsidRPr="00CD6AA0">
              <w:rPr>
                <w:rFonts w:ascii="Arial" w:hAnsi="Arial" w:cs="Arial"/>
                <w:b/>
                <w:color w:val="auto"/>
                <w:lang w:val="en-US"/>
              </w:rPr>
              <w:t xml:space="preserve">                </w:t>
            </w:r>
            <w:r w:rsidR="00596AFC" w:rsidRPr="00CD6AA0">
              <w:rPr>
                <w:rFonts w:ascii="Arial" w:hAnsi="Arial" w:cs="Arial"/>
                <w:b/>
                <w:color w:val="auto"/>
                <w:lang w:val="sr-Cyrl-CS"/>
              </w:rPr>
              <w:t xml:space="preserve">-    </w:t>
            </w:r>
            <w:r w:rsidR="00B851E4" w:rsidRPr="00CD6AA0">
              <w:rPr>
                <w:rFonts w:ascii="Arial" w:hAnsi="Arial" w:cs="Arial"/>
                <w:b/>
                <w:color w:val="auto"/>
              </w:rPr>
              <w:t>4.000</w:t>
            </w:r>
            <w:r w:rsidR="00CF5E15" w:rsidRPr="00CD6AA0">
              <w:rPr>
                <w:rFonts w:ascii="Arial" w:hAnsi="Arial" w:cs="Arial"/>
                <w:color w:val="auto"/>
              </w:rPr>
              <w:t xml:space="preserve"> литара ев</w:t>
            </w:r>
            <w:r w:rsidR="00596AFC" w:rsidRPr="00CD6AA0">
              <w:rPr>
                <w:rFonts w:ascii="Arial" w:hAnsi="Arial" w:cs="Arial"/>
                <w:color w:val="auto"/>
              </w:rPr>
              <w:t>ро дизела</w:t>
            </w:r>
          </w:p>
          <w:p w:rsidR="00596AFC" w:rsidRPr="00CD6AA0" w:rsidRDefault="00596AFC" w:rsidP="003C6F4F">
            <w:pPr>
              <w:pStyle w:val="Default"/>
              <w:spacing w:after="120"/>
              <w:ind w:firstLine="720"/>
              <w:jc w:val="center"/>
              <w:rPr>
                <w:rFonts w:ascii="Arial" w:hAnsi="Arial" w:cs="Arial"/>
                <w:color w:val="auto"/>
              </w:rPr>
            </w:pPr>
            <w:r w:rsidRPr="00CD6AA0">
              <w:rPr>
                <w:rFonts w:ascii="Arial" w:hAnsi="Arial" w:cs="Arial"/>
                <w:b/>
                <w:bCs/>
                <w:color w:val="auto"/>
              </w:rPr>
              <w:t xml:space="preserve">6г) </w:t>
            </w:r>
            <w:r w:rsidRPr="00CD6AA0">
              <w:rPr>
                <w:rFonts w:ascii="Arial" w:hAnsi="Arial" w:cs="Arial"/>
                <w:color w:val="auto"/>
              </w:rPr>
              <w:t>начин спровођења контроле и обезбеђивања гаранције квалитета: Испоручилац гарантује квалитет на основу Извештаја о контролисању квалитета од надлежне организације, а који прилаже уз понуду</w:t>
            </w:r>
          </w:p>
          <w:p w:rsidR="00596AFC" w:rsidRPr="00CD6AA0" w:rsidRDefault="001D70B9" w:rsidP="001D70B9">
            <w:pPr>
              <w:pStyle w:val="Default"/>
              <w:spacing w:after="120"/>
              <w:ind w:firstLine="720"/>
              <w:rPr>
                <w:rFonts w:ascii="Arial" w:hAnsi="Arial" w:cs="Arial"/>
                <w:color w:val="auto"/>
              </w:rPr>
            </w:pPr>
            <w:r w:rsidRPr="00CD6AA0">
              <w:rPr>
                <w:rFonts w:ascii="Arial" w:hAnsi="Arial" w:cs="Arial"/>
                <w:b/>
                <w:bCs/>
                <w:color w:val="auto"/>
              </w:rPr>
              <w:t xml:space="preserve">          </w:t>
            </w:r>
            <w:r w:rsidR="00596AFC" w:rsidRPr="00CD6AA0">
              <w:rPr>
                <w:rFonts w:ascii="Arial" w:hAnsi="Arial" w:cs="Arial"/>
                <w:b/>
                <w:bCs/>
                <w:color w:val="auto"/>
              </w:rPr>
              <w:t xml:space="preserve">6д) </w:t>
            </w:r>
            <w:r w:rsidR="00596AFC" w:rsidRPr="00CD6AA0">
              <w:rPr>
                <w:rFonts w:ascii="Arial" w:hAnsi="Arial" w:cs="Arial"/>
                <w:color w:val="auto"/>
              </w:rPr>
              <w:t>рок испоруке: сукцесивно</w:t>
            </w:r>
          </w:p>
          <w:p w:rsidR="00596AFC" w:rsidRPr="00CD6AA0" w:rsidRDefault="00596AFC" w:rsidP="001D70B9">
            <w:pPr>
              <w:pStyle w:val="Default"/>
              <w:spacing w:after="120"/>
              <w:ind w:firstLine="720"/>
              <w:rPr>
                <w:rFonts w:ascii="Arial" w:hAnsi="Arial" w:cs="Arial"/>
                <w:color w:val="auto"/>
              </w:rPr>
            </w:pPr>
            <w:r w:rsidRPr="00CD6AA0">
              <w:rPr>
                <w:rFonts w:ascii="Arial" w:hAnsi="Arial" w:cs="Arial"/>
                <w:b/>
                <w:bCs/>
                <w:color w:val="auto"/>
              </w:rPr>
              <w:t xml:space="preserve">6ђ) </w:t>
            </w:r>
            <w:r w:rsidRPr="00CD6AA0">
              <w:rPr>
                <w:rFonts w:ascii="Arial" w:hAnsi="Arial" w:cs="Arial"/>
                <w:color w:val="auto"/>
              </w:rPr>
              <w:t>место извршења: на бензинским станицама испоручиоца</w:t>
            </w:r>
          </w:p>
          <w:p w:rsidR="00596AFC" w:rsidRPr="00CD6AA0" w:rsidRDefault="00596AFC" w:rsidP="00F51800">
            <w:pPr>
              <w:rPr>
                <w:rFonts w:ascii="Arial" w:hAnsi="Arial" w:cs="Arial"/>
                <w:color w:val="auto"/>
              </w:rPr>
            </w:pPr>
          </w:p>
        </w:tc>
      </w:tr>
    </w:tbl>
    <w:p w:rsidR="00370E24" w:rsidRPr="006A71B7" w:rsidRDefault="00370E24" w:rsidP="00370E24">
      <w:pPr>
        <w:shd w:val="clear" w:color="auto" w:fill="C6D9F1"/>
        <w:jc w:val="center"/>
        <w:rPr>
          <w:rFonts w:ascii="Arial" w:hAnsi="Arial" w:cs="Arial"/>
          <w:b/>
          <w:bCs/>
          <w:i/>
          <w:iCs/>
          <w:color w:val="auto"/>
        </w:rPr>
      </w:pPr>
      <w:r w:rsidRPr="006A71B7">
        <w:rPr>
          <w:rFonts w:ascii="Arial" w:hAnsi="Arial" w:cs="Arial"/>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8068CD" w:rsidRPr="00F51800" w:rsidRDefault="008068CD" w:rsidP="00370E24">
      <w:pPr>
        <w:rPr>
          <w:rFonts w:ascii="Arial" w:hAnsi="Arial" w:cs="Arial"/>
          <w:b/>
          <w:bCs/>
          <w:i/>
          <w:iCs/>
          <w:color w:val="C0504D" w:themeColor="accent2"/>
        </w:rPr>
      </w:pPr>
    </w:p>
    <w:p w:rsidR="00F51800" w:rsidRDefault="00F51800" w:rsidP="00370E24">
      <w:pPr>
        <w:rPr>
          <w:rFonts w:ascii="Arial" w:hAnsi="Arial" w:cs="Arial"/>
          <w:color w:val="auto"/>
        </w:rPr>
      </w:pPr>
      <w:r w:rsidRPr="00596AFC">
        <w:rPr>
          <w:rFonts w:ascii="Arial" w:hAnsi="Arial" w:cs="Arial"/>
          <w:color w:val="auto"/>
        </w:rPr>
        <w:t>За предметну набаку нису предвиђена посебна</w:t>
      </w:r>
      <w:r>
        <w:rPr>
          <w:rFonts w:ascii="Arial" w:hAnsi="Arial" w:cs="Arial"/>
          <w:color w:val="auto"/>
        </w:rPr>
        <w:t xml:space="preserve"> техничка </w:t>
      </w:r>
      <w:r w:rsidRPr="00596AFC">
        <w:rPr>
          <w:rFonts w:ascii="Arial" w:hAnsi="Arial" w:cs="Arial"/>
          <w:color w:val="auto"/>
        </w:rPr>
        <w:t xml:space="preserve"> документа</w:t>
      </w:r>
      <w:r>
        <w:rPr>
          <w:rFonts w:ascii="Arial" w:hAnsi="Arial" w:cs="Arial"/>
          <w:color w:val="auto"/>
        </w:rPr>
        <w:t>ција</w:t>
      </w:r>
    </w:p>
    <w:p w:rsidR="00B851E4" w:rsidRDefault="00B851E4" w:rsidP="00370E24">
      <w:pPr>
        <w:rPr>
          <w:rFonts w:ascii="Arial" w:hAnsi="Arial" w:cs="Arial"/>
          <w:color w:val="auto"/>
        </w:rPr>
      </w:pPr>
    </w:p>
    <w:p w:rsidR="007B29E4" w:rsidRPr="00B851E4" w:rsidRDefault="007B29E4" w:rsidP="00370E24">
      <w:pPr>
        <w:rPr>
          <w:rFonts w:ascii="Arial" w:hAnsi="Arial" w:cs="Arial"/>
          <w:color w:val="auto"/>
        </w:rPr>
      </w:pPr>
    </w:p>
    <w:p w:rsidR="00370E24" w:rsidRPr="00370E24" w:rsidRDefault="00370E24" w:rsidP="00370E24">
      <w:pPr>
        <w:rPr>
          <w:rFonts w:cs="TimesNewRomanPSMT"/>
          <w:i/>
          <w:iCs/>
          <w:color w:val="C0504D" w:themeColor="accent2"/>
          <w:sz w:val="18"/>
          <w:szCs w:val="18"/>
        </w:rPr>
      </w:pPr>
    </w:p>
    <w:p w:rsidR="00370E24" w:rsidRPr="007E2BE1" w:rsidRDefault="00370E24" w:rsidP="00AC26A0">
      <w:pPr>
        <w:shd w:val="clear" w:color="auto" w:fill="C6D9F1" w:themeFill="text2" w:themeFillTint="33"/>
        <w:rPr>
          <w:rFonts w:ascii="Arial" w:hAnsi="Arial" w:cs="Arial"/>
          <w:b/>
          <w:bCs/>
          <w:i/>
          <w:iCs/>
          <w:color w:val="auto"/>
          <w:sz w:val="28"/>
          <w:szCs w:val="28"/>
        </w:rPr>
      </w:pPr>
      <w:r w:rsidRPr="007E2BE1">
        <w:rPr>
          <w:rFonts w:ascii="Arial" w:hAnsi="Arial" w:cs="Arial"/>
          <w:b/>
          <w:bCs/>
          <w:i/>
          <w:iCs/>
          <w:color w:val="auto"/>
          <w:sz w:val="28"/>
          <w:szCs w:val="28"/>
        </w:rPr>
        <w:lastRenderedPageBreak/>
        <w:t>V  УСЛОВИ ЗА УЧЕШЋЕ У ПОСТУПКУ ЈАВНЕ НАБАВКЕ ИЗ ЧЛ. 75. И 76. ЗАКОНА И УПУТСТВО КАКО СЕ ДОКАЗУЈЕ ИСПУЊЕНОСТ ТИХ УСЛОВА</w:t>
      </w:r>
    </w:p>
    <w:p w:rsidR="00370E24" w:rsidRPr="007E2BE1" w:rsidRDefault="00370E24" w:rsidP="00F51800">
      <w:pPr>
        <w:shd w:val="clear" w:color="auto" w:fill="FFFFFF" w:themeFill="background1"/>
        <w:jc w:val="center"/>
        <w:rPr>
          <w:rFonts w:ascii="Arial" w:hAnsi="Arial" w:cs="Arial"/>
          <w:b/>
          <w:bCs/>
          <w:i/>
          <w:iCs/>
          <w:color w:val="auto"/>
          <w:sz w:val="28"/>
          <w:szCs w:val="28"/>
        </w:rPr>
      </w:pPr>
    </w:p>
    <w:p w:rsidR="00F51800" w:rsidRPr="00F51800" w:rsidRDefault="00F51800" w:rsidP="00F51800">
      <w:pPr>
        <w:shd w:val="clear" w:color="auto" w:fill="FFFFFF" w:themeFill="background1"/>
        <w:jc w:val="both"/>
        <w:rPr>
          <w:rFonts w:ascii="Arial" w:hAnsi="Arial" w:cs="Arial"/>
          <w:b/>
          <w:bCs/>
          <w:i/>
          <w:iCs/>
          <w:color w:val="auto"/>
          <w:sz w:val="28"/>
          <w:szCs w:val="28"/>
        </w:rPr>
      </w:pPr>
    </w:p>
    <w:p w:rsidR="00370E24" w:rsidRPr="007E2BE1" w:rsidRDefault="00370E24" w:rsidP="00370E24">
      <w:pPr>
        <w:pStyle w:val="ListParagraph"/>
        <w:numPr>
          <w:ilvl w:val="0"/>
          <w:numId w:val="6"/>
        </w:numPr>
        <w:shd w:val="clear" w:color="auto" w:fill="C6D9F1"/>
        <w:jc w:val="center"/>
        <w:rPr>
          <w:rFonts w:ascii="Arial" w:hAnsi="Arial" w:cs="Arial"/>
          <w:b/>
          <w:bCs/>
          <w:i/>
          <w:iCs/>
          <w:color w:val="auto"/>
        </w:rPr>
      </w:pPr>
      <w:r w:rsidRPr="007E2BE1">
        <w:rPr>
          <w:rFonts w:ascii="Arial" w:hAnsi="Arial" w:cs="Arial"/>
          <w:b/>
          <w:bCs/>
          <w:i/>
          <w:iCs/>
          <w:color w:val="auto"/>
        </w:rPr>
        <w:t>УСЛОВИ ЗА УЧЕШЋЕ У ПОСТУПКУ ЈАВНЕ НАБАВКЕ ИЗ ЧЛ. 75. И 76. ЗАКОНА</w:t>
      </w:r>
    </w:p>
    <w:p w:rsidR="00370E24" w:rsidRPr="007E2BE1" w:rsidRDefault="00370E24" w:rsidP="00370E24">
      <w:pPr>
        <w:pStyle w:val="ListParagraph"/>
        <w:jc w:val="both"/>
        <w:rPr>
          <w:rFonts w:ascii="Arial" w:hAnsi="Arial" w:cs="Arial"/>
          <w:b/>
          <w:bCs/>
          <w:i/>
          <w:iCs/>
          <w:color w:val="auto"/>
        </w:rPr>
      </w:pPr>
    </w:p>
    <w:p w:rsidR="00370E24" w:rsidRPr="007E2BE1" w:rsidRDefault="00370E24" w:rsidP="00370E24">
      <w:pPr>
        <w:pStyle w:val="ListParagraph"/>
        <w:numPr>
          <w:ilvl w:val="1"/>
          <w:numId w:val="6"/>
        </w:numPr>
        <w:jc w:val="both"/>
        <w:rPr>
          <w:rFonts w:ascii="Arial" w:hAnsi="Arial" w:cs="Arial"/>
          <w:iCs/>
          <w:color w:val="auto"/>
        </w:rPr>
      </w:pPr>
      <w:r w:rsidRPr="007E2BE1">
        <w:rPr>
          <w:rFonts w:ascii="Arial" w:hAnsi="Arial" w:cs="Arial"/>
          <w:iCs/>
          <w:color w:val="auto"/>
        </w:rPr>
        <w:t xml:space="preserve">Право на учешће у поступку предметне јавне набавке има понуђач који испуњава </w:t>
      </w:r>
      <w:r w:rsidRPr="007E2BE1">
        <w:rPr>
          <w:rFonts w:ascii="Arial" w:hAnsi="Arial" w:cs="Arial"/>
          <w:b/>
          <w:iCs/>
          <w:color w:val="auto"/>
        </w:rPr>
        <w:t>обавезне услове</w:t>
      </w:r>
      <w:r w:rsidRPr="007E2BE1">
        <w:rPr>
          <w:rFonts w:ascii="Arial" w:hAnsi="Arial" w:cs="Arial"/>
          <w:iCs/>
          <w:color w:val="auto"/>
        </w:rPr>
        <w:t xml:space="preserve"> за учешће у поступку јавне набавке дефинисане чл. 75. Закона, и то:</w:t>
      </w:r>
    </w:p>
    <w:p w:rsidR="00370E24" w:rsidRPr="007E2BE1" w:rsidRDefault="00370E24" w:rsidP="00370E24">
      <w:pPr>
        <w:pStyle w:val="ListParagraph"/>
        <w:numPr>
          <w:ilvl w:val="0"/>
          <w:numId w:val="8"/>
        </w:numPr>
        <w:jc w:val="both"/>
        <w:rPr>
          <w:rFonts w:ascii="Arial" w:hAnsi="Arial" w:cs="Arial"/>
          <w:color w:val="auto"/>
        </w:rPr>
      </w:pPr>
      <w:r w:rsidRPr="007E2BE1">
        <w:rPr>
          <w:rFonts w:ascii="Arial" w:hAnsi="Arial" w:cs="Arial"/>
          <w:iCs/>
          <w:color w:val="auto"/>
        </w:rPr>
        <w:t>Да је регистрован код надлежног органа, односно уписан у одговарајући регистар</w:t>
      </w:r>
      <w:r w:rsidRPr="007E2BE1">
        <w:rPr>
          <w:rFonts w:ascii="Arial" w:hAnsi="Arial" w:cs="Arial"/>
          <w:iCs/>
          <w:color w:val="auto"/>
          <w:lang w:val="sr-Cyrl-CS"/>
        </w:rPr>
        <w:t xml:space="preserve"> </w:t>
      </w:r>
      <w:r w:rsidRPr="007E2BE1">
        <w:rPr>
          <w:rFonts w:ascii="Arial" w:hAnsi="Arial" w:cs="Arial"/>
          <w:i/>
          <w:iCs/>
          <w:color w:val="auto"/>
          <w:lang w:val="sr-Cyrl-CS"/>
        </w:rPr>
        <w:t>(чл. 75. ст. 1. тач. 1) Закона);</w:t>
      </w:r>
    </w:p>
    <w:p w:rsidR="00370E24" w:rsidRPr="007E2BE1" w:rsidRDefault="00370E24" w:rsidP="00370E24">
      <w:pPr>
        <w:pStyle w:val="ListParagraph"/>
        <w:numPr>
          <w:ilvl w:val="0"/>
          <w:numId w:val="8"/>
        </w:numPr>
        <w:jc w:val="both"/>
        <w:rPr>
          <w:rFonts w:ascii="Arial" w:hAnsi="Arial" w:cs="Arial"/>
          <w:color w:val="auto"/>
        </w:rPr>
      </w:pPr>
      <w:r w:rsidRPr="007E2BE1">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E2BE1">
        <w:rPr>
          <w:rFonts w:ascii="Arial" w:hAnsi="Arial" w:cs="Arial"/>
          <w:color w:val="auto"/>
          <w:lang w:val="sr-Cyrl-CS"/>
        </w:rPr>
        <w:t xml:space="preserve"> </w:t>
      </w:r>
      <w:r w:rsidRPr="007E2BE1">
        <w:rPr>
          <w:rFonts w:ascii="Arial" w:hAnsi="Arial" w:cs="Arial"/>
          <w:i/>
          <w:iCs/>
          <w:color w:val="auto"/>
          <w:lang w:val="sr-Cyrl-CS"/>
        </w:rPr>
        <w:t>(чл. 75. ст. 1. тач. 2) Закона);</w:t>
      </w:r>
    </w:p>
    <w:p w:rsidR="00370E24" w:rsidRPr="007E2BE1" w:rsidRDefault="00370E24" w:rsidP="00370E24">
      <w:pPr>
        <w:pStyle w:val="ListParagraph"/>
        <w:numPr>
          <w:ilvl w:val="0"/>
          <w:numId w:val="8"/>
        </w:numPr>
        <w:jc w:val="both"/>
        <w:rPr>
          <w:rFonts w:ascii="Arial" w:hAnsi="Arial" w:cs="Arial"/>
          <w:color w:val="auto"/>
        </w:rPr>
      </w:pPr>
      <w:r w:rsidRPr="007E2BE1">
        <w:rPr>
          <w:rFonts w:ascii="Arial" w:hAnsi="Arial" w:cs="Arial"/>
          <w:color w:val="auto"/>
        </w:rPr>
        <w:t>Да му није изречена мера забране обављања делатности, која је на снази у време објављивања позива за подношење понуде</w:t>
      </w:r>
      <w:r w:rsidRPr="007E2BE1">
        <w:rPr>
          <w:rFonts w:ascii="Arial" w:hAnsi="Arial" w:cs="Arial"/>
          <w:color w:val="auto"/>
          <w:lang w:val="sr-Cyrl-CS"/>
        </w:rPr>
        <w:t xml:space="preserve"> </w:t>
      </w:r>
      <w:r w:rsidRPr="007E2BE1">
        <w:rPr>
          <w:rFonts w:ascii="Arial" w:hAnsi="Arial" w:cs="Arial"/>
          <w:i/>
          <w:iCs/>
          <w:color w:val="auto"/>
          <w:lang w:val="sr-Cyrl-CS"/>
        </w:rPr>
        <w:t>(чл. 75. ст. 1. тач. 3) Закона);</w:t>
      </w:r>
    </w:p>
    <w:p w:rsidR="00370E24" w:rsidRPr="007E2BE1" w:rsidRDefault="00370E24" w:rsidP="00370E24">
      <w:pPr>
        <w:pStyle w:val="ListParagraph"/>
        <w:numPr>
          <w:ilvl w:val="0"/>
          <w:numId w:val="8"/>
        </w:numPr>
        <w:jc w:val="both"/>
        <w:rPr>
          <w:rFonts w:ascii="Arial" w:hAnsi="Arial" w:cs="Arial"/>
          <w:color w:val="auto"/>
        </w:rPr>
      </w:pPr>
      <w:r w:rsidRPr="007E2BE1">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E2BE1">
        <w:rPr>
          <w:rFonts w:ascii="Arial" w:hAnsi="Arial" w:cs="Arial"/>
          <w:i/>
          <w:iCs/>
          <w:color w:val="auto"/>
          <w:lang w:val="sr-Cyrl-CS"/>
        </w:rPr>
        <w:t>(чл. 75. ст. 1. тач. 4) Закона);</w:t>
      </w:r>
    </w:p>
    <w:p w:rsidR="001D70B9" w:rsidRPr="007E2BE1" w:rsidRDefault="00370E24" w:rsidP="001D70B9">
      <w:pPr>
        <w:pStyle w:val="ListParagraph"/>
        <w:numPr>
          <w:ilvl w:val="0"/>
          <w:numId w:val="8"/>
        </w:numPr>
        <w:jc w:val="both"/>
        <w:rPr>
          <w:rFonts w:ascii="Arial" w:hAnsi="Arial" w:cs="Arial"/>
          <w:color w:val="auto"/>
        </w:rPr>
      </w:pPr>
      <w:r w:rsidRPr="007E2BE1">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E2BE1">
        <w:rPr>
          <w:rFonts w:ascii="Arial" w:hAnsi="Arial" w:cs="Arial"/>
          <w:color w:val="auto"/>
          <w:lang w:val="sr-Cyrl-CS"/>
        </w:rPr>
        <w:t xml:space="preserve"> </w:t>
      </w:r>
      <w:r w:rsidRPr="007E2BE1">
        <w:rPr>
          <w:rFonts w:ascii="Arial" w:hAnsi="Arial" w:cs="Arial"/>
          <w:i/>
          <w:iCs/>
          <w:color w:val="auto"/>
          <w:lang w:val="sr-Cyrl-CS"/>
        </w:rPr>
        <w:t>(чл. 75. ст. 2. Закона).</w:t>
      </w:r>
    </w:p>
    <w:p w:rsidR="00370E24" w:rsidRPr="007E2BE1" w:rsidRDefault="00370E24" w:rsidP="00370E24">
      <w:pPr>
        <w:pStyle w:val="ListParagraph"/>
        <w:numPr>
          <w:ilvl w:val="1"/>
          <w:numId w:val="6"/>
        </w:numPr>
        <w:jc w:val="both"/>
        <w:rPr>
          <w:rFonts w:ascii="Arial" w:hAnsi="Arial" w:cs="Arial"/>
          <w:iCs/>
          <w:color w:val="auto"/>
        </w:rPr>
      </w:pPr>
      <w:r w:rsidRPr="007E2BE1">
        <w:rPr>
          <w:rFonts w:ascii="Arial" w:hAnsi="Arial" w:cs="Arial"/>
          <w:bCs/>
          <w:iCs/>
          <w:color w:val="auto"/>
        </w:rPr>
        <w:t xml:space="preserve">Понуђач који </w:t>
      </w:r>
      <w:r w:rsidRPr="007E2BE1">
        <w:rPr>
          <w:rFonts w:ascii="Arial" w:hAnsi="Arial" w:cs="Arial"/>
          <w:iCs/>
          <w:color w:val="auto"/>
        </w:rPr>
        <w:t xml:space="preserve">учествује у поступку предметне јавне набавке, мора испунити </w:t>
      </w:r>
      <w:r w:rsidRPr="007E2BE1">
        <w:rPr>
          <w:rFonts w:ascii="Arial" w:hAnsi="Arial" w:cs="Arial"/>
          <w:b/>
          <w:iCs/>
          <w:color w:val="auto"/>
        </w:rPr>
        <w:t>додатне услове</w:t>
      </w:r>
      <w:r w:rsidRPr="007E2BE1">
        <w:rPr>
          <w:rFonts w:ascii="Arial" w:hAnsi="Arial" w:cs="Arial"/>
          <w:iCs/>
          <w:color w:val="auto"/>
        </w:rPr>
        <w:t xml:space="preserve"> за учешће у поступку јавне набавке,  дефинисане чл. 76.</w:t>
      </w:r>
      <w:r w:rsidRPr="00370E24">
        <w:rPr>
          <w:rFonts w:ascii="Arial" w:hAnsi="Arial" w:cs="Arial"/>
          <w:iCs/>
          <w:color w:val="C0504D" w:themeColor="accent2"/>
        </w:rPr>
        <w:t xml:space="preserve"> </w:t>
      </w:r>
      <w:r w:rsidRPr="007E2BE1">
        <w:rPr>
          <w:rFonts w:ascii="Arial" w:hAnsi="Arial" w:cs="Arial"/>
          <w:iCs/>
          <w:color w:val="auto"/>
        </w:rPr>
        <w:t xml:space="preserve">Закона, и то: </w:t>
      </w:r>
    </w:p>
    <w:p w:rsidR="00033CD8" w:rsidRPr="00033CD8" w:rsidRDefault="00724BFA" w:rsidP="00033CD8">
      <w:pPr>
        <w:pStyle w:val="ListParagraph"/>
        <w:autoSpaceDE w:val="0"/>
        <w:autoSpaceDN w:val="0"/>
        <w:adjustRightInd w:val="0"/>
        <w:rPr>
          <w:rFonts w:ascii="Arial" w:hAnsi="Arial" w:cs="Arial"/>
          <w:b/>
          <w:bCs/>
        </w:rPr>
      </w:pPr>
      <w:r>
        <w:rPr>
          <w:rFonts w:ascii="Arial" w:hAnsi="Arial" w:cs="Arial"/>
          <w:b/>
          <w:bCs/>
        </w:rPr>
        <w:t xml:space="preserve">          </w:t>
      </w:r>
      <w:r w:rsidR="00033CD8" w:rsidRPr="00033CD8">
        <w:rPr>
          <w:rFonts w:ascii="Arial" w:hAnsi="Arial" w:cs="Arial"/>
          <w:b/>
          <w:bCs/>
        </w:rPr>
        <w:t xml:space="preserve"> неопходним финансијским и пословним капацитетом:</w:t>
      </w:r>
    </w:p>
    <w:p w:rsidR="00033CD8" w:rsidRPr="001D70B9" w:rsidRDefault="001D70B9" w:rsidP="001D70B9">
      <w:pPr>
        <w:autoSpaceDE w:val="0"/>
        <w:autoSpaceDN w:val="0"/>
        <w:adjustRightInd w:val="0"/>
        <w:ind w:left="1440"/>
        <w:rPr>
          <w:rFonts w:ascii="Arial" w:hAnsi="Arial" w:cs="Arial"/>
          <w:lang w:val="sr-Cyrl-CS"/>
        </w:rPr>
      </w:pPr>
      <w:r>
        <w:rPr>
          <w:rFonts w:ascii="Arial" w:hAnsi="Arial" w:cs="Arial"/>
        </w:rPr>
        <w:t xml:space="preserve"> </w:t>
      </w:r>
      <w:r w:rsidR="00033CD8" w:rsidRPr="001D70B9">
        <w:rPr>
          <w:rFonts w:ascii="Arial" w:hAnsi="Arial" w:cs="Arial"/>
        </w:rPr>
        <w:t>– да је понуђач у претходн</w:t>
      </w:r>
      <w:r w:rsidR="00033CD8" w:rsidRPr="001D70B9">
        <w:rPr>
          <w:rFonts w:ascii="Arial" w:hAnsi="Arial" w:cs="Arial"/>
          <w:lang w:val="sr-Cyrl-CS"/>
        </w:rPr>
        <w:t>е три ( 2010</w:t>
      </w:r>
      <w:r w:rsidR="00033CD8" w:rsidRPr="001D70B9">
        <w:rPr>
          <w:rFonts w:ascii="Arial" w:hAnsi="Arial" w:cs="Arial"/>
        </w:rPr>
        <w:t>,</w:t>
      </w:r>
      <w:r w:rsidR="00033CD8" w:rsidRPr="001D70B9">
        <w:rPr>
          <w:rFonts w:ascii="Arial" w:hAnsi="Arial" w:cs="Arial"/>
          <w:lang w:val="sr-Cyrl-CS"/>
        </w:rPr>
        <w:t xml:space="preserve"> 2011.и 2012.)</w:t>
      </w:r>
      <w:r w:rsidR="00033CD8" w:rsidRPr="001D70B9">
        <w:rPr>
          <w:rFonts w:ascii="Arial" w:hAnsi="Arial" w:cs="Arial"/>
        </w:rPr>
        <w:t xml:space="preserve"> пословн</w:t>
      </w:r>
      <w:r w:rsidR="00033CD8" w:rsidRPr="001D70B9">
        <w:rPr>
          <w:rFonts w:ascii="Arial" w:hAnsi="Arial" w:cs="Arial"/>
          <w:lang w:val="sr-Cyrl-CS"/>
        </w:rPr>
        <w:t>е</w:t>
      </w:r>
      <w:r w:rsidR="00033CD8" w:rsidRPr="001D70B9">
        <w:rPr>
          <w:rFonts w:ascii="Arial" w:hAnsi="Arial" w:cs="Arial"/>
        </w:rPr>
        <w:t xml:space="preserve">      годин</w:t>
      </w:r>
      <w:r w:rsidR="00033CD8" w:rsidRPr="001D70B9">
        <w:rPr>
          <w:rFonts w:ascii="Arial" w:hAnsi="Arial" w:cs="Arial"/>
          <w:lang w:val="sr-Cyrl-CS"/>
        </w:rPr>
        <w:t>е</w:t>
      </w:r>
      <w:r w:rsidR="00033CD8" w:rsidRPr="001D70B9">
        <w:rPr>
          <w:rFonts w:ascii="Arial" w:hAnsi="Arial" w:cs="Arial"/>
        </w:rPr>
        <w:t xml:space="preserve"> </w:t>
      </w:r>
      <w:r>
        <w:rPr>
          <w:rFonts w:ascii="Arial" w:hAnsi="Arial" w:cs="Arial"/>
        </w:rPr>
        <w:t xml:space="preserve">     </w:t>
      </w:r>
      <w:r w:rsidR="00033CD8" w:rsidRPr="001D70B9">
        <w:rPr>
          <w:rFonts w:ascii="Arial" w:hAnsi="Arial" w:cs="Arial"/>
        </w:rPr>
        <w:t xml:space="preserve">остварио  приход који </w:t>
      </w:r>
      <w:r w:rsidR="00033CD8" w:rsidRPr="001D70B9">
        <w:rPr>
          <w:rFonts w:ascii="Arial" w:hAnsi="Arial" w:cs="Arial"/>
          <w:lang w:val="sr-Cyrl-CS"/>
        </w:rPr>
        <w:t xml:space="preserve">није мањи од </w:t>
      </w:r>
      <w:r w:rsidR="007E2BE1">
        <w:rPr>
          <w:rFonts w:ascii="Arial" w:hAnsi="Arial" w:cs="Arial"/>
          <w:b/>
        </w:rPr>
        <w:t>7</w:t>
      </w:r>
      <w:r w:rsidR="00033CD8" w:rsidRPr="001D70B9">
        <w:rPr>
          <w:rFonts w:ascii="Arial" w:hAnsi="Arial" w:cs="Arial"/>
          <w:b/>
          <w:lang w:val="sr-Cyrl-CS"/>
        </w:rPr>
        <w:t>.000.000. динара годишње</w:t>
      </w:r>
      <w:r w:rsidR="00033CD8" w:rsidRPr="001D70B9">
        <w:rPr>
          <w:rFonts w:ascii="Arial" w:hAnsi="Arial" w:cs="Arial"/>
          <w:lang w:val="sr-Cyrl-CS"/>
        </w:rPr>
        <w:t>.</w:t>
      </w:r>
    </w:p>
    <w:p w:rsidR="00033CD8" w:rsidRPr="00033CD8" w:rsidRDefault="001D70B9" w:rsidP="001D70B9">
      <w:pPr>
        <w:pStyle w:val="ListParagraph"/>
        <w:autoSpaceDE w:val="0"/>
        <w:autoSpaceDN w:val="0"/>
        <w:adjustRightInd w:val="0"/>
        <w:ind w:left="1440"/>
        <w:rPr>
          <w:rFonts w:ascii="Arial" w:hAnsi="Arial" w:cs="Arial"/>
          <w:lang w:val="sr-Cyrl-CS"/>
        </w:rPr>
      </w:pPr>
      <w:r>
        <w:rPr>
          <w:rFonts w:ascii="Arial" w:hAnsi="Arial" w:cs="Arial"/>
          <w:lang w:val="sr-Cyrl-CS"/>
        </w:rPr>
        <w:t xml:space="preserve"> </w:t>
      </w:r>
      <w:r w:rsidR="00033CD8" w:rsidRPr="00033CD8">
        <w:rPr>
          <w:rFonts w:ascii="Arial" w:hAnsi="Arial" w:cs="Arial"/>
          <w:lang w:val="sr-Cyrl-CS"/>
        </w:rPr>
        <w:t>– да је понуђач у претходне три ( 2010</w:t>
      </w:r>
      <w:r w:rsidR="00033CD8" w:rsidRPr="00033CD8">
        <w:rPr>
          <w:rFonts w:ascii="Arial" w:hAnsi="Arial" w:cs="Arial"/>
        </w:rPr>
        <w:t>,</w:t>
      </w:r>
      <w:r w:rsidR="00033CD8" w:rsidRPr="00033CD8">
        <w:rPr>
          <w:rFonts w:ascii="Arial" w:hAnsi="Arial" w:cs="Arial"/>
          <w:lang w:val="sr-Cyrl-CS"/>
        </w:rPr>
        <w:t xml:space="preserve"> 2011.и 2012) пословне године продао и     испоручио више 50.000 литара горива за моторна возила.</w:t>
      </w:r>
    </w:p>
    <w:p w:rsidR="00033CD8" w:rsidRPr="00033CD8" w:rsidRDefault="00033CD8" w:rsidP="00033CD8">
      <w:pPr>
        <w:pStyle w:val="ListParagraph"/>
        <w:autoSpaceDE w:val="0"/>
        <w:autoSpaceDN w:val="0"/>
        <w:adjustRightInd w:val="0"/>
        <w:rPr>
          <w:rFonts w:ascii="Arial" w:hAnsi="Arial" w:cs="Arial"/>
          <w:b/>
          <w:bCs/>
          <w:lang w:val="sr-Cyrl-CS"/>
        </w:rPr>
      </w:pPr>
      <w:r w:rsidRPr="00033CD8">
        <w:rPr>
          <w:rFonts w:ascii="Arial" w:hAnsi="Arial" w:cs="Arial"/>
          <w:b/>
          <w:bCs/>
        </w:rPr>
        <w:t xml:space="preserve">            довољним техничким капацитетом:</w:t>
      </w:r>
      <w:r w:rsidRPr="00033CD8">
        <w:rPr>
          <w:rFonts w:ascii="Arial" w:hAnsi="Arial" w:cs="Arial"/>
          <w:b/>
          <w:bCs/>
          <w:lang w:val="sr-Cyrl-CS"/>
        </w:rPr>
        <w:t xml:space="preserve"> </w:t>
      </w:r>
    </w:p>
    <w:p w:rsidR="00033CD8" w:rsidRPr="00033CD8" w:rsidRDefault="001D70B9" w:rsidP="00033CD8">
      <w:pPr>
        <w:pStyle w:val="ListParagraph"/>
        <w:autoSpaceDE w:val="0"/>
        <w:autoSpaceDN w:val="0"/>
        <w:adjustRightInd w:val="0"/>
        <w:rPr>
          <w:rFonts w:ascii="Arial" w:hAnsi="Arial" w:cs="Arial"/>
          <w:bCs/>
          <w:lang w:val="sr-Cyrl-CS"/>
        </w:rPr>
      </w:pPr>
      <w:r>
        <w:rPr>
          <w:rFonts w:ascii="Arial" w:hAnsi="Arial" w:cs="Arial"/>
          <w:b/>
          <w:bCs/>
          <w:lang w:val="sr-Cyrl-CS"/>
        </w:rPr>
        <w:t xml:space="preserve">            </w:t>
      </w:r>
      <w:r w:rsidR="00033CD8" w:rsidRPr="00033CD8">
        <w:rPr>
          <w:rFonts w:ascii="Arial" w:hAnsi="Arial" w:cs="Arial"/>
          <w:b/>
          <w:bCs/>
          <w:lang w:val="sr-Cyrl-CS"/>
        </w:rPr>
        <w:t>-</w:t>
      </w:r>
      <w:r w:rsidR="00033CD8" w:rsidRPr="00033CD8">
        <w:rPr>
          <w:rFonts w:ascii="Arial" w:hAnsi="Arial" w:cs="Arial"/>
          <w:bCs/>
          <w:lang w:val="sr-Cyrl-CS"/>
        </w:rPr>
        <w:t>да поседује  све потребне уређаје и апарате за извршење набавке.</w:t>
      </w:r>
    </w:p>
    <w:p w:rsidR="00033CD8" w:rsidRPr="00033CD8" w:rsidRDefault="00033CD8" w:rsidP="00033CD8">
      <w:pPr>
        <w:pStyle w:val="ListParagraph"/>
        <w:autoSpaceDE w:val="0"/>
        <w:autoSpaceDN w:val="0"/>
        <w:adjustRightInd w:val="0"/>
        <w:rPr>
          <w:rFonts w:ascii="Arial" w:hAnsi="Arial" w:cs="Arial"/>
          <w:b/>
          <w:bCs/>
        </w:rPr>
      </w:pPr>
      <w:r w:rsidRPr="00033CD8">
        <w:rPr>
          <w:rFonts w:ascii="Arial" w:hAnsi="Arial" w:cs="Arial"/>
          <w:b/>
          <w:bCs/>
        </w:rPr>
        <w:t xml:space="preserve">            довољним кадровским капацитетом:</w:t>
      </w:r>
    </w:p>
    <w:p w:rsidR="00033CD8" w:rsidRPr="00033CD8" w:rsidRDefault="00033CD8" w:rsidP="001D70B9">
      <w:pPr>
        <w:pStyle w:val="ListParagraph"/>
        <w:autoSpaceDE w:val="0"/>
        <w:autoSpaceDN w:val="0"/>
        <w:adjustRightInd w:val="0"/>
        <w:ind w:left="1440"/>
        <w:rPr>
          <w:rFonts w:ascii="Arial" w:hAnsi="Arial" w:cs="Arial"/>
          <w:lang w:val="sr-Cyrl-CS"/>
        </w:rPr>
      </w:pPr>
      <w:r w:rsidRPr="00033CD8">
        <w:rPr>
          <w:rFonts w:ascii="Arial" w:hAnsi="Arial" w:cs="Arial"/>
          <w:lang w:val="sr-Cyrl-CS"/>
        </w:rPr>
        <w:t xml:space="preserve"> </w:t>
      </w:r>
      <w:r w:rsidRPr="00033CD8">
        <w:rPr>
          <w:rFonts w:ascii="Arial" w:hAnsi="Arial" w:cs="Arial"/>
        </w:rPr>
        <w:t xml:space="preserve">- да пре слања позива за подношење понуде, има најмање </w:t>
      </w:r>
      <w:r w:rsidRPr="00033CD8">
        <w:rPr>
          <w:rFonts w:ascii="Arial" w:hAnsi="Arial" w:cs="Arial"/>
          <w:lang w:val="sr-Cyrl-CS"/>
        </w:rPr>
        <w:t xml:space="preserve">1 </w:t>
      </w:r>
      <w:r w:rsidRPr="00033CD8">
        <w:rPr>
          <w:rFonts w:ascii="Arial" w:hAnsi="Arial" w:cs="Arial"/>
        </w:rPr>
        <w:t>запосле</w:t>
      </w:r>
      <w:r w:rsidRPr="00033CD8">
        <w:rPr>
          <w:rFonts w:ascii="Arial" w:hAnsi="Arial" w:cs="Arial"/>
          <w:lang w:val="sr-Cyrl-CS"/>
        </w:rPr>
        <w:t>ног на свакој пумпи коју поседује.</w:t>
      </w:r>
    </w:p>
    <w:p w:rsidR="00370E24" w:rsidRPr="00033CD8" w:rsidRDefault="00370E24" w:rsidP="00033CD8">
      <w:pPr>
        <w:jc w:val="both"/>
        <w:rPr>
          <w:color w:val="C0504D" w:themeColor="accent2"/>
        </w:rPr>
      </w:pPr>
    </w:p>
    <w:p w:rsidR="007E2BE1" w:rsidRPr="007E2BE1" w:rsidRDefault="00370E24" w:rsidP="007E2BE1">
      <w:pPr>
        <w:pStyle w:val="ListParagraph"/>
        <w:numPr>
          <w:ilvl w:val="1"/>
          <w:numId w:val="6"/>
        </w:numPr>
        <w:jc w:val="both"/>
        <w:rPr>
          <w:color w:val="auto"/>
        </w:rPr>
      </w:pPr>
      <w:r w:rsidRPr="007E2BE1">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w:t>
      </w:r>
    </w:p>
    <w:p w:rsidR="00370E24" w:rsidRDefault="00370E24" w:rsidP="00370E24">
      <w:pPr>
        <w:pStyle w:val="ListParagraph"/>
        <w:numPr>
          <w:ilvl w:val="1"/>
          <w:numId w:val="6"/>
        </w:numPr>
        <w:jc w:val="both"/>
        <w:rPr>
          <w:rFonts w:ascii="Arial" w:hAnsi="Arial" w:cs="Arial"/>
          <w:bCs/>
          <w:iCs/>
          <w:color w:val="auto"/>
        </w:rPr>
      </w:pPr>
      <w:r w:rsidRPr="007E2BE1">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D6AA0" w:rsidRPr="007E2BE1" w:rsidRDefault="00CD6AA0" w:rsidP="00CD6AA0">
      <w:pPr>
        <w:pStyle w:val="ListParagraph"/>
        <w:ind w:left="1350"/>
        <w:jc w:val="both"/>
        <w:rPr>
          <w:rFonts w:ascii="Arial" w:hAnsi="Arial" w:cs="Arial"/>
          <w:bCs/>
          <w:iCs/>
          <w:color w:val="auto"/>
        </w:rPr>
      </w:pPr>
    </w:p>
    <w:p w:rsidR="00544E27" w:rsidRPr="00724BFA" w:rsidRDefault="00544E27" w:rsidP="00544E27">
      <w:pPr>
        <w:jc w:val="both"/>
        <w:rPr>
          <w:rFonts w:ascii="Arial" w:hAnsi="Arial" w:cs="Arial"/>
          <w:b/>
          <w:bCs/>
          <w:i/>
          <w:iCs/>
          <w:color w:val="auto"/>
        </w:rPr>
      </w:pPr>
    </w:p>
    <w:p w:rsidR="00370E24" w:rsidRPr="00724BFA" w:rsidRDefault="00370E24" w:rsidP="00370E24">
      <w:pPr>
        <w:pStyle w:val="ListParagraph"/>
        <w:numPr>
          <w:ilvl w:val="0"/>
          <w:numId w:val="6"/>
        </w:numPr>
        <w:shd w:val="clear" w:color="auto" w:fill="C6D9F1"/>
        <w:ind w:left="360"/>
        <w:jc w:val="center"/>
        <w:rPr>
          <w:rFonts w:ascii="Arial" w:hAnsi="Arial" w:cs="Arial"/>
          <w:bCs/>
          <w:i/>
          <w:iCs/>
          <w:color w:val="auto"/>
        </w:rPr>
      </w:pPr>
      <w:r w:rsidRPr="00724BFA">
        <w:rPr>
          <w:rFonts w:ascii="Arial" w:hAnsi="Arial" w:cs="Arial"/>
          <w:b/>
          <w:bCs/>
          <w:i/>
          <w:iCs/>
          <w:color w:val="auto"/>
        </w:rPr>
        <w:t>УПУТСТВО КАКО СЕ ДОКАЗУЈЕ ИСПУЊЕНОСТ УСЛОВА</w:t>
      </w:r>
    </w:p>
    <w:p w:rsidR="00370E24" w:rsidRPr="00724BFA" w:rsidRDefault="00370E24" w:rsidP="00370E24">
      <w:pPr>
        <w:pStyle w:val="ListParagraph"/>
        <w:shd w:val="clear" w:color="auto" w:fill="C6D9F1"/>
        <w:ind w:left="0"/>
        <w:rPr>
          <w:rFonts w:ascii="Arial" w:hAnsi="Arial" w:cs="Arial"/>
          <w:bCs/>
          <w:i/>
          <w:iCs/>
          <w:color w:val="auto"/>
        </w:rPr>
      </w:pPr>
    </w:p>
    <w:p w:rsidR="00370E24" w:rsidRPr="00724BFA" w:rsidRDefault="00370E24" w:rsidP="00370E24">
      <w:pPr>
        <w:pStyle w:val="ListParagraph"/>
        <w:jc w:val="both"/>
        <w:rPr>
          <w:rFonts w:ascii="Arial" w:hAnsi="Arial" w:cs="Arial"/>
          <w:bCs/>
          <w:i/>
          <w:iCs/>
          <w:color w:val="auto"/>
        </w:rPr>
      </w:pPr>
    </w:p>
    <w:p w:rsidR="00370E24" w:rsidRPr="00724BFA" w:rsidRDefault="00370E24" w:rsidP="00370E24">
      <w:pPr>
        <w:pStyle w:val="ListParagraph"/>
        <w:jc w:val="both"/>
        <w:rPr>
          <w:rFonts w:ascii="Arial" w:hAnsi="Arial" w:cs="Arial"/>
          <w:color w:val="auto"/>
          <w:lang w:val="sr-Cyrl-CS"/>
        </w:rPr>
      </w:pPr>
      <w:r w:rsidRPr="00724BFA">
        <w:rPr>
          <w:rFonts w:ascii="Arial" w:hAnsi="Arial" w:cs="Arial"/>
          <w:color w:val="auto"/>
        </w:rPr>
        <w:t xml:space="preserve">Испуњеност </w:t>
      </w:r>
      <w:r w:rsidRPr="00724BFA">
        <w:rPr>
          <w:rFonts w:ascii="Arial" w:hAnsi="Arial" w:cs="Arial"/>
          <w:b/>
          <w:color w:val="auto"/>
        </w:rPr>
        <w:t xml:space="preserve">обавезних и додатних услова </w:t>
      </w:r>
      <w:r w:rsidRPr="00724BFA">
        <w:rPr>
          <w:rFonts w:ascii="Arial" w:hAnsi="Arial" w:cs="Arial"/>
          <w:color w:val="auto"/>
        </w:rPr>
        <w:t xml:space="preserve">за учешће у поступку предметне јавне набавке, </w:t>
      </w:r>
      <w:r w:rsidRPr="00724BFA">
        <w:rPr>
          <w:rFonts w:ascii="Arial" w:hAnsi="Arial" w:cs="Arial"/>
          <w:color w:val="auto"/>
          <w:lang w:val="sr-Cyrl-CS"/>
        </w:rPr>
        <w:t xml:space="preserve">у складу са чл. 77. став 4. Закона, </w:t>
      </w:r>
      <w:r w:rsidRPr="00724BFA">
        <w:rPr>
          <w:rFonts w:ascii="Arial" w:hAnsi="Arial" w:cs="Arial"/>
          <w:color w:val="auto"/>
        </w:rPr>
        <w:t xml:space="preserve">понуђач доказује достављањем Изјаве </w:t>
      </w:r>
      <w:r w:rsidRPr="00724BFA">
        <w:rPr>
          <w:rFonts w:ascii="Arial" w:hAnsi="Arial" w:cs="Arial"/>
          <w:color w:val="auto"/>
          <w:lang w:val="sr-Cyrl-CS"/>
        </w:rPr>
        <w:t>(</w:t>
      </w:r>
      <w:r w:rsidRPr="00724BFA">
        <w:rPr>
          <w:rFonts w:ascii="Arial" w:hAnsi="Arial" w:cs="Arial"/>
          <w:i/>
          <w:color w:val="auto"/>
          <w:lang w:val="sr-Cyrl-CS"/>
        </w:rPr>
        <w:t xml:space="preserve">Образац изјаве понуђача, дат је у поглављу </w:t>
      </w:r>
      <w:r w:rsidRPr="00724BFA">
        <w:rPr>
          <w:rFonts w:ascii="Arial" w:hAnsi="Arial" w:cs="Arial"/>
          <w:i/>
          <w:color w:val="auto"/>
        </w:rPr>
        <w:t>V</w:t>
      </w:r>
      <w:r w:rsidRPr="00724BFA">
        <w:rPr>
          <w:rFonts w:ascii="Arial" w:hAnsi="Arial" w:cs="Arial"/>
          <w:i/>
          <w:color w:val="auto"/>
          <w:lang w:val="ru-RU"/>
        </w:rPr>
        <w:t xml:space="preserve"> </w:t>
      </w:r>
      <w:r w:rsidRPr="00724BFA">
        <w:rPr>
          <w:rFonts w:ascii="Arial" w:hAnsi="Arial" w:cs="Arial"/>
          <w:i/>
          <w:color w:val="auto"/>
          <w:lang w:val="sr-Cyrl-CS"/>
        </w:rPr>
        <w:t>одељак 3.</w:t>
      </w:r>
      <w:r w:rsidRPr="00724BFA">
        <w:rPr>
          <w:rFonts w:ascii="Arial" w:hAnsi="Arial" w:cs="Arial"/>
          <w:color w:val="auto"/>
          <w:lang w:val="sr-Cyrl-CS"/>
        </w:rPr>
        <w:t xml:space="preserve">), </w:t>
      </w:r>
      <w:r w:rsidRPr="00724BFA">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724BFA" w:rsidRPr="00724BFA">
        <w:rPr>
          <w:rFonts w:ascii="Arial" w:hAnsi="Arial" w:cs="Arial"/>
          <w:color w:val="auto"/>
        </w:rPr>
        <w:t>.</w:t>
      </w:r>
    </w:p>
    <w:p w:rsidR="00370E24" w:rsidRPr="00724BFA" w:rsidRDefault="00370E24" w:rsidP="00370E24">
      <w:pPr>
        <w:pStyle w:val="ListParagraph"/>
        <w:jc w:val="both"/>
        <w:rPr>
          <w:rFonts w:ascii="Arial" w:hAnsi="Arial" w:cs="Arial"/>
          <w:bCs/>
          <w:iCs/>
          <w:color w:val="auto"/>
          <w:lang w:val="sr-Cyrl-CS"/>
        </w:rPr>
      </w:pPr>
      <w:r w:rsidRPr="00724BFA">
        <w:rPr>
          <w:rFonts w:ascii="Arial" w:hAnsi="Arial" w:cs="Arial"/>
          <w:color w:val="auto"/>
        </w:rPr>
        <w:t>Изјава мора да буде потписана од стране овлашћеног лица понуђача и оверена печатом.</w:t>
      </w:r>
      <w:r w:rsidRPr="00724BFA">
        <w:rPr>
          <w:color w:val="auto"/>
        </w:rPr>
        <w:t xml:space="preserve"> </w:t>
      </w:r>
      <w:r w:rsidRPr="00724BFA">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0E24" w:rsidRPr="00724BFA" w:rsidRDefault="00370E24" w:rsidP="00370E24">
      <w:pPr>
        <w:pStyle w:val="ListParagraph"/>
        <w:jc w:val="both"/>
        <w:rPr>
          <w:rFonts w:ascii="Arial" w:hAnsi="Arial" w:cs="Arial"/>
          <w:bCs/>
          <w:iCs/>
          <w:color w:val="auto"/>
          <w:lang w:val="sr-Cyrl-CS"/>
        </w:rPr>
      </w:pPr>
    </w:p>
    <w:p w:rsidR="00370E24" w:rsidRPr="00724BFA" w:rsidRDefault="00370E24" w:rsidP="00370E24">
      <w:pPr>
        <w:pStyle w:val="ListParagraph"/>
        <w:jc w:val="both"/>
        <w:rPr>
          <w:rFonts w:ascii="Arial" w:hAnsi="Arial" w:cs="Arial"/>
          <w:bCs/>
          <w:iCs/>
          <w:color w:val="auto"/>
          <w:lang w:val="sr-Cyrl-CS"/>
        </w:rPr>
      </w:pPr>
      <w:r w:rsidRPr="00724BFA">
        <w:rPr>
          <w:rFonts w:ascii="Arial" w:hAnsi="Arial" w:cs="Arial"/>
          <w:b/>
          <w:bCs/>
          <w:iCs/>
          <w:color w:val="auto"/>
          <w:u w:val="single"/>
        </w:rPr>
        <w:t>Уколико понуду подноси група понуђача</w:t>
      </w:r>
      <w:r w:rsidRPr="00724BFA">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70E24" w:rsidRPr="00724BFA" w:rsidRDefault="00370E24" w:rsidP="00370E24">
      <w:pPr>
        <w:pStyle w:val="ListParagraph"/>
        <w:jc w:val="both"/>
        <w:rPr>
          <w:rFonts w:ascii="Arial" w:hAnsi="Arial" w:cs="Arial"/>
          <w:bCs/>
          <w:iCs/>
          <w:color w:val="auto"/>
          <w:lang w:val="sr-Cyrl-CS"/>
        </w:rPr>
      </w:pPr>
      <w:r w:rsidRPr="00724BFA">
        <w:rPr>
          <w:rFonts w:ascii="Arial" w:hAnsi="Arial" w:cs="Arial"/>
          <w:b/>
          <w:bCs/>
          <w:iCs/>
          <w:color w:val="auto"/>
          <w:u w:val="single"/>
        </w:rPr>
        <w:t>Уколико понуђач подноси понуду са подизвођачем</w:t>
      </w:r>
      <w:r w:rsidRPr="00724BFA">
        <w:rPr>
          <w:rFonts w:ascii="Arial" w:hAnsi="Arial" w:cs="Arial"/>
          <w:bCs/>
          <w:iCs/>
          <w:color w:val="auto"/>
        </w:rPr>
        <w:t xml:space="preserve">, понуђач је дужан да достави Изјаву подизвођача </w:t>
      </w:r>
      <w:r w:rsidRPr="00724BFA">
        <w:rPr>
          <w:rFonts w:ascii="Arial" w:hAnsi="Arial" w:cs="Arial"/>
          <w:color w:val="auto"/>
          <w:lang w:val="sr-Cyrl-CS"/>
        </w:rPr>
        <w:t>(</w:t>
      </w:r>
      <w:r w:rsidRPr="00724BFA">
        <w:rPr>
          <w:rFonts w:ascii="Arial" w:hAnsi="Arial" w:cs="Arial"/>
          <w:i/>
          <w:color w:val="auto"/>
          <w:lang w:val="sr-Cyrl-CS"/>
        </w:rPr>
        <w:t>Образац изјав</w:t>
      </w:r>
      <w:r w:rsidRPr="00724BFA">
        <w:rPr>
          <w:rFonts w:ascii="Arial" w:hAnsi="Arial" w:cs="Arial"/>
          <w:i/>
          <w:color w:val="auto"/>
        </w:rPr>
        <w:t>е подизвођача, дат је у поглављу</w:t>
      </w:r>
      <w:r w:rsidRPr="00724BFA">
        <w:rPr>
          <w:rFonts w:ascii="Arial" w:hAnsi="Arial" w:cs="Arial"/>
          <w:i/>
          <w:color w:val="auto"/>
          <w:lang w:val="ru-RU"/>
        </w:rPr>
        <w:t xml:space="preserve"> </w:t>
      </w:r>
      <w:r w:rsidRPr="00724BFA">
        <w:rPr>
          <w:rFonts w:ascii="Arial" w:hAnsi="Arial" w:cs="Arial"/>
          <w:i/>
          <w:color w:val="auto"/>
        </w:rPr>
        <w:t>V</w:t>
      </w:r>
      <w:r w:rsidRPr="00724BFA">
        <w:rPr>
          <w:rFonts w:ascii="Arial" w:hAnsi="Arial" w:cs="Arial"/>
          <w:i/>
          <w:color w:val="auto"/>
          <w:lang w:val="ru-RU"/>
        </w:rPr>
        <w:t xml:space="preserve"> </w:t>
      </w:r>
      <w:r w:rsidRPr="00724BFA">
        <w:rPr>
          <w:rFonts w:ascii="Arial" w:hAnsi="Arial" w:cs="Arial"/>
          <w:i/>
          <w:color w:val="auto"/>
          <w:lang w:val="sr-Cyrl-CS"/>
        </w:rPr>
        <w:t>одељак 3.</w:t>
      </w:r>
      <w:r w:rsidRPr="00724BFA">
        <w:rPr>
          <w:rFonts w:ascii="Arial" w:hAnsi="Arial" w:cs="Arial"/>
          <w:color w:val="auto"/>
          <w:lang w:val="sr-Cyrl-CS"/>
        </w:rPr>
        <w:t>),</w:t>
      </w:r>
      <w:r w:rsidRPr="00724BFA">
        <w:rPr>
          <w:rFonts w:ascii="Arial" w:hAnsi="Arial" w:cs="Arial"/>
          <w:bCs/>
          <w:iCs/>
          <w:color w:val="auto"/>
          <w:lang w:val="sr-Cyrl-CS"/>
        </w:rPr>
        <w:t xml:space="preserve"> </w:t>
      </w:r>
      <w:r w:rsidRPr="00724BFA">
        <w:rPr>
          <w:rFonts w:ascii="Arial" w:hAnsi="Arial" w:cs="Arial"/>
          <w:bCs/>
          <w:iCs/>
          <w:color w:val="auto"/>
        </w:rPr>
        <w:t xml:space="preserve">потписану од стране овлашћеног лица подизвођача и оверену печатом. </w:t>
      </w:r>
    </w:p>
    <w:p w:rsidR="00370E24" w:rsidRPr="00724BFA" w:rsidRDefault="00370E24" w:rsidP="00370E24">
      <w:pPr>
        <w:pStyle w:val="ListParagraph"/>
        <w:jc w:val="both"/>
        <w:rPr>
          <w:rFonts w:ascii="Arial" w:hAnsi="Arial" w:cs="Arial"/>
          <w:bCs/>
          <w:iCs/>
          <w:color w:val="auto"/>
          <w:lang w:val="sr-Cyrl-CS"/>
        </w:rPr>
      </w:pPr>
    </w:p>
    <w:p w:rsidR="00370E24" w:rsidRPr="00724BFA" w:rsidRDefault="00370E24" w:rsidP="00370E24">
      <w:pPr>
        <w:pStyle w:val="ListParagraph"/>
        <w:jc w:val="both"/>
        <w:rPr>
          <w:rFonts w:ascii="Arial" w:hAnsi="Arial" w:cs="Arial"/>
          <w:bCs/>
          <w:iCs/>
          <w:color w:val="auto"/>
          <w:lang w:val="sr-Cyrl-CS"/>
        </w:rPr>
      </w:pPr>
      <w:r w:rsidRPr="00724BFA">
        <w:rPr>
          <w:rFonts w:ascii="Arial" w:hAnsi="Arial" w:cs="Arial"/>
          <w:bCs/>
          <w:iCs/>
          <w:color w:val="auto"/>
        </w:rPr>
        <w:t xml:space="preserve">Наручилац може пре доношења одлуке о додели уговора да </w:t>
      </w:r>
      <w:r w:rsidRPr="00724BFA">
        <w:rPr>
          <w:rFonts w:ascii="Arial" w:hAnsi="Arial" w:cs="Arial"/>
          <w:bCs/>
          <w:iCs/>
          <w:color w:val="auto"/>
          <w:lang w:val="sr-Cyrl-CS"/>
        </w:rPr>
        <w:t xml:space="preserve">тражи </w:t>
      </w:r>
      <w:r w:rsidRPr="00724BFA">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0E24" w:rsidRPr="00724BFA" w:rsidRDefault="00370E24" w:rsidP="00370E24">
      <w:pPr>
        <w:pStyle w:val="ListParagraph"/>
        <w:jc w:val="both"/>
        <w:rPr>
          <w:rFonts w:ascii="Arial" w:hAnsi="Arial" w:cs="Arial"/>
          <w:bCs/>
          <w:iCs/>
          <w:color w:val="auto"/>
          <w:lang w:val="sr-Cyrl-CS"/>
        </w:rPr>
      </w:pPr>
    </w:p>
    <w:p w:rsidR="00370E24" w:rsidRPr="00724BFA" w:rsidRDefault="00370E24" w:rsidP="00370E24">
      <w:pPr>
        <w:pStyle w:val="ListParagraph"/>
        <w:jc w:val="both"/>
        <w:rPr>
          <w:rFonts w:ascii="Arial" w:hAnsi="Arial" w:cs="Arial"/>
          <w:color w:val="auto"/>
        </w:rPr>
      </w:pPr>
      <w:r w:rsidRPr="00724BFA">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70E24" w:rsidRPr="00724BFA" w:rsidRDefault="00370E24" w:rsidP="00370E24">
      <w:pPr>
        <w:pStyle w:val="ListParagraph"/>
        <w:jc w:val="both"/>
        <w:rPr>
          <w:rFonts w:ascii="Arial" w:hAnsi="Arial" w:cs="Arial"/>
          <w:color w:val="auto"/>
        </w:rPr>
      </w:pPr>
    </w:p>
    <w:p w:rsidR="00370E24" w:rsidRPr="00724BFA" w:rsidRDefault="00370E24" w:rsidP="00370E24">
      <w:pPr>
        <w:pStyle w:val="ListParagraph"/>
        <w:jc w:val="both"/>
        <w:rPr>
          <w:rFonts w:ascii="Arial" w:hAnsi="Arial" w:cs="Arial"/>
          <w:color w:val="auto"/>
        </w:rPr>
      </w:pPr>
      <w:r w:rsidRPr="00724BFA">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70E24" w:rsidRPr="00724BFA" w:rsidRDefault="00370E24" w:rsidP="00370E24">
      <w:pPr>
        <w:pStyle w:val="ListParagraph"/>
        <w:jc w:val="both"/>
        <w:rPr>
          <w:rFonts w:ascii="Arial" w:hAnsi="Arial" w:cs="Arial"/>
          <w:color w:val="auto"/>
        </w:rPr>
      </w:pPr>
    </w:p>
    <w:p w:rsidR="00370E24" w:rsidRPr="00724BFA" w:rsidRDefault="00370E24" w:rsidP="00370E24">
      <w:pPr>
        <w:pStyle w:val="ListParagraph"/>
        <w:jc w:val="both"/>
        <w:rPr>
          <w:rFonts w:ascii="Arial" w:hAnsi="Arial" w:cs="Arial"/>
          <w:color w:val="auto"/>
        </w:rPr>
      </w:pPr>
      <w:r w:rsidRPr="00724BFA">
        <w:rPr>
          <w:rFonts w:ascii="Arial" w:hAnsi="Arial" w:cs="Arial"/>
          <w:color w:val="auto"/>
        </w:rPr>
        <w:t>Понуђач је дужан</w:t>
      </w:r>
      <w:r w:rsidRPr="00724BFA">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0E24" w:rsidRPr="00370E24" w:rsidRDefault="00370E24" w:rsidP="00370E24">
      <w:pPr>
        <w:pStyle w:val="ListParagraph"/>
        <w:tabs>
          <w:tab w:val="left" w:pos="680"/>
        </w:tabs>
        <w:ind w:left="0"/>
        <w:jc w:val="both"/>
        <w:rPr>
          <w:rFonts w:ascii="Arial" w:eastAsia="TimesNewRomanPSMT" w:hAnsi="Arial" w:cs="Arial"/>
          <w:bCs/>
          <w:color w:val="C0504D" w:themeColor="accent2"/>
        </w:rPr>
      </w:pPr>
    </w:p>
    <w:p w:rsidR="00370E24" w:rsidRDefault="00370E24" w:rsidP="00370E24">
      <w:pPr>
        <w:jc w:val="center"/>
        <w:rPr>
          <w:color w:val="C0504D" w:themeColor="accent2"/>
        </w:rPr>
      </w:pPr>
    </w:p>
    <w:p w:rsidR="00724BFA" w:rsidRPr="00370E24" w:rsidRDefault="00724BFA" w:rsidP="00370E24">
      <w:pPr>
        <w:jc w:val="center"/>
        <w:rPr>
          <w:color w:val="C0504D" w:themeColor="accent2"/>
        </w:rPr>
      </w:pPr>
    </w:p>
    <w:p w:rsidR="00370E24" w:rsidRPr="00370E24" w:rsidRDefault="00370E24" w:rsidP="00370E24">
      <w:pPr>
        <w:jc w:val="center"/>
        <w:rPr>
          <w:rFonts w:ascii="Arial" w:hAnsi="Arial" w:cs="Arial"/>
          <w:b/>
          <w:bCs/>
          <w:color w:val="C0504D" w:themeColor="accent2"/>
          <w:lang w:val="ru-RU"/>
        </w:rPr>
      </w:pPr>
    </w:p>
    <w:p w:rsidR="00370E24" w:rsidRDefault="00370E24" w:rsidP="00370E24">
      <w:pPr>
        <w:rPr>
          <w:rFonts w:ascii="Arial" w:hAnsi="Arial" w:cs="Arial"/>
          <w:b/>
          <w:bCs/>
          <w:color w:val="C0504D" w:themeColor="accent2"/>
        </w:rPr>
      </w:pPr>
    </w:p>
    <w:p w:rsidR="00CD6AA0" w:rsidRDefault="00CD6AA0" w:rsidP="00370E24">
      <w:pPr>
        <w:rPr>
          <w:rFonts w:ascii="Arial" w:hAnsi="Arial" w:cs="Arial"/>
          <w:b/>
          <w:bCs/>
          <w:color w:val="C0504D" w:themeColor="accent2"/>
        </w:rPr>
      </w:pPr>
    </w:p>
    <w:p w:rsidR="00CD6AA0" w:rsidRDefault="00CD6AA0" w:rsidP="00370E24">
      <w:pPr>
        <w:rPr>
          <w:rFonts w:ascii="Arial" w:hAnsi="Arial" w:cs="Arial"/>
          <w:b/>
          <w:bCs/>
          <w:color w:val="C0504D" w:themeColor="accent2"/>
        </w:rPr>
      </w:pPr>
    </w:p>
    <w:p w:rsidR="00CD6AA0" w:rsidRDefault="00CD6AA0" w:rsidP="00370E24">
      <w:pPr>
        <w:rPr>
          <w:rFonts w:ascii="Arial" w:hAnsi="Arial" w:cs="Arial"/>
          <w:b/>
          <w:bCs/>
          <w:color w:val="C0504D" w:themeColor="accent2"/>
        </w:rPr>
      </w:pPr>
    </w:p>
    <w:p w:rsidR="00CD6AA0" w:rsidRPr="00CD6AA0" w:rsidRDefault="00CD6AA0" w:rsidP="00370E24">
      <w:pPr>
        <w:rPr>
          <w:rFonts w:ascii="Arial" w:hAnsi="Arial" w:cs="Arial"/>
          <w:b/>
          <w:bCs/>
          <w:color w:val="C0504D" w:themeColor="accent2"/>
        </w:rPr>
      </w:pPr>
    </w:p>
    <w:p w:rsidR="00CF5E15" w:rsidRPr="00370E24" w:rsidRDefault="00CF5E15" w:rsidP="00B851E4">
      <w:pPr>
        <w:rPr>
          <w:rFonts w:ascii="Arial" w:hAnsi="Arial" w:cs="Arial"/>
          <w:b/>
          <w:bCs/>
          <w:color w:val="C0504D" w:themeColor="accent2"/>
          <w:lang w:val="ru-RU"/>
        </w:rPr>
      </w:pPr>
    </w:p>
    <w:p w:rsidR="00370E24" w:rsidRPr="00724BFA" w:rsidRDefault="00370E24" w:rsidP="00724BFA">
      <w:pPr>
        <w:pStyle w:val="ListParagraph"/>
        <w:shd w:val="clear" w:color="auto" w:fill="C6D9F1"/>
        <w:ind w:left="360"/>
        <w:jc w:val="center"/>
        <w:rPr>
          <w:rFonts w:ascii="Arial" w:hAnsi="Arial" w:cs="Arial"/>
          <w:bCs/>
          <w:iCs/>
          <w:color w:val="auto"/>
        </w:rPr>
      </w:pPr>
      <w:r w:rsidRPr="00724BFA">
        <w:rPr>
          <w:rFonts w:ascii="Arial" w:hAnsi="Arial" w:cs="Arial"/>
          <w:b/>
          <w:bCs/>
          <w:i/>
          <w:iCs/>
          <w:color w:val="auto"/>
          <w:lang w:val="ru-RU"/>
        </w:rPr>
        <w:t>3.</w:t>
      </w:r>
      <w:r w:rsidRPr="00724BFA">
        <w:rPr>
          <w:rFonts w:ascii="Arial" w:hAnsi="Arial" w:cs="Arial"/>
          <w:b/>
          <w:bCs/>
          <w:i/>
          <w:iCs/>
          <w:color w:val="auto"/>
        </w:rPr>
        <w:t xml:space="preserve"> ОБРАЗАЦ ИЗЈАВЕ О ИСПУЊАВАЊУ УСЛОВА ИЗ ЧЛ. 75. И 76. ЗАКОНА</w:t>
      </w:r>
    </w:p>
    <w:p w:rsidR="00724BFA" w:rsidRPr="00724BFA" w:rsidRDefault="00724BFA" w:rsidP="00370E24">
      <w:pPr>
        <w:jc w:val="center"/>
        <w:rPr>
          <w:rFonts w:ascii="Arial" w:hAnsi="Arial" w:cs="Arial"/>
          <w:b/>
          <w:bCs/>
          <w:color w:val="auto"/>
        </w:rPr>
      </w:pPr>
    </w:p>
    <w:p w:rsidR="00370E24" w:rsidRPr="00724BFA" w:rsidRDefault="00370E24" w:rsidP="00370E24">
      <w:pPr>
        <w:jc w:val="center"/>
        <w:rPr>
          <w:rFonts w:ascii="Arial" w:hAnsi="Arial" w:cs="Arial"/>
          <w:b/>
          <w:bCs/>
          <w:color w:val="auto"/>
        </w:rPr>
      </w:pPr>
      <w:r w:rsidRPr="00724BFA">
        <w:rPr>
          <w:rFonts w:ascii="Arial" w:hAnsi="Arial" w:cs="Arial"/>
          <w:b/>
          <w:bCs/>
          <w:color w:val="auto"/>
        </w:rPr>
        <w:t>ИЗЈАВА ПОНУЂАЧА</w:t>
      </w:r>
    </w:p>
    <w:p w:rsidR="00370E24" w:rsidRPr="00724BFA" w:rsidRDefault="00370E24" w:rsidP="00370E24">
      <w:pPr>
        <w:jc w:val="center"/>
        <w:rPr>
          <w:rFonts w:ascii="Arial" w:hAnsi="Arial" w:cs="Arial"/>
          <w:b/>
          <w:bCs/>
          <w:color w:val="auto"/>
        </w:rPr>
      </w:pPr>
      <w:r w:rsidRPr="00724BFA">
        <w:rPr>
          <w:rFonts w:ascii="Arial" w:hAnsi="Arial" w:cs="Arial"/>
          <w:b/>
          <w:bCs/>
          <w:color w:val="auto"/>
        </w:rPr>
        <w:t>О ИСПУЊАВАЊУ УСЛОВА ИЗ ЧЛ. 75. И 76. ЗАКОНА У ПОСТУПКУ ЈАВНЕ</w:t>
      </w:r>
    </w:p>
    <w:p w:rsidR="00370E24" w:rsidRPr="00724BFA" w:rsidRDefault="00370E24" w:rsidP="00724BFA">
      <w:pPr>
        <w:jc w:val="center"/>
        <w:rPr>
          <w:rFonts w:ascii="Arial" w:hAnsi="Arial" w:cs="Arial"/>
          <w:b/>
          <w:bCs/>
          <w:color w:val="auto"/>
        </w:rPr>
      </w:pPr>
      <w:r w:rsidRPr="00724BFA">
        <w:rPr>
          <w:rFonts w:ascii="Arial" w:hAnsi="Arial" w:cs="Arial"/>
          <w:b/>
          <w:bCs/>
          <w:color w:val="auto"/>
        </w:rPr>
        <w:t>НАБАВКЕ МАЛЕ ВРЕДНОСТИ</w:t>
      </w:r>
    </w:p>
    <w:p w:rsidR="00370E24" w:rsidRPr="00724BFA" w:rsidRDefault="00370E24" w:rsidP="00370E24">
      <w:pPr>
        <w:jc w:val="both"/>
        <w:rPr>
          <w:rFonts w:ascii="Arial" w:hAnsi="Arial" w:cs="Arial"/>
          <w:color w:val="auto"/>
        </w:rPr>
      </w:pPr>
      <w:r w:rsidRPr="00724BFA">
        <w:rPr>
          <w:rFonts w:ascii="Arial" w:hAnsi="Arial" w:cs="Arial"/>
          <w:color w:val="auto"/>
        </w:rPr>
        <w:t xml:space="preserve">У складу са чланом 77. став 4. Закона, под пуном материјалном и кривичном одговорношћу, </w:t>
      </w:r>
      <w:r w:rsidRPr="00724BFA">
        <w:rPr>
          <w:rFonts w:ascii="Arial" w:hAnsi="Arial" w:cs="Arial"/>
          <w:color w:val="auto"/>
          <w:lang w:val="sr-Cyrl-CS"/>
        </w:rPr>
        <w:t xml:space="preserve">као заступник понуђача, </w:t>
      </w:r>
      <w:r w:rsidRPr="00724BFA">
        <w:rPr>
          <w:rFonts w:ascii="Arial" w:hAnsi="Arial" w:cs="Arial"/>
          <w:color w:val="auto"/>
        </w:rPr>
        <w:t>дајем следећу</w:t>
      </w:r>
    </w:p>
    <w:p w:rsidR="00370E24" w:rsidRPr="00724BFA" w:rsidRDefault="00370E24" w:rsidP="00370E24">
      <w:pPr>
        <w:jc w:val="both"/>
        <w:rPr>
          <w:rFonts w:ascii="Arial" w:hAnsi="Arial" w:cs="Arial"/>
          <w:color w:val="auto"/>
        </w:rPr>
      </w:pPr>
      <w:r w:rsidRPr="00724BFA">
        <w:rPr>
          <w:rFonts w:ascii="Arial" w:hAnsi="Arial" w:cs="Arial"/>
          <w:color w:val="auto"/>
        </w:rPr>
        <w:tab/>
      </w:r>
      <w:r w:rsidRPr="00724BFA">
        <w:rPr>
          <w:rFonts w:ascii="Arial" w:hAnsi="Arial" w:cs="Arial"/>
          <w:color w:val="auto"/>
        </w:rPr>
        <w:tab/>
      </w:r>
      <w:r w:rsidRPr="00724BFA">
        <w:rPr>
          <w:rFonts w:ascii="Arial" w:hAnsi="Arial" w:cs="Arial"/>
          <w:color w:val="auto"/>
        </w:rPr>
        <w:tab/>
      </w:r>
      <w:r w:rsidRPr="00724BFA">
        <w:rPr>
          <w:rFonts w:ascii="Arial" w:hAnsi="Arial" w:cs="Arial"/>
          <w:color w:val="auto"/>
        </w:rPr>
        <w:tab/>
      </w:r>
    </w:p>
    <w:p w:rsidR="00370E24" w:rsidRPr="00724BFA" w:rsidRDefault="00370E24" w:rsidP="00724BFA">
      <w:pPr>
        <w:jc w:val="center"/>
        <w:rPr>
          <w:rFonts w:ascii="Arial" w:hAnsi="Arial" w:cs="Arial"/>
          <w:b/>
          <w:color w:val="auto"/>
        </w:rPr>
      </w:pPr>
      <w:r w:rsidRPr="00724BFA">
        <w:rPr>
          <w:rFonts w:ascii="Arial" w:hAnsi="Arial" w:cs="Arial"/>
          <w:b/>
          <w:color w:val="auto"/>
        </w:rPr>
        <w:t>И З Ј А В У</w:t>
      </w:r>
    </w:p>
    <w:p w:rsidR="00370E24" w:rsidRPr="00724BFA" w:rsidRDefault="00370E24" w:rsidP="00370E24">
      <w:pPr>
        <w:jc w:val="both"/>
        <w:rPr>
          <w:rFonts w:ascii="Arial" w:hAnsi="Arial" w:cs="Arial"/>
          <w:iCs/>
          <w:color w:val="auto"/>
          <w:lang w:val="sr-Cyrl-CS"/>
        </w:rPr>
      </w:pPr>
      <w:r w:rsidRPr="00724BFA">
        <w:rPr>
          <w:rFonts w:ascii="Arial" w:hAnsi="Arial" w:cs="Arial"/>
          <w:color w:val="auto"/>
          <w:lang w:val="sr-Cyrl-CS"/>
        </w:rPr>
        <w:t>П</w:t>
      </w:r>
      <w:r w:rsidRPr="00724BFA">
        <w:rPr>
          <w:rFonts w:ascii="Arial" w:hAnsi="Arial" w:cs="Arial"/>
          <w:color w:val="auto"/>
        </w:rPr>
        <w:t xml:space="preserve">онуђач </w:t>
      </w:r>
      <w:r w:rsidRPr="00724BFA">
        <w:rPr>
          <w:rFonts w:ascii="Arial" w:hAnsi="Arial" w:cs="Arial"/>
          <w:i/>
          <w:color w:val="auto"/>
        </w:rPr>
        <w:t xml:space="preserve"> _____________________________________________</w:t>
      </w:r>
      <w:r w:rsidRPr="00724BFA">
        <w:rPr>
          <w:rFonts w:ascii="Arial" w:hAnsi="Arial" w:cs="Arial"/>
          <w:i/>
          <w:iCs/>
          <w:color w:val="auto"/>
        </w:rPr>
        <w:t>[</w:t>
      </w:r>
      <w:r w:rsidRPr="00724BFA">
        <w:rPr>
          <w:rFonts w:ascii="Arial" w:hAnsi="Arial" w:cs="Arial"/>
          <w:i/>
          <w:color w:val="auto"/>
        </w:rPr>
        <w:t>навести назив понуђача</w:t>
      </w:r>
      <w:r w:rsidRPr="00724BFA">
        <w:rPr>
          <w:rFonts w:ascii="Arial" w:hAnsi="Arial" w:cs="Arial"/>
          <w:i/>
          <w:iCs/>
          <w:color w:val="auto"/>
        </w:rPr>
        <w:t>]</w:t>
      </w:r>
      <w:r w:rsidRPr="00724BFA">
        <w:rPr>
          <w:rFonts w:ascii="Arial" w:hAnsi="Arial" w:cs="Arial"/>
          <w:i/>
          <w:color w:val="auto"/>
          <w:lang w:val="sr-Cyrl-CS"/>
        </w:rPr>
        <w:t xml:space="preserve"> </w:t>
      </w:r>
      <w:r w:rsidRPr="00724BFA">
        <w:rPr>
          <w:rFonts w:ascii="Arial" w:hAnsi="Arial" w:cs="Arial"/>
          <w:color w:val="auto"/>
        </w:rPr>
        <w:t>у поступку јавне набавке</w:t>
      </w:r>
      <w:r w:rsidR="00724BFA" w:rsidRPr="00724BFA">
        <w:rPr>
          <w:rFonts w:ascii="Arial" w:hAnsi="Arial" w:cs="Arial"/>
          <w:color w:val="auto"/>
        </w:rPr>
        <w:t>- гориво за возила</w:t>
      </w:r>
      <w:r w:rsidRPr="00724BFA">
        <w:rPr>
          <w:rFonts w:ascii="Arial" w:hAnsi="Arial" w:cs="Arial"/>
          <w:i/>
          <w:color w:val="auto"/>
          <w:lang w:val="sr-Cyrl-CS"/>
        </w:rPr>
        <w:t xml:space="preserve"> </w:t>
      </w:r>
      <w:r w:rsidRPr="00724BFA">
        <w:rPr>
          <w:rFonts w:ascii="Arial" w:hAnsi="Arial" w:cs="Arial"/>
          <w:color w:val="auto"/>
          <w:lang w:val="sr-Cyrl-CS"/>
        </w:rPr>
        <w:t>б</w:t>
      </w:r>
      <w:r w:rsidRPr="00724BFA">
        <w:rPr>
          <w:rFonts w:ascii="Arial" w:hAnsi="Arial" w:cs="Arial"/>
          <w:color w:val="auto"/>
        </w:rPr>
        <w:t xml:space="preserve">рој </w:t>
      </w:r>
      <w:r w:rsidR="00724BFA" w:rsidRPr="00724BFA">
        <w:rPr>
          <w:rFonts w:ascii="Arial" w:hAnsi="Arial" w:cs="Arial"/>
          <w:color w:val="auto"/>
        </w:rPr>
        <w:t>3-2013</w:t>
      </w:r>
      <w:r w:rsidRPr="00724BFA">
        <w:rPr>
          <w:rFonts w:ascii="Arial" w:hAnsi="Arial" w:cs="Arial"/>
          <w:color w:val="auto"/>
        </w:rPr>
        <w:t>, испуњава све услове из чл. 75. и 76. Закона, односно услове дефинисане конкурсном документацијом</w:t>
      </w:r>
      <w:r w:rsidRPr="00724BFA">
        <w:rPr>
          <w:rFonts w:ascii="Arial" w:hAnsi="Arial" w:cs="Arial"/>
          <w:color w:val="auto"/>
          <w:lang w:val="ru-RU"/>
        </w:rPr>
        <w:t xml:space="preserve"> </w:t>
      </w:r>
      <w:r w:rsidRPr="00724BFA">
        <w:rPr>
          <w:rFonts w:ascii="Arial" w:hAnsi="Arial" w:cs="Arial"/>
          <w:color w:val="auto"/>
        </w:rPr>
        <w:t>за предметну јавну набавку</w:t>
      </w:r>
      <w:r w:rsidRPr="00724BFA">
        <w:rPr>
          <w:rFonts w:ascii="Arial" w:hAnsi="Arial" w:cs="Arial"/>
          <w:color w:val="auto"/>
          <w:lang w:val="sr-Cyrl-CS"/>
        </w:rPr>
        <w:t>,</w:t>
      </w:r>
      <w:r w:rsidRPr="00724BFA">
        <w:rPr>
          <w:rFonts w:ascii="Arial" w:hAnsi="Arial" w:cs="Arial"/>
          <w:color w:val="auto"/>
        </w:rPr>
        <w:t xml:space="preserve"> и то:</w:t>
      </w:r>
    </w:p>
    <w:p w:rsidR="00370E24" w:rsidRPr="00724BFA" w:rsidRDefault="00370E24" w:rsidP="00370E24">
      <w:pPr>
        <w:pStyle w:val="ListParagraph"/>
        <w:numPr>
          <w:ilvl w:val="0"/>
          <w:numId w:val="12"/>
        </w:numPr>
        <w:jc w:val="both"/>
        <w:rPr>
          <w:rFonts w:ascii="Arial" w:hAnsi="Arial" w:cs="Arial"/>
          <w:iCs/>
          <w:color w:val="auto"/>
          <w:lang w:val="sr-Cyrl-CS"/>
        </w:rPr>
      </w:pPr>
      <w:r w:rsidRPr="00724BFA">
        <w:rPr>
          <w:rFonts w:ascii="Arial" w:hAnsi="Arial" w:cs="Arial"/>
          <w:iCs/>
          <w:color w:val="auto"/>
          <w:lang w:val="sr-Cyrl-CS"/>
        </w:rPr>
        <w:t>Понуђач је р</w:t>
      </w:r>
      <w:r w:rsidRPr="00724BFA">
        <w:rPr>
          <w:rFonts w:ascii="Arial" w:hAnsi="Arial" w:cs="Arial"/>
          <w:iCs/>
          <w:color w:val="auto"/>
        </w:rPr>
        <w:t>егистрован код надлежног органа, односно уписан у одговарајући регистар;</w:t>
      </w:r>
    </w:p>
    <w:p w:rsidR="00370E24" w:rsidRPr="00724BFA" w:rsidRDefault="00370E24" w:rsidP="00370E24">
      <w:pPr>
        <w:pStyle w:val="ListParagraph"/>
        <w:numPr>
          <w:ilvl w:val="0"/>
          <w:numId w:val="12"/>
        </w:numPr>
        <w:jc w:val="both"/>
        <w:rPr>
          <w:rFonts w:ascii="Arial" w:hAnsi="Arial" w:cs="Arial"/>
          <w:bCs/>
          <w:iCs/>
          <w:color w:val="auto"/>
          <w:lang w:val="sr-Cyrl-CS"/>
        </w:rPr>
      </w:pPr>
      <w:r w:rsidRPr="00724BFA">
        <w:rPr>
          <w:rFonts w:ascii="Arial" w:hAnsi="Arial" w:cs="Arial"/>
          <w:iCs/>
          <w:color w:val="auto"/>
          <w:lang w:val="sr-Cyrl-CS"/>
        </w:rPr>
        <w:t xml:space="preserve">Понуђач и његов </w:t>
      </w:r>
      <w:r w:rsidRPr="00724BFA">
        <w:rPr>
          <w:rFonts w:ascii="Arial" w:hAnsi="Arial" w:cs="Arial"/>
          <w:iCs/>
          <w:color w:val="auto"/>
        </w:rPr>
        <w:t xml:space="preserve">законски </w:t>
      </w:r>
      <w:r w:rsidRPr="00724BFA">
        <w:rPr>
          <w:rFonts w:ascii="Arial" w:hAnsi="Arial" w:cs="Arial"/>
          <w:color w:val="auto"/>
        </w:rPr>
        <w:t>заступник нис</w:t>
      </w:r>
      <w:r w:rsidRPr="00724BFA">
        <w:rPr>
          <w:rFonts w:ascii="Arial" w:hAnsi="Arial" w:cs="Arial"/>
          <w:color w:val="auto"/>
          <w:lang w:val="sr-Cyrl-CS"/>
        </w:rPr>
        <w:t>у</w:t>
      </w:r>
      <w:r w:rsidRPr="00724BF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24BFA">
        <w:rPr>
          <w:rFonts w:ascii="Arial" w:hAnsi="Arial" w:cs="Arial"/>
          <w:color w:val="auto"/>
          <w:lang w:val="sr-Cyrl-CS"/>
        </w:rPr>
        <w:t>к</w:t>
      </w:r>
      <w:r w:rsidRPr="00724BFA">
        <w:rPr>
          <w:rFonts w:ascii="Arial" w:hAnsi="Arial" w:cs="Arial"/>
          <w:color w:val="auto"/>
        </w:rPr>
        <w:t>ривично дело преваре;</w:t>
      </w:r>
    </w:p>
    <w:p w:rsidR="00370E24" w:rsidRPr="00724BFA" w:rsidRDefault="00370E24" w:rsidP="00370E24">
      <w:pPr>
        <w:pStyle w:val="ListParagraph"/>
        <w:numPr>
          <w:ilvl w:val="0"/>
          <w:numId w:val="12"/>
        </w:numPr>
        <w:jc w:val="both"/>
        <w:rPr>
          <w:rFonts w:ascii="Arial" w:hAnsi="Arial" w:cs="Arial"/>
          <w:bCs/>
          <w:iCs/>
          <w:color w:val="auto"/>
          <w:lang w:val="sr-Cyrl-CS"/>
        </w:rPr>
      </w:pPr>
      <w:r w:rsidRPr="00724BFA">
        <w:rPr>
          <w:rFonts w:ascii="Arial" w:hAnsi="Arial" w:cs="Arial"/>
          <w:bCs/>
          <w:iCs/>
          <w:color w:val="auto"/>
          <w:lang w:val="sr-Cyrl-CS"/>
        </w:rPr>
        <w:t>Понуђачу н</w:t>
      </w:r>
      <w:r w:rsidRPr="00724BFA">
        <w:rPr>
          <w:rFonts w:ascii="Arial" w:hAnsi="Arial" w:cs="Arial"/>
          <w:bCs/>
          <w:iCs/>
          <w:color w:val="auto"/>
        </w:rPr>
        <w:t>ије</w:t>
      </w:r>
      <w:r w:rsidRPr="00724BFA">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370E24" w:rsidRPr="00724BFA" w:rsidRDefault="00370E24" w:rsidP="00370E24">
      <w:pPr>
        <w:pStyle w:val="ListParagraph"/>
        <w:numPr>
          <w:ilvl w:val="0"/>
          <w:numId w:val="12"/>
        </w:numPr>
        <w:jc w:val="both"/>
        <w:rPr>
          <w:rFonts w:ascii="Arial" w:hAnsi="Arial" w:cs="Arial"/>
          <w:color w:val="auto"/>
          <w:lang w:val="sr-Cyrl-CS"/>
        </w:rPr>
      </w:pPr>
      <w:r w:rsidRPr="00724BFA">
        <w:rPr>
          <w:rFonts w:ascii="Arial" w:hAnsi="Arial" w:cs="Arial"/>
          <w:bCs/>
          <w:iCs/>
          <w:color w:val="auto"/>
          <w:lang w:val="sr-Cyrl-CS"/>
        </w:rPr>
        <w:t>Понуђач је и</w:t>
      </w:r>
      <w:r w:rsidRPr="00724BFA">
        <w:rPr>
          <w:rFonts w:ascii="Arial" w:hAnsi="Arial" w:cs="Arial"/>
          <w:bCs/>
          <w:iCs/>
          <w:color w:val="auto"/>
        </w:rPr>
        <w:t xml:space="preserve">змирио </w:t>
      </w:r>
      <w:r w:rsidRPr="00724BFA">
        <w:rPr>
          <w:rFonts w:ascii="Arial" w:hAnsi="Arial" w:cs="Arial"/>
          <w:color w:val="auto"/>
        </w:rPr>
        <w:t>доспеле порезе, доприносе и друге јавне дажбине у складу са прописима Републике Србије (</w:t>
      </w:r>
      <w:r w:rsidRPr="00724BFA">
        <w:rPr>
          <w:rFonts w:ascii="Arial" w:hAnsi="Arial" w:cs="Arial"/>
          <w:i/>
          <w:color w:val="auto"/>
        </w:rPr>
        <w:t>или стране државе када има седиште на њеној територији);</w:t>
      </w:r>
    </w:p>
    <w:p w:rsidR="00370E24" w:rsidRPr="00724BFA" w:rsidRDefault="00370E24" w:rsidP="00370E24">
      <w:pPr>
        <w:pStyle w:val="ListParagraph"/>
        <w:numPr>
          <w:ilvl w:val="0"/>
          <w:numId w:val="12"/>
        </w:numPr>
        <w:jc w:val="both"/>
        <w:rPr>
          <w:rFonts w:ascii="Arial" w:hAnsi="Arial" w:cs="Arial"/>
          <w:iCs/>
          <w:color w:val="auto"/>
        </w:rPr>
      </w:pPr>
      <w:r w:rsidRPr="00724BFA">
        <w:rPr>
          <w:rFonts w:ascii="Arial" w:hAnsi="Arial" w:cs="Arial"/>
          <w:color w:val="auto"/>
          <w:lang w:val="sr-Cyrl-CS"/>
        </w:rPr>
        <w:t>Понуђач је п</w:t>
      </w:r>
      <w:r w:rsidRPr="00724BF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24BFA">
        <w:rPr>
          <w:rFonts w:ascii="Arial" w:hAnsi="Arial" w:cs="Arial"/>
          <w:color w:val="auto"/>
          <w:lang w:val="sr-Cyrl-CS"/>
        </w:rPr>
        <w:t>је</w:t>
      </w:r>
      <w:r w:rsidRPr="00724BFA">
        <w:rPr>
          <w:rFonts w:ascii="Arial" w:hAnsi="Arial" w:cs="Arial"/>
          <w:color w:val="auto"/>
        </w:rPr>
        <w:t xml:space="preserve"> ималац права интелектуалне својине;</w:t>
      </w:r>
    </w:p>
    <w:p w:rsidR="00370E24" w:rsidRPr="00724BFA" w:rsidRDefault="00724BFA" w:rsidP="00370E24">
      <w:pPr>
        <w:pStyle w:val="ListParagraph"/>
        <w:numPr>
          <w:ilvl w:val="0"/>
          <w:numId w:val="12"/>
        </w:numPr>
        <w:jc w:val="both"/>
        <w:rPr>
          <w:rFonts w:ascii="Arial" w:hAnsi="Arial" w:cs="Arial"/>
          <w:i/>
          <w:color w:val="auto"/>
          <w:lang w:val="sr-Cyrl-CS"/>
        </w:rPr>
      </w:pPr>
      <w:r w:rsidRPr="00724BFA">
        <w:rPr>
          <w:rFonts w:ascii="Arial" w:hAnsi="Arial" w:cs="Arial"/>
          <w:iCs/>
          <w:color w:val="auto"/>
        </w:rPr>
        <w:t>Понуђач испуњава додатне услове:</w:t>
      </w:r>
    </w:p>
    <w:p w:rsidR="00724BFA" w:rsidRPr="00724BFA" w:rsidRDefault="00724BFA" w:rsidP="00724BFA">
      <w:pPr>
        <w:pStyle w:val="ListParagraph"/>
        <w:autoSpaceDE w:val="0"/>
        <w:autoSpaceDN w:val="0"/>
        <w:adjustRightInd w:val="0"/>
        <w:ind w:left="1440"/>
        <w:rPr>
          <w:rFonts w:ascii="Arial" w:hAnsi="Arial" w:cs="Arial"/>
          <w:b/>
          <w:bCs/>
          <w:color w:val="auto"/>
        </w:rPr>
      </w:pPr>
      <w:r w:rsidRPr="00724BFA">
        <w:rPr>
          <w:rFonts w:ascii="Arial" w:hAnsi="Arial" w:cs="Arial"/>
          <w:b/>
          <w:bCs/>
          <w:color w:val="auto"/>
        </w:rPr>
        <w:t>неопходним финансијским и пословним капацитетом:</w:t>
      </w:r>
    </w:p>
    <w:p w:rsidR="00724BFA" w:rsidRPr="00724BFA" w:rsidRDefault="00724BFA" w:rsidP="00724BFA">
      <w:pPr>
        <w:pStyle w:val="ListParagraph"/>
        <w:autoSpaceDE w:val="0"/>
        <w:autoSpaceDN w:val="0"/>
        <w:adjustRightInd w:val="0"/>
        <w:ind w:left="1440"/>
        <w:rPr>
          <w:rFonts w:ascii="Arial" w:hAnsi="Arial" w:cs="Arial"/>
          <w:color w:val="auto"/>
          <w:lang w:val="sr-Cyrl-CS"/>
        </w:rPr>
      </w:pPr>
      <w:r w:rsidRPr="00724BFA">
        <w:rPr>
          <w:rFonts w:ascii="Arial" w:hAnsi="Arial" w:cs="Arial"/>
          <w:color w:val="auto"/>
        </w:rPr>
        <w:t xml:space="preserve"> – да је понуђач у претходн</w:t>
      </w:r>
      <w:r w:rsidRPr="00724BFA">
        <w:rPr>
          <w:rFonts w:ascii="Arial" w:hAnsi="Arial" w:cs="Arial"/>
          <w:color w:val="auto"/>
          <w:lang w:val="sr-Cyrl-CS"/>
        </w:rPr>
        <w:t>е три ( 2010</w:t>
      </w:r>
      <w:r w:rsidRPr="00724BFA">
        <w:rPr>
          <w:rFonts w:ascii="Arial" w:hAnsi="Arial" w:cs="Arial"/>
          <w:color w:val="auto"/>
        </w:rPr>
        <w:t>,</w:t>
      </w:r>
      <w:r w:rsidRPr="00724BFA">
        <w:rPr>
          <w:rFonts w:ascii="Arial" w:hAnsi="Arial" w:cs="Arial"/>
          <w:color w:val="auto"/>
          <w:lang w:val="sr-Cyrl-CS"/>
        </w:rPr>
        <w:t xml:space="preserve"> 2011.и 2012.)</w:t>
      </w:r>
      <w:r w:rsidRPr="00724BFA">
        <w:rPr>
          <w:rFonts w:ascii="Arial" w:hAnsi="Arial" w:cs="Arial"/>
          <w:color w:val="auto"/>
        </w:rPr>
        <w:t xml:space="preserve"> пословн</w:t>
      </w:r>
      <w:r w:rsidRPr="00724BFA">
        <w:rPr>
          <w:rFonts w:ascii="Arial" w:hAnsi="Arial" w:cs="Arial"/>
          <w:color w:val="auto"/>
          <w:lang w:val="sr-Cyrl-CS"/>
        </w:rPr>
        <w:t>е</w:t>
      </w:r>
      <w:r w:rsidRPr="00724BFA">
        <w:rPr>
          <w:rFonts w:ascii="Arial" w:hAnsi="Arial" w:cs="Arial"/>
          <w:color w:val="auto"/>
        </w:rPr>
        <w:t xml:space="preserve">      годин</w:t>
      </w:r>
      <w:r w:rsidRPr="00724BFA">
        <w:rPr>
          <w:rFonts w:ascii="Arial" w:hAnsi="Arial" w:cs="Arial"/>
          <w:color w:val="auto"/>
          <w:lang w:val="sr-Cyrl-CS"/>
        </w:rPr>
        <w:t>е</w:t>
      </w:r>
      <w:r w:rsidRPr="00724BFA">
        <w:rPr>
          <w:rFonts w:ascii="Arial" w:hAnsi="Arial" w:cs="Arial"/>
          <w:color w:val="auto"/>
        </w:rPr>
        <w:t xml:space="preserve">      остварио  приход који </w:t>
      </w:r>
      <w:r w:rsidRPr="00724BFA">
        <w:rPr>
          <w:rFonts w:ascii="Arial" w:hAnsi="Arial" w:cs="Arial"/>
          <w:color w:val="auto"/>
          <w:lang w:val="sr-Cyrl-CS"/>
        </w:rPr>
        <w:t xml:space="preserve">није мањи од </w:t>
      </w:r>
      <w:r w:rsidRPr="00724BFA">
        <w:rPr>
          <w:rFonts w:ascii="Arial" w:hAnsi="Arial" w:cs="Arial"/>
          <w:b/>
          <w:color w:val="auto"/>
        </w:rPr>
        <w:t>7</w:t>
      </w:r>
      <w:r w:rsidRPr="00724BFA">
        <w:rPr>
          <w:rFonts w:ascii="Arial" w:hAnsi="Arial" w:cs="Arial"/>
          <w:b/>
          <w:color w:val="auto"/>
          <w:lang w:val="sr-Cyrl-CS"/>
        </w:rPr>
        <w:t>.000.000. динара годишње</w:t>
      </w:r>
      <w:r w:rsidRPr="00724BFA">
        <w:rPr>
          <w:rFonts w:ascii="Arial" w:hAnsi="Arial" w:cs="Arial"/>
          <w:color w:val="auto"/>
          <w:lang w:val="sr-Cyrl-CS"/>
        </w:rPr>
        <w:t>.</w:t>
      </w:r>
    </w:p>
    <w:p w:rsidR="00724BFA" w:rsidRPr="00724BFA" w:rsidRDefault="00724BFA" w:rsidP="00724BFA">
      <w:pPr>
        <w:pStyle w:val="ListParagraph"/>
        <w:autoSpaceDE w:val="0"/>
        <w:autoSpaceDN w:val="0"/>
        <w:adjustRightInd w:val="0"/>
        <w:ind w:left="1440"/>
        <w:rPr>
          <w:rFonts w:ascii="Arial" w:hAnsi="Arial" w:cs="Arial"/>
          <w:color w:val="auto"/>
          <w:lang w:val="sr-Cyrl-CS"/>
        </w:rPr>
      </w:pPr>
      <w:r w:rsidRPr="00724BFA">
        <w:rPr>
          <w:rFonts w:ascii="Arial" w:hAnsi="Arial" w:cs="Arial"/>
          <w:color w:val="auto"/>
          <w:lang w:val="sr-Cyrl-CS"/>
        </w:rPr>
        <w:t xml:space="preserve"> – да је понуђач у претходне три ( 2010</w:t>
      </w:r>
      <w:r w:rsidRPr="00724BFA">
        <w:rPr>
          <w:rFonts w:ascii="Arial" w:hAnsi="Arial" w:cs="Arial"/>
          <w:color w:val="auto"/>
        </w:rPr>
        <w:t>,</w:t>
      </w:r>
      <w:r w:rsidRPr="00724BFA">
        <w:rPr>
          <w:rFonts w:ascii="Arial" w:hAnsi="Arial" w:cs="Arial"/>
          <w:color w:val="auto"/>
          <w:lang w:val="sr-Cyrl-CS"/>
        </w:rPr>
        <w:t xml:space="preserve"> 2011.и 2012) пословне године продао и     испоручио више 50.000 литара горива за моторна возила.</w:t>
      </w:r>
    </w:p>
    <w:p w:rsidR="00724BFA" w:rsidRPr="00724BFA" w:rsidRDefault="00724BFA" w:rsidP="00724BFA">
      <w:pPr>
        <w:pStyle w:val="ListParagraph"/>
        <w:autoSpaceDE w:val="0"/>
        <w:autoSpaceDN w:val="0"/>
        <w:adjustRightInd w:val="0"/>
        <w:ind w:left="1440"/>
        <w:rPr>
          <w:rFonts w:ascii="Arial" w:hAnsi="Arial" w:cs="Arial"/>
          <w:b/>
          <w:bCs/>
          <w:color w:val="auto"/>
          <w:lang w:val="sr-Cyrl-CS"/>
        </w:rPr>
      </w:pPr>
      <w:r w:rsidRPr="00724BFA">
        <w:rPr>
          <w:rFonts w:ascii="Arial" w:hAnsi="Arial" w:cs="Arial"/>
          <w:b/>
          <w:bCs/>
          <w:color w:val="auto"/>
        </w:rPr>
        <w:t>довољним техничким капацитетом:</w:t>
      </w:r>
      <w:r w:rsidRPr="00724BFA">
        <w:rPr>
          <w:rFonts w:ascii="Arial" w:hAnsi="Arial" w:cs="Arial"/>
          <w:b/>
          <w:bCs/>
          <w:color w:val="auto"/>
          <w:lang w:val="sr-Cyrl-CS"/>
        </w:rPr>
        <w:t xml:space="preserve"> </w:t>
      </w:r>
    </w:p>
    <w:p w:rsidR="00724BFA" w:rsidRPr="00724BFA" w:rsidRDefault="00724BFA" w:rsidP="00724BFA">
      <w:pPr>
        <w:pStyle w:val="ListParagraph"/>
        <w:autoSpaceDE w:val="0"/>
        <w:autoSpaceDN w:val="0"/>
        <w:adjustRightInd w:val="0"/>
        <w:ind w:left="1440"/>
        <w:rPr>
          <w:rFonts w:ascii="Arial" w:hAnsi="Arial" w:cs="Arial"/>
          <w:bCs/>
          <w:color w:val="auto"/>
          <w:lang w:val="sr-Cyrl-CS"/>
        </w:rPr>
      </w:pPr>
      <w:r w:rsidRPr="00724BFA">
        <w:rPr>
          <w:rFonts w:ascii="Arial" w:hAnsi="Arial" w:cs="Arial"/>
          <w:b/>
          <w:bCs/>
          <w:color w:val="auto"/>
          <w:lang w:val="sr-Cyrl-CS"/>
        </w:rPr>
        <w:t xml:space="preserve"> -</w:t>
      </w:r>
      <w:r w:rsidRPr="00724BFA">
        <w:rPr>
          <w:rFonts w:ascii="Arial" w:hAnsi="Arial" w:cs="Arial"/>
          <w:bCs/>
          <w:color w:val="auto"/>
          <w:lang w:val="sr-Cyrl-CS"/>
        </w:rPr>
        <w:t>да поседује  све потребне уређаје и апарате за извршење набавке.</w:t>
      </w:r>
    </w:p>
    <w:p w:rsidR="00724BFA" w:rsidRPr="00724BFA" w:rsidRDefault="00724BFA" w:rsidP="00724BFA">
      <w:pPr>
        <w:pStyle w:val="ListParagraph"/>
        <w:autoSpaceDE w:val="0"/>
        <w:autoSpaceDN w:val="0"/>
        <w:adjustRightInd w:val="0"/>
        <w:ind w:left="1440"/>
        <w:rPr>
          <w:rFonts w:ascii="Arial" w:hAnsi="Arial" w:cs="Arial"/>
          <w:b/>
          <w:bCs/>
          <w:color w:val="auto"/>
        </w:rPr>
      </w:pPr>
      <w:r w:rsidRPr="00724BFA">
        <w:rPr>
          <w:rFonts w:ascii="Arial" w:hAnsi="Arial" w:cs="Arial"/>
          <w:b/>
          <w:bCs/>
          <w:color w:val="auto"/>
        </w:rPr>
        <w:t xml:space="preserve"> довољним кадровским капацитетом:</w:t>
      </w:r>
    </w:p>
    <w:p w:rsidR="00724BFA" w:rsidRPr="00724BFA" w:rsidRDefault="00724BFA" w:rsidP="00724BFA">
      <w:pPr>
        <w:pStyle w:val="ListParagraph"/>
        <w:autoSpaceDE w:val="0"/>
        <w:autoSpaceDN w:val="0"/>
        <w:adjustRightInd w:val="0"/>
        <w:ind w:left="1440"/>
        <w:rPr>
          <w:rFonts w:ascii="Arial" w:hAnsi="Arial" w:cs="Arial"/>
          <w:color w:val="auto"/>
          <w:lang w:val="sr-Cyrl-CS"/>
        </w:rPr>
      </w:pPr>
      <w:r w:rsidRPr="00724BFA">
        <w:rPr>
          <w:rFonts w:ascii="Arial" w:hAnsi="Arial" w:cs="Arial"/>
          <w:color w:val="auto"/>
          <w:lang w:val="sr-Cyrl-CS"/>
        </w:rPr>
        <w:t xml:space="preserve"> </w:t>
      </w:r>
      <w:r w:rsidRPr="00724BFA">
        <w:rPr>
          <w:rFonts w:ascii="Arial" w:hAnsi="Arial" w:cs="Arial"/>
          <w:color w:val="auto"/>
        </w:rPr>
        <w:t xml:space="preserve">- да пре слања позива за подношење понуде, има најмање </w:t>
      </w:r>
      <w:r w:rsidRPr="00724BFA">
        <w:rPr>
          <w:rFonts w:ascii="Arial" w:hAnsi="Arial" w:cs="Arial"/>
          <w:color w:val="auto"/>
          <w:lang w:val="sr-Cyrl-CS"/>
        </w:rPr>
        <w:t xml:space="preserve">1 </w:t>
      </w:r>
      <w:r w:rsidRPr="00724BFA">
        <w:rPr>
          <w:rFonts w:ascii="Arial" w:hAnsi="Arial" w:cs="Arial"/>
          <w:color w:val="auto"/>
        </w:rPr>
        <w:t>запосле</w:t>
      </w:r>
      <w:r w:rsidRPr="00724BFA">
        <w:rPr>
          <w:rFonts w:ascii="Arial" w:hAnsi="Arial" w:cs="Arial"/>
          <w:color w:val="auto"/>
          <w:lang w:val="sr-Cyrl-CS"/>
        </w:rPr>
        <w:t>ног на свакој пумпи коју поседује.</w:t>
      </w:r>
    </w:p>
    <w:p w:rsidR="00370E24" w:rsidRPr="00724BFA" w:rsidRDefault="00370E24" w:rsidP="00370E24">
      <w:pPr>
        <w:jc w:val="both"/>
        <w:rPr>
          <w:rFonts w:ascii="Arial" w:hAnsi="Arial" w:cs="Arial"/>
          <w:i/>
          <w:color w:val="auto"/>
          <w:lang w:val="sr-Cyrl-CS"/>
        </w:rPr>
      </w:pPr>
    </w:p>
    <w:p w:rsidR="00370E24" w:rsidRPr="00724BFA" w:rsidRDefault="00370E24" w:rsidP="00370E24">
      <w:pPr>
        <w:rPr>
          <w:rFonts w:ascii="Arial" w:hAnsi="Arial" w:cs="Arial"/>
          <w:color w:val="auto"/>
        </w:rPr>
      </w:pPr>
      <w:r w:rsidRPr="00724BFA">
        <w:rPr>
          <w:rFonts w:ascii="Arial" w:hAnsi="Arial" w:cs="Arial"/>
          <w:color w:val="auto"/>
        </w:rPr>
        <w:t>Место:_____________                                                            Понуђач:</w:t>
      </w:r>
    </w:p>
    <w:p w:rsidR="00370E24" w:rsidRPr="00724BFA" w:rsidRDefault="00370E24" w:rsidP="00370E24">
      <w:pPr>
        <w:rPr>
          <w:rFonts w:ascii="Arial" w:hAnsi="Arial" w:cs="Arial"/>
          <w:b/>
          <w:bCs/>
          <w:i/>
          <w:color w:val="auto"/>
        </w:rPr>
      </w:pPr>
      <w:r w:rsidRPr="00724BFA">
        <w:rPr>
          <w:rFonts w:ascii="Arial" w:hAnsi="Arial" w:cs="Arial"/>
          <w:color w:val="auto"/>
        </w:rPr>
        <w:t xml:space="preserve">Датум:_____________                         М.П.                     _____________________                                                        </w:t>
      </w:r>
    </w:p>
    <w:p w:rsidR="00370E24" w:rsidRPr="00724BFA" w:rsidRDefault="00370E24" w:rsidP="00370E24">
      <w:pPr>
        <w:pStyle w:val="BodyText2"/>
        <w:spacing w:line="100" w:lineRule="atLeast"/>
        <w:jc w:val="both"/>
        <w:rPr>
          <w:rFonts w:ascii="Arial" w:hAnsi="Arial" w:cs="Arial"/>
          <w:b/>
          <w:bCs/>
          <w:i/>
          <w:color w:val="auto"/>
        </w:rPr>
      </w:pPr>
    </w:p>
    <w:p w:rsidR="00370E24" w:rsidRPr="00724BFA" w:rsidRDefault="00370E24" w:rsidP="00370E24">
      <w:pPr>
        <w:pStyle w:val="ListParagraph"/>
        <w:ind w:left="0"/>
        <w:jc w:val="both"/>
        <w:rPr>
          <w:rFonts w:ascii="Arial" w:hAnsi="Arial" w:cs="Arial"/>
          <w:bCs/>
          <w:i/>
          <w:iCs/>
          <w:color w:val="auto"/>
        </w:rPr>
      </w:pPr>
      <w:r w:rsidRPr="00724BFA">
        <w:rPr>
          <w:rFonts w:ascii="Arial" w:hAnsi="Arial" w:cs="Arial"/>
          <w:b/>
          <w:bCs/>
          <w:i/>
          <w:color w:val="auto"/>
        </w:rPr>
        <w:t>Напомена:</w:t>
      </w:r>
      <w:r w:rsidRPr="00724BFA">
        <w:rPr>
          <w:rFonts w:ascii="Arial" w:hAnsi="Arial" w:cs="Arial"/>
          <w:bCs/>
          <w:i/>
          <w:color w:val="auto"/>
        </w:rPr>
        <w:t xml:space="preserve"> </w:t>
      </w:r>
      <w:r w:rsidRPr="00724BFA">
        <w:rPr>
          <w:rFonts w:ascii="Arial" w:hAnsi="Arial" w:cs="Arial"/>
          <w:b/>
          <w:bCs/>
          <w:i/>
          <w:iCs/>
          <w:color w:val="auto"/>
          <w:u w:val="single"/>
        </w:rPr>
        <w:t>Уколико понуду подноси група понуђача,</w:t>
      </w:r>
      <w:r w:rsidRPr="00724BFA">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70E24" w:rsidRPr="00370E24" w:rsidRDefault="00370E24" w:rsidP="00370E24">
      <w:pPr>
        <w:pStyle w:val="ListParagraph"/>
        <w:ind w:left="0"/>
        <w:jc w:val="both"/>
        <w:rPr>
          <w:rFonts w:ascii="Arial" w:hAnsi="Arial" w:cs="Arial"/>
          <w:bCs/>
          <w:i/>
          <w:iCs/>
          <w:color w:val="C0504D" w:themeColor="accent2"/>
        </w:rPr>
      </w:pPr>
    </w:p>
    <w:p w:rsidR="00370E24" w:rsidRPr="00370E24" w:rsidRDefault="00370E24" w:rsidP="00370E24">
      <w:pPr>
        <w:pStyle w:val="ListParagraph"/>
        <w:ind w:left="0"/>
        <w:jc w:val="both"/>
        <w:rPr>
          <w:rFonts w:ascii="Arial" w:hAnsi="Arial" w:cs="Arial"/>
          <w:bCs/>
          <w:i/>
          <w:iCs/>
          <w:color w:val="C0504D" w:themeColor="accent2"/>
        </w:rPr>
      </w:pPr>
    </w:p>
    <w:p w:rsidR="00370E24" w:rsidRPr="00370E24" w:rsidRDefault="00370E24" w:rsidP="00370E24">
      <w:pPr>
        <w:pStyle w:val="ListParagraph"/>
        <w:ind w:left="0"/>
        <w:jc w:val="both"/>
        <w:rPr>
          <w:rFonts w:ascii="Arial" w:hAnsi="Arial" w:cs="Arial"/>
          <w:bCs/>
          <w:i/>
          <w:iCs/>
          <w:color w:val="C0504D" w:themeColor="accent2"/>
        </w:rPr>
      </w:pPr>
    </w:p>
    <w:p w:rsidR="00370E24" w:rsidRPr="00724BFA" w:rsidRDefault="00370E24" w:rsidP="00370E24">
      <w:pPr>
        <w:jc w:val="center"/>
        <w:rPr>
          <w:rFonts w:ascii="Arial" w:hAnsi="Arial" w:cs="Arial"/>
          <w:b/>
          <w:bCs/>
          <w:color w:val="auto"/>
        </w:rPr>
      </w:pPr>
    </w:p>
    <w:p w:rsidR="00370E24" w:rsidRPr="00724BFA" w:rsidRDefault="00370E24" w:rsidP="00370E24">
      <w:pPr>
        <w:jc w:val="center"/>
        <w:rPr>
          <w:rFonts w:ascii="Arial" w:hAnsi="Arial" w:cs="Arial"/>
          <w:b/>
          <w:bCs/>
          <w:color w:val="auto"/>
        </w:rPr>
      </w:pPr>
      <w:r w:rsidRPr="00724BFA">
        <w:rPr>
          <w:rFonts w:ascii="Arial" w:hAnsi="Arial" w:cs="Arial"/>
          <w:b/>
          <w:bCs/>
          <w:color w:val="auto"/>
        </w:rPr>
        <w:t>ИЗЈАВА ПОДИЗВОЂАЧА</w:t>
      </w:r>
    </w:p>
    <w:p w:rsidR="00370E24" w:rsidRPr="00724BFA" w:rsidRDefault="00370E24" w:rsidP="00370E24">
      <w:pPr>
        <w:jc w:val="center"/>
        <w:rPr>
          <w:rFonts w:ascii="Arial" w:hAnsi="Arial" w:cs="Arial"/>
          <w:b/>
          <w:bCs/>
          <w:color w:val="auto"/>
        </w:rPr>
      </w:pPr>
      <w:r w:rsidRPr="00724BFA">
        <w:rPr>
          <w:rFonts w:ascii="Arial" w:hAnsi="Arial" w:cs="Arial"/>
          <w:b/>
          <w:bCs/>
          <w:color w:val="auto"/>
        </w:rPr>
        <w:t>О ИСПУЊАВАЊУ УСЛОВА ИЗ ЧЛ. 75. ЗАКОНА У ПОСТУПКУ ЈАВНЕ</w:t>
      </w:r>
    </w:p>
    <w:p w:rsidR="00370E24" w:rsidRPr="00724BFA" w:rsidRDefault="00370E24" w:rsidP="00370E24">
      <w:pPr>
        <w:jc w:val="center"/>
        <w:rPr>
          <w:rFonts w:ascii="Arial" w:hAnsi="Arial" w:cs="Arial"/>
          <w:b/>
          <w:bCs/>
          <w:color w:val="auto"/>
        </w:rPr>
      </w:pPr>
      <w:r w:rsidRPr="00724BFA">
        <w:rPr>
          <w:rFonts w:ascii="Arial" w:hAnsi="Arial" w:cs="Arial"/>
          <w:b/>
          <w:bCs/>
          <w:color w:val="auto"/>
        </w:rPr>
        <w:t>НАБАВКЕ МАЛЕ ВРЕДНОСТИ</w:t>
      </w:r>
    </w:p>
    <w:p w:rsidR="00370E24" w:rsidRPr="00724BFA" w:rsidRDefault="00370E24" w:rsidP="00370E24">
      <w:pPr>
        <w:jc w:val="center"/>
        <w:rPr>
          <w:rFonts w:ascii="Arial" w:hAnsi="Arial" w:cs="Arial"/>
          <w:b/>
          <w:bCs/>
          <w:color w:val="auto"/>
        </w:rPr>
      </w:pPr>
    </w:p>
    <w:p w:rsidR="00370E24" w:rsidRPr="00724BFA" w:rsidRDefault="00370E24" w:rsidP="00370E24">
      <w:pPr>
        <w:jc w:val="center"/>
        <w:rPr>
          <w:rFonts w:ascii="Arial" w:hAnsi="Arial" w:cs="Arial"/>
          <w:b/>
          <w:bCs/>
          <w:color w:val="auto"/>
        </w:rPr>
      </w:pPr>
    </w:p>
    <w:p w:rsidR="00370E24" w:rsidRPr="00724BFA" w:rsidRDefault="00370E24" w:rsidP="00370E24">
      <w:pPr>
        <w:jc w:val="both"/>
        <w:rPr>
          <w:rFonts w:ascii="Arial" w:hAnsi="Arial" w:cs="Arial"/>
          <w:color w:val="auto"/>
        </w:rPr>
      </w:pPr>
      <w:r w:rsidRPr="00724BFA">
        <w:rPr>
          <w:rFonts w:ascii="Arial" w:hAnsi="Arial" w:cs="Arial"/>
          <w:color w:val="auto"/>
        </w:rPr>
        <w:t xml:space="preserve">У складу са чланом 77. став 4. Закона, под пуном материјалном и кривичном одговорношћу, </w:t>
      </w:r>
      <w:r w:rsidRPr="00724BFA">
        <w:rPr>
          <w:rFonts w:ascii="Arial" w:hAnsi="Arial" w:cs="Arial"/>
          <w:color w:val="auto"/>
          <w:lang w:val="sr-Cyrl-CS"/>
        </w:rPr>
        <w:t xml:space="preserve">као заступник подизвођача, </w:t>
      </w:r>
      <w:r w:rsidRPr="00724BFA">
        <w:rPr>
          <w:rFonts w:ascii="Arial" w:hAnsi="Arial" w:cs="Arial"/>
          <w:color w:val="auto"/>
        </w:rPr>
        <w:t>дајем следећу</w:t>
      </w:r>
    </w:p>
    <w:p w:rsidR="00370E24" w:rsidRPr="00724BFA" w:rsidRDefault="00370E24" w:rsidP="00370E24">
      <w:pPr>
        <w:jc w:val="both"/>
        <w:rPr>
          <w:rFonts w:ascii="Arial" w:hAnsi="Arial" w:cs="Arial"/>
          <w:color w:val="auto"/>
        </w:rPr>
      </w:pPr>
      <w:r w:rsidRPr="00724BFA">
        <w:rPr>
          <w:rFonts w:ascii="Arial" w:hAnsi="Arial" w:cs="Arial"/>
          <w:color w:val="auto"/>
        </w:rPr>
        <w:tab/>
      </w:r>
      <w:r w:rsidRPr="00724BFA">
        <w:rPr>
          <w:rFonts w:ascii="Arial" w:hAnsi="Arial" w:cs="Arial"/>
          <w:color w:val="auto"/>
        </w:rPr>
        <w:tab/>
      </w:r>
      <w:r w:rsidRPr="00724BFA">
        <w:rPr>
          <w:rFonts w:ascii="Arial" w:hAnsi="Arial" w:cs="Arial"/>
          <w:color w:val="auto"/>
        </w:rPr>
        <w:tab/>
      </w:r>
      <w:r w:rsidRPr="00724BFA">
        <w:rPr>
          <w:rFonts w:ascii="Arial" w:hAnsi="Arial" w:cs="Arial"/>
          <w:color w:val="auto"/>
        </w:rPr>
        <w:tab/>
      </w:r>
    </w:p>
    <w:p w:rsidR="00370E24" w:rsidRPr="00724BFA" w:rsidRDefault="00370E24" w:rsidP="00370E24">
      <w:pPr>
        <w:jc w:val="both"/>
        <w:rPr>
          <w:rFonts w:ascii="Arial" w:hAnsi="Arial" w:cs="Arial"/>
          <w:color w:val="auto"/>
        </w:rPr>
      </w:pPr>
    </w:p>
    <w:p w:rsidR="00370E24" w:rsidRPr="00724BFA" w:rsidRDefault="00370E24" w:rsidP="00370E24">
      <w:pPr>
        <w:jc w:val="center"/>
        <w:rPr>
          <w:rFonts w:ascii="Arial" w:hAnsi="Arial" w:cs="Arial"/>
          <w:b/>
          <w:color w:val="auto"/>
        </w:rPr>
      </w:pPr>
      <w:r w:rsidRPr="00724BFA">
        <w:rPr>
          <w:rFonts w:ascii="Arial" w:hAnsi="Arial" w:cs="Arial"/>
          <w:b/>
          <w:color w:val="auto"/>
        </w:rPr>
        <w:t>И З Ј А В У</w:t>
      </w:r>
    </w:p>
    <w:p w:rsidR="00370E24" w:rsidRPr="00724BFA" w:rsidRDefault="00370E24" w:rsidP="00370E24">
      <w:pPr>
        <w:jc w:val="center"/>
        <w:rPr>
          <w:rFonts w:ascii="Arial" w:hAnsi="Arial" w:cs="Arial"/>
          <w:color w:val="auto"/>
        </w:rPr>
      </w:pPr>
    </w:p>
    <w:p w:rsidR="00370E24" w:rsidRPr="00724BFA" w:rsidRDefault="00370E24" w:rsidP="00370E24">
      <w:pPr>
        <w:jc w:val="both"/>
        <w:rPr>
          <w:rFonts w:ascii="Arial" w:hAnsi="Arial" w:cs="Arial"/>
          <w:iCs/>
          <w:color w:val="auto"/>
          <w:lang w:val="sr-Cyrl-CS"/>
        </w:rPr>
      </w:pPr>
      <w:r w:rsidRPr="00724BFA">
        <w:rPr>
          <w:rFonts w:ascii="Arial" w:hAnsi="Arial" w:cs="Arial"/>
          <w:color w:val="auto"/>
        </w:rPr>
        <w:t>Подизвођач</w:t>
      </w:r>
      <w:r w:rsidRPr="00724BFA">
        <w:rPr>
          <w:rFonts w:ascii="Arial" w:hAnsi="Arial" w:cs="Arial"/>
          <w:i/>
          <w:color w:val="auto"/>
        </w:rPr>
        <w:t>_____________________________________</w:t>
      </w:r>
      <w:r w:rsidRPr="00724BFA">
        <w:rPr>
          <w:rFonts w:ascii="Arial" w:hAnsi="Arial" w:cs="Arial"/>
          <w:color w:val="auto"/>
        </w:rPr>
        <w:t>_______у поступку јавне набавке</w:t>
      </w:r>
      <w:r w:rsidR="00724BFA" w:rsidRPr="00724BFA">
        <w:rPr>
          <w:rFonts w:ascii="Arial" w:hAnsi="Arial" w:cs="Arial"/>
          <w:color w:val="auto"/>
        </w:rPr>
        <w:t xml:space="preserve"> гориво за возила</w:t>
      </w:r>
      <w:r w:rsidRPr="00724BFA">
        <w:rPr>
          <w:rFonts w:ascii="Arial" w:hAnsi="Arial" w:cs="Arial"/>
          <w:i/>
          <w:color w:val="auto"/>
          <w:lang w:val="sr-Cyrl-CS"/>
        </w:rPr>
        <w:t xml:space="preserve"> </w:t>
      </w:r>
      <w:r w:rsidRPr="00724BFA">
        <w:rPr>
          <w:rFonts w:ascii="Arial" w:hAnsi="Arial" w:cs="Arial"/>
          <w:color w:val="auto"/>
          <w:lang w:val="sr-Cyrl-CS"/>
        </w:rPr>
        <w:t>б</w:t>
      </w:r>
      <w:r w:rsidRPr="00724BFA">
        <w:rPr>
          <w:rFonts w:ascii="Arial" w:hAnsi="Arial" w:cs="Arial"/>
          <w:color w:val="auto"/>
        </w:rPr>
        <w:t xml:space="preserve">рој </w:t>
      </w:r>
      <w:r w:rsidR="00724BFA" w:rsidRPr="00724BFA">
        <w:rPr>
          <w:rFonts w:ascii="Arial" w:hAnsi="Arial" w:cs="Arial"/>
          <w:color w:val="auto"/>
        </w:rPr>
        <w:t>3-2013,</w:t>
      </w:r>
      <w:r w:rsidRPr="00724BFA">
        <w:rPr>
          <w:rFonts w:ascii="Arial" w:hAnsi="Arial" w:cs="Arial"/>
          <w:color w:val="auto"/>
        </w:rPr>
        <w:t xml:space="preserve"> испуњава све услове из чл. 75. Закона, односно услове дефинисане конкурсном документацијом</w:t>
      </w:r>
      <w:r w:rsidRPr="00724BFA">
        <w:rPr>
          <w:rFonts w:ascii="Arial" w:hAnsi="Arial" w:cs="Arial"/>
          <w:color w:val="auto"/>
          <w:lang w:val="ru-RU"/>
        </w:rPr>
        <w:t xml:space="preserve"> </w:t>
      </w:r>
      <w:r w:rsidRPr="00724BFA">
        <w:rPr>
          <w:rFonts w:ascii="Arial" w:hAnsi="Arial" w:cs="Arial"/>
          <w:color w:val="auto"/>
        </w:rPr>
        <w:t>за предметну јавну набавку</w:t>
      </w:r>
      <w:r w:rsidRPr="00724BFA">
        <w:rPr>
          <w:rFonts w:ascii="Arial" w:hAnsi="Arial" w:cs="Arial"/>
          <w:color w:val="auto"/>
          <w:lang w:val="sr-Cyrl-CS"/>
        </w:rPr>
        <w:t>,</w:t>
      </w:r>
      <w:r w:rsidRPr="00724BFA">
        <w:rPr>
          <w:rFonts w:ascii="Arial" w:hAnsi="Arial" w:cs="Arial"/>
          <w:color w:val="auto"/>
        </w:rPr>
        <w:t xml:space="preserve"> и то:</w:t>
      </w:r>
    </w:p>
    <w:p w:rsidR="00370E24" w:rsidRPr="00724BFA" w:rsidRDefault="00370E24" w:rsidP="00370E24">
      <w:pPr>
        <w:pStyle w:val="ListParagraph"/>
        <w:numPr>
          <w:ilvl w:val="0"/>
          <w:numId w:val="14"/>
        </w:numPr>
        <w:jc w:val="both"/>
        <w:rPr>
          <w:rFonts w:ascii="Arial" w:hAnsi="Arial" w:cs="Arial"/>
          <w:iCs/>
          <w:color w:val="auto"/>
          <w:lang w:val="sr-Cyrl-CS"/>
        </w:rPr>
      </w:pPr>
      <w:r w:rsidRPr="00724BFA">
        <w:rPr>
          <w:rFonts w:ascii="Arial" w:hAnsi="Arial" w:cs="Arial"/>
          <w:iCs/>
          <w:color w:val="auto"/>
          <w:lang w:val="sr-Cyrl-CS"/>
        </w:rPr>
        <w:t>Подизвођач је р</w:t>
      </w:r>
      <w:r w:rsidRPr="00724BFA">
        <w:rPr>
          <w:rFonts w:ascii="Arial" w:hAnsi="Arial" w:cs="Arial"/>
          <w:iCs/>
          <w:color w:val="auto"/>
        </w:rPr>
        <w:t>егистрован код надлежног органа, односно уписан у одговарајући регистар;</w:t>
      </w:r>
    </w:p>
    <w:p w:rsidR="00370E24" w:rsidRPr="00724BFA" w:rsidRDefault="00370E24" w:rsidP="00370E24">
      <w:pPr>
        <w:pStyle w:val="ListParagraph"/>
        <w:numPr>
          <w:ilvl w:val="0"/>
          <w:numId w:val="14"/>
        </w:numPr>
        <w:jc w:val="both"/>
        <w:rPr>
          <w:rFonts w:ascii="Arial" w:hAnsi="Arial" w:cs="Arial"/>
          <w:bCs/>
          <w:iCs/>
          <w:color w:val="auto"/>
          <w:lang w:val="sr-Cyrl-CS"/>
        </w:rPr>
      </w:pPr>
      <w:r w:rsidRPr="00724BFA">
        <w:rPr>
          <w:rFonts w:ascii="Arial" w:hAnsi="Arial" w:cs="Arial"/>
          <w:iCs/>
          <w:color w:val="auto"/>
          <w:lang w:val="sr-Cyrl-CS"/>
        </w:rPr>
        <w:t>П</w:t>
      </w:r>
      <w:r w:rsidRPr="00724BFA">
        <w:rPr>
          <w:rFonts w:ascii="Arial" w:hAnsi="Arial" w:cs="Arial"/>
          <w:color w:val="auto"/>
          <w:lang w:val="sr-Cyrl-CS"/>
        </w:rPr>
        <w:t>одизвођач</w:t>
      </w:r>
      <w:r w:rsidRPr="00724BFA">
        <w:rPr>
          <w:rFonts w:ascii="Arial" w:hAnsi="Arial" w:cs="Arial"/>
          <w:iCs/>
          <w:color w:val="auto"/>
          <w:lang w:val="sr-Cyrl-CS"/>
        </w:rPr>
        <w:t xml:space="preserve"> и његов </w:t>
      </w:r>
      <w:r w:rsidRPr="00724BFA">
        <w:rPr>
          <w:rFonts w:ascii="Arial" w:hAnsi="Arial" w:cs="Arial"/>
          <w:iCs/>
          <w:color w:val="auto"/>
        </w:rPr>
        <w:t xml:space="preserve">законски </w:t>
      </w:r>
      <w:r w:rsidRPr="00724BFA">
        <w:rPr>
          <w:rFonts w:ascii="Arial" w:hAnsi="Arial" w:cs="Arial"/>
          <w:color w:val="auto"/>
        </w:rPr>
        <w:t>заступник нис</w:t>
      </w:r>
      <w:r w:rsidRPr="00724BFA">
        <w:rPr>
          <w:rFonts w:ascii="Arial" w:hAnsi="Arial" w:cs="Arial"/>
          <w:color w:val="auto"/>
          <w:lang w:val="sr-Cyrl-CS"/>
        </w:rPr>
        <w:t>у</w:t>
      </w:r>
      <w:r w:rsidRPr="00724BF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24BFA">
        <w:rPr>
          <w:rFonts w:ascii="Arial" w:hAnsi="Arial" w:cs="Arial"/>
          <w:color w:val="auto"/>
          <w:lang w:val="sr-Cyrl-CS"/>
        </w:rPr>
        <w:t>к</w:t>
      </w:r>
      <w:r w:rsidRPr="00724BFA">
        <w:rPr>
          <w:rFonts w:ascii="Arial" w:hAnsi="Arial" w:cs="Arial"/>
          <w:color w:val="auto"/>
        </w:rPr>
        <w:t>ривично дело преваре;</w:t>
      </w:r>
    </w:p>
    <w:p w:rsidR="00370E24" w:rsidRPr="00724BFA" w:rsidRDefault="00370E24" w:rsidP="00370E24">
      <w:pPr>
        <w:pStyle w:val="ListParagraph"/>
        <w:numPr>
          <w:ilvl w:val="0"/>
          <w:numId w:val="14"/>
        </w:numPr>
        <w:jc w:val="both"/>
        <w:rPr>
          <w:rFonts w:ascii="Arial" w:hAnsi="Arial" w:cs="Arial"/>
          <w:bCs/>
          <w:iCs/>
          <w:color w:val="auto"/>
          <w:lang w:val="sr-Cyrl-CS"/>
        </w:rPr>
      </w:pPr>
      <w:r w:rsidRPr="00724BFA">
        <w:rPr>
          <w:rFonts w:ascii="Arial" w:hAnsi="Arial" w:cs="Arial"/>
          <w:bCs/>
          <w:iCs/>
          <w:color w:val="auto"/>
          <w:lang w:val="sr-Cyrl-CS"/>
        </w:rPr>
        <w:t>П</w:t>
      </w:r>
      <w:r w:rsidRPr="00724BFA">
        <w:rPr>
          <w:rFonts w:ascii="Arial" w:hAnsi="Arial" w:cs="Arial"/>
          <w:color w:val="auto"/>
          <w:lang w:val="sr-Cyrl-CS"/>
        </w:rPr>
        <w:t>одизвођачу</w:t>
      </w:r>
      <w:r w:rsidRPr="00724BFA">
        <w:rPr>
          <w:rFonts w:ascii="Arial" w:hAnsi="Arial" w:cs="Arial"/>
          <w:bCs/>
          <w:iCs/>
          <w:color w:val="auto"/>
          <w:lang w:val="sr-Cyrl-CS"/>
        </w:rPr>
        <w:t xml:space="preserve"> н</w:t>
      </w:r>
      <w:r w:rsidRPr="00724BFA">
        <w:rPr>
          <w:rFonts w:ascii="Arial" w:hAnsi="Arial" w:cs="Arial"/>
          <w:bCs/>
          <w:iCs/>
          <w:color w:val="auto"/>
        </w:rPr>
        <w:t>ије</w:t>
      </w:r>
      <w:r w:rsidRPr="00724BFA">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370E24" w:rsidRPr="00724BFA" w:rsidRDefault="00370E24" w:rsidP="00370E24">
      <w:pPr>
        <w:pStyle w:val="ListParagraph"/>
        <w:numPr>
          <w:ilvl w:val="0"/>
          <w:numId w:val="14"/>
        </w:numPr>
        <w:jc w:val="both"/>
        <w:rPr>
          <w:rFonts w:ascii="Arial" w:hAnsi="Arial" w:cs="Arial"/>
          <w:color w:val="auto"/>
          <w:lang w:val="sr-Cyrl-CS"/>
        </w:rPr>
      </w:pPr>
      <w:r w:rsidRPr="00724BFA">
        <w:rPr>
          <w:rFonts w:ascii="Arial" w:hAnsi="Arial" w:cs="Arial"/>
          <w:bCs/>
          <w:iCs/>
          <w:color w:val="auto"/>
          <w:lang w:val="sr-Cyrl-CS"/>
        </w:rPr>
        <w:t>Подизвођач је и</w:t>
      </w:r>
      <w:r w:rsidRPr="00724BFA">
        <w:rPr>
          <w:rFonts w:ascii="Arial" w:hAnsi="Arial" w:cs="Arial"/>
          <w:bCs/>
          <w:iCs/>
          <w:color w:val="auto"/>
        </w:rPr>
        <w:t xml:space="preserve">змирио </w:t>
      </w:r>
      <w:r w:rsidRPr="00724BFA">
        <w:rPr>
          <w:rFonts w:ascii="Arial" w:hAnsi="Arial" w:cs="Arial"/>
          <w:color w:val="auto"/>
        </w:rPr>
        <w:t>доспеле порезе, доприносе и друге јавне дажбине у складу са прописима Републике Србије (</w:t>
      </w:r>
      <w:r w:rsidRPr="00724BFA">
        <w:rPr>
          <w:rFonts w:ascii="Arial" w:hAnsi="Arial" w:cs="Arial"/>
          <w:i/>
          <w:color w:val="auto"/>
        </w:rPr>
        <w:t>или стране државе када има седиште на њеној територији)</w:t>
      </w:r>
      <w:r w:rsidRPr="00724BFA">
        <w:rPr>
          <w:rFonts w:ascii="Arial" w:hAnsi="Arial" w:cs="Arial"/>
          <w:i/>
          <w:color w:val="auto"/>
          <w:lang w:val="sr-Cyrl-CS"/>
        </w:rPr>
        <w:t>.</w:t>
      </w:r>
    </w:p>
    <w:p w:rsidR="00370E24" w:rsidRPr="00724BFA" w:rsidRDefault="00370E24" w:rsidP="00370E24">
      <w:pPr>
        <w:jc w:val="both"/>
        <w:rPr>
          <w:rFonts w:ascii="Arial" w:hAnsi="Arial" w:cs="Arial"/>
          <w:i/>
          <w:color w:val="auto"/>
          <w:lang w:val="sr-Cyrl-CS"/>
        </w:rPr>
      </w:pPr>
    </w:p>
    <w:p w:rsidR="00370E24" w:rsidRPr="00724BFA" w:rsidRDefault="00370E24" w:rsidP="00370E24">
      <w:pPr>
        <w:jc w:val="both"/>
        <w:rPr>
          <w:rFonts w:ascii="Arial" w:hAnsi="Arial" w:cs="Arial"/>
          <w:i/>
          <w:color w:val="auto"/>
          <w:lang w:val="sr-Cyrl-CS"/>
        </w:rPr>
      </w:pPr>
    </w:p>
    <w:p w:rsidR="00370E24" w:rsidRPr="00724BFA" w:rsidRDefault="00370E24" w:rsidP="00370E24">
      <w:pPr>
        <w:rPr>
          <w:rFonts w:ascii="Arial" w:hAnsi="Arial" w:cs="Arial"/>
          <w:color w:val="auto"/>
        </w:rPr>
      </w:pPr>
      <w:r w:rsidRPr="00724BFA">
        <w:rPr>
          <w:rFonts w:ascii="Arial" w:hAnsi="Arial" w:cs="Arial"/>
          <w:color w:val="auto"/>
        </w:rPr>
        <w:t>Место:_____________                                                            П</w:t>
      </w:r>
      <w:r w:rsidRPr="00724BFA">
        <w:rPr>
          <w:rFonts w:ascii="Arial" w:hAnsi="Arial" w:cs="Arial"/>
          <w:i/>
          <w:color w:val="auto"/>
        </w:rPr>
        <w:t>одизвођач</w:t>
      </w:r>
      <w:r w:rsidRPr="00724BFA">
        <w:rPr>
          <w:rFonts w:ascii="Arial" w:hAnsi="Arial" w:cs="Arial"/>
          <w:color w:val="auto"/>
        </w:rPr>
        <w:t>:</w:t>
      </w:r>
    </w:p>
    <w:p w:rsidR="00370E24" w:rsidRPr="00724BFA" w:rsidRDefault="00370E24" w:rsidP="00370E24">
      <w:pPr>
        <w:rPr>
          <w:rFonts w:ascii="Arial" w:hAnsi="Arial" w:cs="Arial"/>
          <w:b/>
          <w:bCs/>
          <w:i/>
          <w:color w:val="auto"/>
        </w:rPr>
      </w:pPr>
      <w:r w:rsidRPr="00724BFA">
        <w:rPr>
          <w:rFonts w:ascii="Arial" w:hAnsi="Arial" w:cs="Arial"/>
          <w:color w:val="auto"/>
        </w:rPr>
        <w:t xml:space="preserve">Датум:_____________                         М.П.                     _____________________                                                        </w:t>
      </w:r>
    </w:p>
    <w:p w:rsidR="00370E24" w:rsidRPr="00724BFA" w:rsidRDefault="00370E24" w:rsidP="00370E24">
      <w:pPr>
        <w:pStyle w:val="BodyText2"/>
        <w:spacing w:line="100" w:lineRule="atLeast"/>
        <w:jc w:val="both"/>
        <w:rPr>
          <w:rFonts w:ascii="Arial" w:hAnsi="Arial" w:cs="Arial"/>
          <w:b/>
          <w:bCs/>
          <w:i/>
          <w:color w:val="auto"/>
        </w:rPr>
      </w:pPr>
    </w:p>
    <w:p w:rsidR="00370E24" w:rsidRPr="00724BFA" w:rsidRDefault="00370E24" w:rsidP="00370E24">
      <w:pPr>
        <w:pStyle w:val="ListParagraph"/>
        <w:ind w:left="0"/>
        <w:jc w:val="both"/>
        <w:rPr>
          <w:rFonts w:ascii="Arial" w:hAnsi="Arial" w:cs="Arial"/>
          <w:bCs/>
          <w:i/>
          <w:iCs/>
          <w:color w:val="auto"/>
          <w:lang w:val="sr-Cyrl-CS"/>
        </w:rPr>
      </w:pPr>
      <w:r w:rsidRPr="00724BFA">
        <w:rPr>
          <w:rFonts w:ascii="Arial" w:hAnsi="Arial" w:cs="Arial"/>
          <w:b/>
          <w:bCs/>
          <w:i/>
          <w:iCs/>
          <w:color w:val="auto"/>
          <w:u w:val="single"/>
        </w:rPr>
        <w:t>Уколико понуђач подноси понуду са подизвођачем</w:t>
      </w:r>
      <w:r w:rsidRPr="00724BFA">
        <w:rPr>
          <w:rFonts w:ascii="Arial" w:hAnsi="Arial" w:cs="Arial"/>
          <w:bCs/>
          <w:i/>
          <w:iCs/>
          <w:color w:val="auto"/>
        </w:rPr>
        <w:t xml:space="preserve">, Изјава мора бити потписана од стране овлашћеног лица подизвођача и оверена печатом. </w:t>
      </w:r>
    </w:p>
    <w:p w:rsidR="00370E24" w:rsidRPr="00724BFA" w:rsidRDefault="00370E24" w:rsidP="00370E24">
      <w:pPr>
        <w:pStyle w:val="BodyText2"/>
        <w:spacing w:line="100" w:lineRule="atLeast"/>
        <w:jc w:val="both"/>
        <w:rPr>
          <w:rFonts w:ascii="Arial" w:hAnsi="Arial" w:cs="Arial"/>
          <w:b/>
          <w:bCs/>
          <w:i/>
          <w:color w:val="auto"/>
        </w:rPr>
      </w:pPr>
    </w:p>
    <w:p w:rsidR="00370E24" w:rsidRPr="00724BFA" w:rsidRDefault="00370E24" w:rsidP="00370E24">
      <w:pPr>
        <w:pStyle w:val="BodyText2"/>
        <w:spacing w:line="100" w:lineRule="atLeast"/>
        <w:jc w:val="both"/>
        <w:rPr>
          <w:rFonts w:ascii="Arial" w:hAnsi="Arial" w:cs="Arial"/>
          <w:b/>
          <w:bCs/>
          <w:i/>
          <w:color w:val="auto"/>
        </w:rPr>
      </w:pPr>
    </w:p>
    <w:p w:rsidR="00370E24" w:rsidRPr="00724BFA" w:rsidRDefault="00370E24" w:rsidP="00370E24">
      <w:pPr>
        <w:pStyle w:val="BodyText2"/>
        <w:spacing w:line="100" w:lineRule="atLeast"/>
        <w:jc w:val="both"/>
        <w:rPr>
          <w:rFonts w:ascii="Arial" w:hAnsi="Arial" w:cs="Arial"/>
          <w:b/>
          <w:bCs/>
          <w:i/>
          <w:color w:val="auto"/>
        </w:rPr>
      </w:pPr>
    </w:p>
    <w:p w:rsidR="00370E24" w:rsidRPr="00724BFA" w:rsidRDefault="00370E24" w:rsidP="00370E24">
      <w:pPr>
        <w:pStyle w:val="BodyText2"/>
        <w:spacing w:line="100" w:lineRule="atLeast"/>
        <w:jc w:val="both"/>
        <w:rPr>
          <w:rFonts w:ascii="Arial" w:hAnsi="Arial" w:cs="Arial"/>
          <w:b/>
          <w:bCs/>
          <w:i/>
          <w:color w:val="auto"/>
        </w:rPr>
      </w:pPr>
    </w:p>
    <w:p w:rsidR="00370E24" w:rsidRPr="00724BFA" w:rsidRDefault="00370E24" w:rsidP="00370E24">
      <w:pPr>
        <w:pStyle w:val="BodyText2"/>
        <w:spacing w:line="100" w:lineRule="atLeast"/>
        <w:jc w:val="both"/>
        <w:rPr>
          <w:rFonts w:ascii="Arial" w:hAnsi="Arial" w:cs="Arial"/>
          <w:b/>
          <w:bCs/>
          <w:i/>
          <w:color w:val="auto"/>
          <w:lang w:val="ru-RU"/>
        </w:rPr>
      </w:pPr>
    </w:p>
    <w:p w:rsidR="00370E24" w:rsidRPr="00370E24" w:rsidRDefault="00370E24" w:rsidP="00370E24">
      <w:pPr>
        <w:pStyle w:val="BodyText2"/>
        <w:spacing w:line="100" w:lineRule="atLeast"/>
        <w:jc w:val="both"/>
        <w:rPr>
          <w:rFonts w:ascii="Arial" w:hAnsi="Arial" w:cs="Arial"/>
          <w:b/>
          <w:bCs/>
          <w:i/>
          <w:color w:val="C0504D" w:themeColor="accent2"/>
          <w:lang w:val="ru-RU"/>
        </w:rPr>
      </w:pPr>
    </w:p>
    <w:p w:rsidR="00370E24" w:rsidRPr="00370E24" w:rsidRDefault="00370E24" w:rsidP="00370E24">
      <w:pPr>
        <w:pStyle w:val="BodyText2"/>
        <w:spacing w:line="100" w:lineRule="atLeast"/>
        <w:jc w:val="both"/>
        <w:rPr>
          <w:rFonts w:ascii="Arial" w:hAnsi="Arial" w:cs="Arial"/>
          <w:b/>
          <w:bCs/>
          <w:i/>
          <w:color w:val="C0504D" w:themeColor="accent2"/>
          <w:lang w:val="ru-RU"/>
        </w:rPr>
      </w:pPr>
    </w:p>
    <w:p w:rsidR="00370E24" w:rsidRPr="00370E24" w:rsidRDefault="00370E24" w:rsidP="00370E24">
      <w:pPr>
        <w:pStyle w:val="BodyText2"/>
        <w:spacing w:line="100" w:lineRule="atLeast"/>
        <w:jc w:val="both"/>
        <w:rPr>
          <w:rFonts w:ascii="Arial" w:hAnsi="Arial" w:cs="Arial"/>
          <w:b/>
          <w:bCs/>
          <w:i/>
          <w:color w:val="C0504D" w:themeColor="accent2"/>
          <w:lang w:val="ru-RU"/>
        </w:rPr>
      </w:pPr>
    </w:p>
    <w:p w:rsidR="00370E24" w:rsidRPr="00370E24" w:rsidRDefault="00370E24" w:rsidP="00370E24">
      <w:pPr>
        <w:pStyle w:val="BodyText2"/>
        <w:spacing w:line="100" w:lineRule="atLeast"/>
        <w:jc w:val="both"/>
        <w:rPr>
          <w:rFonts w:ascii="Arial" w:hAnsi="Arial" w:cs="Arial"/>
          <w:b/>
          <w:bCs/>
          <w:i/>
          <w:color w:val="C0504D" w:themeColor="accent2"/>
        </w:rPr>
      </w:pPr>
    </w:p>
    <w:p w:rsidR="00370E24" w:rsidRPr="00370E24" w:rsidRDefault="00370E24" w:rsidP="00370E24">
      <w:pPr>
        <w:pStyle w:val="BodyText2"/>
        <w:spacing w:line="100" w:lineRule="atLeast"/>
        <w:jc w:val="both"/>
        <w:rPr>
          <w:rFonts w:ascii="Arial" w:hAnsi="Arial" w:cs="Arial"/>
          <w:b/>
          <w:bCs/>
          <w:i/>
          <w:color w:val="C0504D" w:themeColor="accent2"/>
        </w:rPr>
      </w:pPr>
    </w:p>
    <w:p w:rsidR="00370E24" w:rsidRPr="006A71B7" w:rsidRDefault="00370E24" w:rsidP="00370E24">
      <w:pPr>
        <w:shd w:val="clear" w:color="auto" w:fill="C6D9F1"/>
        <w:jc w:val="center"/>
        <w:rPr>
          <w:rFonts w:ascii="Arial" w:hAnsi="Arial" w:cs="Arial"/>
          <w:b/>
          <w:bCs/>
          <w:i/>
          <w:iCs/>
          <w:color w:val="auto"/>
          <w:sz w:val="28"/>
          <w:szCs w:val="28"/>
        </w:rPr>
      </w:pPr>
      <w:r w:rsidRPr="006A71B7">
        <w:rPr>
          <w:rFonts w:ascii="Arial" w:hAnsi="Arial" w:cs="Arial"/>
          <w:b/>
          <w:bCs/>
          <w:i/>
          <w:iCs/>
          <w:color w:val="auto"/>
          <w:sz w:val="28"/>
          <w:szCs w:val="28"/>
        </w:rPr>
        <w:t>VI УПУТСТВО ПОНУЂАЧИМА КАКО ДА САЧИНЕ ПОНУДУ</w:t>
      </w:r>
    </w:p>
    <w:p w:rsidR="00370E24" w:rsidRPr="006A71B7" w:rsidRDefault="00370E24" w:rsidP="00370E24">
      <w:pPr>
        <w:shd w:val="clear" w:color="auto" w:fill="C6D9F1"/>
        <w:jc w:val="center"/>
        <w:rPr>
          <w:rFonts w:ascii="Arial" w:hAnsi="Arial" w:cs="Arial"/>
          <w:b/>
          <w:bCs/>
          <w:i/>
          <w:iCs/>
          <w:color w:val="auto"/>
          <w:sz w:val="28"/>
          <w:szCs w:val="28"/>
        </w:rPr>
      </w:pPr>
    </w:p>
    <w:p w:rsidR="00370E24" w:rsidRPr="006A71B7" w:rsidRDefault="00370E24" w:rsidP="00370E24">
      <w:pPr>
        <w:jc w:val="both"/>
        <w:rPr>
          <w:rFonts w:ascii="Arial" w:hAnsi="Arial" w:cs="Arial"/>
          <w:b/>
          <w:bCs/>
          <w:i/>
          <w:iCs/>
          <w:color w:val="auto"/>
          <w:sz w:val="28"/>
          <w:szCs w:val="28"/>
        </w:rPr>
      </w:pPr>
    </w:p>
    <w:p w:rsidR="00370E24" w:rsidRPr="006A71B7" w:rsidRDefault="00370E24" w:rsidP="00370E24">
      <w:pPr>
        <w:jc w:val="both"/>
        <w:rPr>
          <w:rFonts w:ascii="Arial" w:hAnsi="Arial" w:cs="Arial"/>
          <w:b/>
          <w:bCs/>
          <w:i/>
          <w:iCs/>
          <w:color w:val="auto"/>
        </w:rPr>
      </w:pPr>
      <w:r w:rsidRPr="006A71B7">
        <w:rPr>
          <w:rFonts w:ascii="Arial" w:hAnsi="Arial" w:cs="Arial"/>
          <w:b/>
          <w:bCs/>
          <w:i/>
          <w:iCs/>
          <w:color w:val="auto"/>
        </w:rPr>
        <w:t>1. ПОДАЦИ О ЈЕЗИКУ НА КОЈЕМ ПОНУДА МОРА ДА БУДЕ САСТАВЉЕНА</w:t>
      </w:r>
    </w:p>
    <w:p w:rsidR="00370E24" w:rsidRPr="006A71B7" w:rsidRDefault="00370E24" w:rsidP="00370E24">
      <w:pPr>
        <w:jc w:val="both"/>
        <w:rPr>
          <w:rFonts w:ascii="Arial" w:hAnsi="Arial" w:cs="Arial"/>
          <w:b/>
          <w:bCs/>
          <w:i/>
          <w:iCs/>
          <w:color w:val="auto"/>
        </w:rPr>
      </w:pPr>
    </w:p>
    <w:p w:rsidR="00370E24" w:rsidRPr="006A71B7" w:rsidRDefault="00370E24" w:rsidP="00370E24">
      <w:pPr>
        <w:jc w:val="both"/>
        <w:rPr>
          <w:rFonts w:ascii="Arial" w:hAnsi="Arial" w:cs="Arial"/>
          <w:b/>
          <w:bCs/>
          <w:i/>
          <w:iCs/>
          <w:color w:val="auto"/>
        </w:rPr>
      </w:pPr>
      <w:r w:rsidRPr="006A71B7">
        <w:rPr>
          <w:rFonts w:ascii="Arial" w:hAnsi="Arial" w:cs="Arial"/>
          <w:color w:val="auto"/>
        </w:rPr>
        <w:t>Понуђач подноси понуду на српском језику.</w:t>
      </w:r>
    </w:p>
    <w:p w:rsidR="00370E24" w:rsidRPr="006A71B7" w:rsidRDefault="00370E24" w:rsidP="00370E24">
      <w:pPr>
        <w:jc w:val="both"/>
        <w:rPr>
          <w:rFonts w:ascii="Arial" w:hAnsi="Arial" w:cs="Arial"/>
          <w:b/>
          <w:bCs/>
          <w:i/>
          <w:iCs/>
          <w:color w:val="auto"/>
        </w:rPr>
      </w:pPr>
    </w:p>
    <w:p w:rsidR="00370E24" w:rsidRPr="006A71B7" w:rsidRDefault="00370E24" w:rsidP="00370E24">
      <w:pPr>
        <w:jc w:val="both"/>
        <w:rPr>
          <w:color w:val="auto"/>
        </w:rPr>
      </w:pPr>
    </w:p>
    <w:p w:rsidR="00370E24" w:rsidRPr="00535A99" w:rsidRDefault="00370E24" w:rsidP="00370E24">
      <w:pPr>
        <w:jc w:val="both"/>
        <w:rPr>
          <w:rFonts w:ascii="Arial" w:eastAsia="TimesNewRomanPSMT" w:hAnsi="Arial" w:cs="Arial"/>
          <w:bCs/>
          <w:color w:val="auto"/>
        </w:rPr>
      </w:pPr>
      <w:r w:rsidRPr="00535A99">
        <w:rPr>
          <w:rFonts w:ascii="Arial" w:hAnsi="Arial" w:cs="Arial"/>
          <w:b/>
          <w:bCs/>
          <w:i/>
          <w:iCs/>
          <w:color w:val="auto"/>
        </w:rPr>
        <w:t>2. НАЧИН НА КОЈИ ПОНУДА МОРА ДА БУДЕ САЧИЊЕНА</w:t>
      </w:r>
    </w:p>
    <w:p w:rsidR="00370E24" w:rsidRPr="00535A99" w:rsidRDefault="00370E24" w:rsidP="00370E24">
      <w:pPr>
        <w:jc w:val="both"/>
        <w:rPr>
          <w:rFonts w:ascii="Arial" w:eastAsia="TimesNewRomanPSMT" w:hAnsi="Arial" w:cs="Arial"/>
          <w:bCs/>
          <w:color w:val="auto"/>
        </w:rPr>
      </w:pPr>
    </w:p>
    <w:p w:rsidR="00370E24" w:rsidRPr="00535A99" w:rsidRDefault="00370E24" w:rsidP="00370E24">
      <w:pPr>
        <w:jc w:val="both"/>
        <w:rPr>
          <w:rFonts w:ascii="Arial" w:eastAsia="TimesNewRomanPSMT" w:hAnsi="Arial" w:cs="Arial"/>
          <w:bCs/>
          <w:color w:val="auto"/>
        </w:rPr>
      </w:pPr>
      <w:r w:rsidRPr="00535A99">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70E24" w:rsidRPr="00535A99" w:rsidRDefault="00370E24" w:rsidP="00370E24">
      <w:pPr>
        <w:jc w:val="both"/>
        <w:rPr>
          <w:rFonts w:ascii="Arial" w:eastAsia="TimesNewRomanPSMT" w:hAnsi="Arial" w:cs="Arial"/>
          <w:bCs/>
          <w:color w:val="auto"/>
        </w:rPr>
      </w:pPr>
      <w:r w:rsidRPr="00535A99">
        <w:rPr>
          <w:rFonts w:ascii="Arial" w:eastAsia="TimesNewRomanPSMT" w:hAnsi="Arial" w:cs="Arial"/>
          <w:bCs/>
          <w:color w:val="auto"/>
        </w:rPr>
        <w:t>На полеђини коверте или на кутији навести назив</w:t>
      </w:r>
      <w:r w:rsidRPr="00535A99">
        <w:rPr>
          <w:rFonts w:ascii="Arial" w:eastAsia="TimesNewRomanPSMT" w:hAnsi="Arial" w:cs="Arial"/>
          <w:bCs/>
          <w:color w:val="auto"/>
          <w:lang w:val="sr-Cyrl-CS"/>
        </w:rPr>
        <w:t xml:space="preserve"> и адресу</w:t>
      </w:r>
      <w:r w:rsidRPr="00535A99">
        <w:rPr>
          <w:rFonts w:ascii="Arial" w:eastAsia="TimesNewRomanPSMT" w:hAnsi="Arial" w:cs="Arial"/>
          <w:bCs/>
          <w:color w:val="auto"/>
        </w:rPr>
        <w:t xml:space="preserve"> понуђача. </w:t>
      </w:r>
    </w:p>
    <w:p w:rsidR="00370E24" w:rsidRPr="00535A99" w:rsidRDefault="00370E24" w:rsidP="00370E24">
      <w:pPr>
        <w:jc w:val="both"/>
        <w:rPr>
          <w:rFonts w:ascii="Arial" w:eastAsia="TimesNewRomanPSMT" w:hAnsi="Arial" w:cs="Arial"/>
          <w:bCs/>
          <w:color w:val="auto"/>
        </w:rPr>
      </w:pPr>
      <w:r w:rsidRPr="00535A99">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5A99" w:rsidRPr="00535A99" w:rsidRDefault="00370E24" w:rsidP="00370E24">
      <w:pPr>
        <w:autoSpaceDE w:val="0"/>
        <w:autoSpaceDN w:val="0"/>
        <w:adjustRightInd w:val="0"/>
        <w:spacing w:line="240" w:lineRule="auto"/>
        <w:jc w:val="both"/>
        <w:rPr>
          <w:rFonts w:ascii="Arial" w:hAnsi="Arial" w:cs="Arial"/>
          <w:i/>
          <w:iCs/>
          <w:color w:val="auto"/>
          <w:lang w:val="ru-RU"/>
        </w:rPr>
      </w:pPr>
      <w:r w:rsidRPr="00535A99">
        <w:rPr>
          <w:rFonts w:ascii="Arial" w:eastAsia="TimesNewRomanPSMT" w:hAnsi="Arial" w:cs="Arial"/>
          <w:bCs/>
          <w:color w:val="auto"/>
        </w:rPr>
        <w:t xml:space="preserve">Понуду доставити на адресу: </w:t>
      </w:r>
      <w:r w:rsidR="006A71B7" w:rsidRPr="00535A99">
        <w:rPr>
          <w:rFonts w:ascii="Arial" w:eastAsia="TimesNewRomanPSMT" w:hAnsi="Arial" w:cs="Arial"/>
          <w:bCs/>
          <w:color w:val="auto"/>
        </w:rPr>
        <w:t>ЈКП“Градска топлана Ужице“ из Ужица, Трг партизана 26</w:t>
      </w:r>
      <w:r w:rsidRPr="00535A99">
        <w:rPr>
          <w:rFonts w:ascii="Arial" w:hAnsi="Arial" w:cs="Arial"/>
          <w:i/>
          <w:iCs/>
          <w:color w:val="auto"/>
        </w:rPr>
        <w:t xml:space="preserve">, </w:t>
      </w:r>
      <w:r w:rsidRPr="00535A99">
        <w:rPr>
          <w:rFonts w:ascii="Arial" w:eastAsia="TimesNewRomanPSMT" w:hAnsi="Arial" w:cs="Arial"/>
          <w:bCs/>
          <w:color w:val="auto"/>
        </w:rPr>
        <w:t xml:space="preserve">са назнаком: </w:t>
      </w:r>
      <w:r w:rsidRPr="00535A99">
        <w:rPr>
          <w:rFonts w:ascii="Arial" w:eastAsia="TimesNewRomanPS-BoldMT" w:hAnsi="Arial" w:cs="Arial"/>
          <w:b/>
          <w:bCs/>
          <w:color w:val="auto"/>
        </w:rPr>
        <w:t>,,Понуда за јавну набавку</w:t>
      </w:r>
      <w:r w:rsidRPr="00535A99">
        <w:rPr>
          <w:rFonts w:ascii="Arial" w:hAnsi="Arial" w:cs="Arial"/>
          <w:color w:val="auto"/>
        </w:rPr>
        <w:t xml:space="preserve"> </w:t>
      </w:r>
      <w:r w:rsidR="006A71B7" w:rsidRPr="00535A99">
        <w:rPr>
          <w:rFonts w:ascii="Arial" w:hAnsi="Arial" w:cs="Arial"/>
          <w:color w:val="auto"/>
        </w:rPr>
        <w:t>добара</w:t>
      </w:r>
      <w:r w:rsidRPr="00535A99">
        <w:rPr>
          <w:rFonts w:ascii="Arial" w:hAnsi="Arial" w:cs="Arial"/>
          <w:color w:val="auto"/>
        </w:rPr>
        <w:t xml:space="preserve"> – </w:t>
      </w:r>
      <w:r w:rsidRPr="00535A99">
        <w:rPr>
          <w:rFonts w:ascii="Arial" w:eastAsia="TimesNewRomanPS-BoldMT" w:hAnsi="Arial" w:cs="Arial"/>
          <w:b/>
          <w:bCs/>
          <w:color w:val="auto"/>
        </w:rPr>
        <w:t xml:space="preserve"> </w:t>
      </w:r>
      <w:r w:rsidR="006A71B7" w:rsidRPr="00535A99">
        <w:rPr>
          <w:rFonts w:ascii="Arial" w:eastAsia="TimesNewRomanPS-BoldMT" w:hAnsi="Arial" w:cs="Arial"/>
          <w:b/>
          <w:bCs/>
          <w:color w:val="auto"/>
        </w:rPr>
        <w:t>гориво за возила</w:t>
      </w:r>
      <w:r w:rsidRPr="00535A99">
        <w:rPr>
          <w:rFonts w:ascii="Arial" w:hAnsi="Arial" w:cs="Arial"/>
          <w:color w:val="auto"/>
        </w:rPr>
        <w:t>,</w:t>
      </w:r>
      <w:r w:rsidRPr="00535A99">
        <w:rPr>
          <w:rFonts w:ascii="Arial" w:eastAsia="TimesNewRomanPS-BoldMT" w:hAnsi="Arial" w:cs="Arial"/>
          <w:b/>
          <w:bCs/>
          <w:color w:val="auto"/>
        </w:rPr>
        <w:t xml:space="preserve"> ЈН бр</w:t>
      </w:r>
      <w:r w:rsidR="006A71B7" w:rsidRPr="00535A99">
        <w:rPr>
          <w:rFonts w:ascii="Arial" w:eastAsia="TimesNewRomanPS-BoldMT" w:hAnsi="Arial" w:cs="Arial"/>
          <w:b/>
          <w:bCs/>
          <w:color w:val="auto"/>
        </w:rPr>
        <w:t>3-</w:t>
      </w:r>
      <w:r w:rsidRPr="00535A99">
        <w:rPr>
          <w:rFonts w:ascii="Arial" w:eastAsia="TimesNewRomanPS-BoldMT" w:hAnsi="Arial" w:cs="Arial"/>
          <w:b/>
          <w:bCs/>
          <w:color w:val="auto"/>
        </w:rPr>
        <w:t xml:space="preserve">2013 </w:t>
      </w:r>
      <w:r w:rsidRPr="00535A99">
        <w:rPr>
          <w:rFonts w:ascii="Arial" w:eastAsia="TimesNewRomanPSMT" w:hAnsi="Arial" w:cs="Arial"/>
          <w:b/>
          <w:bCs/>
          <w:color w:val="auto"/>
        </w:rPr>
        <w:t xml:space="preserve">- </w:t>
      </w:r>
      <w:r w:rsidRPr="00535A99">
        <w:rPr>
          <w:rFonts w:ascii="Arial" w:eastAsia="TimesNewRomanPS-BoldMT" w:hAnsi="Arial" w:cs="Arial"/>
          <w:b/>
          <w:bCs/>
          <w:color w:val="auto"/>
        </w:rPr>
        <w:t>НЕ ОТВАРАТИ”.</w:t>
      </w:r>
      <w:r w:rsidRPr="00535A99">
        <w:rPr>
          <w:rFonts w:ascii="Arial" w:hAnsi="Arial" w:cs="Arial"/>
          <w:color w:val="auto"/>
        </w:rPr>
        <w:t xml:space="preserve"> Понуда се сматра благовременом уколико је примљена од с</w:t>
      </w:r>
      <w:r w:rsidR="00535A99" w:rsidRPr="00535A99">
        <w:rPr>
          <w:rFonts w:ascii="Arial" w:hAnsi="Arial" w:cs="Arial"/>
          <w:color w:val="auto"/>
        </w:rPr>
        <w:t>тране наручиоца до 24.09.2013.</w:t>
      </w:r>
      <w:r w:rsidRPr="00535A99">
        <w:rPr>
          <w:rFonts w:ascii="Arial" w:hAnsi="Arial" w:cs="Arial"/>
          <w:i/>
          <w:iCs/>
          <w:color w:val="auto"/>
        </w:rPr>
        <w:t xml:space="preserve"> </w:t>
      </w:r>
      <w:r w:rsidRPr="00535A99">
        <w:rPr>
          <w:rFonts w:ascii="Arial" w:hAnsi="Arial" w:cs="Arial"/>
          <w:color w:val="auto"/>
        </w:rPr>
        <w:t>до</w:t>
      </w:r>
      <w:r w:rsidR="00535A99" w:rsidRPr="00535A99">
        <w:rPr>
          <w:rFonts w:ascii="Arial" w:hAnsi="Arial" w:cs="Arial"/>
          <w:color w:val="auto"/>
        </w:rPr>
        <w:t xml:space="preserve">  12:00</w:t>
      </w:r>
      <w:r w:rsidRPr="00535A99">
        <w:rPr>
          <w:rFonts w:ascii="Arial" w:hAnsi="Arial" w:cs="Arial"/>
          <w:color w:val="auto"/>
        </w:rPr>
        <w:t xml:space="preserve"> часова </w:t>
      </w:r>
    </w:p>
    <w:p w:rsidR="00370E24" w:rsidRPr="00535A99" w:rsidRDefault="00370E24" w:rsidP="00370E24">
      <w:pPr>
        <w:autoSpaceDE w:val="0"/>
        <w:autoSpaceDN w:val="0"/>
        <w:adjustRightInd w:val="0"/>
        <w:spacing w:line="240" w:lineRule="auto"/>
        <w:jc w:val="both"/>
        <w:rPr>
          <w:rFonts w:ascii="Arial" w:hAnsi="Arial" w:cs="Arial"/>
          <w:color w:val="auto"/>
        </w:rPr>
      </w:pPr>
      <w:r w:rsidRPr="00535A99">
        <w:rPr>
          <w:rFonts w:ascii="Arial" w:hAnsi="Arial" w:cs="Arial"/>
          <w:color w:val="auto"/>
        </w:rPr>
        <w:t xml:space="preserve"> </w:t>
      </w:r>
    </w:p>
    <w:p w:rsidR="00370E24" w:rsidRPr="00535A99" w:rsidRDefault="00370E24" w:rsidP="00370E24">
      <w:pPr>
        <w:autoSpaceDE w:val="0"/>
        <w:autoSpaceDN w:val="0"/>
        <w:adjustRightInd w:val="0"/>
        <w:spacing w:line="240" w:lineRule="auto"/>
        <w:jc w:val="both"/>
        <w:rPr>
          <w:rFonts w:ascii="Arial" w:hAnsi="Arial" w:cs="Arial"/>
          <w:color w:val="auto"/>
        </w:rPr>
      </w:pPr>
      <w:r w:rsidRPr="00535A99">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35A99">
        <w:rPr>
          <w:rFonts w:ascii="Arial" w:hAnsi="Arial" w:cs="Arial"/>
          <w:color w:val="auto"/>
          <w:lang w:val="sr-Cyrl-CS"/>
        </w:rPr>
        <w:t>н</w:t>
      </w:r>
      <w:r w:rsidRPr="00535A99">
        <w:rPr>
          <w:rFonts w:ascii="Arial" w:hAnsi="Arial" w:cs="Arial"/>
          <w:color w:val="auto"/>
        </w:rPr>
        <w:t>аруч</w:t>
      </w:r>
      <w:r w:rsidRPr="00535A99">
        <w:rPr>
          <w:rFonts w:ascii="Arial" w:hAnsi="Arial" w:cs="Arial"/>
          <w:color w:val="auto"/>
          <w:lang w:val="sr-Cyrl-CS"/>
        </w:rPr>
        <w:t>и</w:t>
      </w:r>
      <w:r w:rsidRPr="00535A99">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70E24" w:rsidRPr="00535A99" w:rsidRDefault="00370E24" w:rsidP="00370E24">
      <w:pPr>
        <w:autoSpaceDE w:val="0"/>
        <w:autoSpaceDN w:val="0"/>
        <w:adjustRightInd w:val="0"/>
        <w:spacing w:line="240" w:lineRule="auto"/>
        <w:jc w:val="both"/>
        <w:rPr>
          <w:rFonts w:ascii="Arial" w:hAnsi="Arial" w:cs="Arial"/>
          <w:color w:val="auto"/>
        </w:rPr>
      </w:pPr>
      <w:r w:rsidRPr="00535A99">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0E24" w:rsidRPr="00535A99" w:rsidRDefault="00370E24" w:rsidP="00370E24">
      <w:pPr>
        <w:jc w:val="both"/>
        <w:rPr>
          <w:rFonts w:ascii="Arial" w:eastAsia="TimesNewRomanPSMT" w:hAnsi="Arial" w:cs="Arial"/>
          <w:bCs/>
          <w:color w:val="auto"/>
        </w:rPr>
      </w:pPr>
      <w:r w:rsidRPr="00535A99">
        <w:rPr>
          <w:rFonts w:ascii="Arial" w:hAnsi="Arial" w:cs="Arial"/>
          <w:b/>
          <w:color w:val="auto"/>
        </w:rPr>
        <w:t xml:space="preserve">  </w:t>
      </w:r>
    </w:p>
    <w:p w:rsidR="00370E24" w:rsidRPr="00535A99" w:rsidRDefault="00370E24" w:rsidP="00370E24">
      <w:pPr>
        <w:jc w:val="both"/>
        <w:rPr>
          <w:rFonts w:ascii="Arial" w:eastAsia="TimesNewRomanPSMT" w:hAnsi="Arial" w:cs="Arial"/>
          <w:bCs/>
          <w:color w:val="auto"/>
        </w:rPr>
      </w:pPr>
      <w:r w:rsidRPr="00535A99">
        <w:rPr>
          <w:rFonts w:ascii="Arial" w:eastAsia="TimesNewRomanPSMT" w:hAnsi="Arial" w:cs="Arial"/>
          <w:bCs/>
          <w:color w:val="auto"/>
        </w:rPr>
        <w:t>Понуда мора да садржи:</w:t>
      </w:r>
    </w:p>
    <w:p w:rsidR="00535A99" w:rsidRPr="00535A99" w:rsidRDefault="00535A99" w:rsidP="00535A99">
      <w:pPr>
        <w:pStyle w:val="ListParagraph"/>
        <w:widowControl w:val="0"/>
        <w:numPr>
          <w:ilvl w:val="0"/>
          <w:numId w:val="15"/>
        </w:numPr>
        <w:spacing w:line="240" w:lineRule="auto"/>
        <w:jc w:val="both"/>
        <w:rPr>
          <w:rFonts w:ascii="Arial" w:eastAsia="TimesNewRomanPSMT" w:hAnsi="Arial" w:cs="Arial"/>
          <w:bCs/>
          <w:color w:val="auto"/>
        </w:rPr>
      </w:pPr>
      <w:r w:rsidRPr="00535A99">
        <w:rPr>
          <w:rFonts w:ascii="Arial" w:eastAsia="TimesNewRomanPSMT" w:hAnsi="Arial" w:cs="Arial"/>
          <w:bCs/>
          <w:color w:val="auto"/>
        </w:rPr>
        <w:t xml:space="preserve">поглавње VII образац понуде </w:t>
      </w:r>
      <w:r w:rsidRPr="00535A99">
        <w:rPr>
          <w:rFonts w:ascii="Arial" w:eastAsia="TimesNewRomanPSMT" w:hAnsi="Arial" w:cs="Arial"/>
          <w:bCs/>
          <w:i/>
          <w:color w:val="auto"/>
        </w:rPr>
        <w:t>(попуњен, потписан и оверен</w:t>
      </w:r>
      <w:r w:rsidRPr="00535A99">
        <w:rPr>
          <w:rFonts w:ascii="Arial" w:eastAsia="TimesNewRomanPSMT" w:hAnsi="Arial" w:cs="Arial"/>
          <w:bCs/>
          <w:color w:val="auto"/>
        </w:rPr>
        <w:t>)</w:t>
      </w:r>
    </w:p>
    <w:p w:rsidR="00535A99" w:rsidRPr="00535A99" w:rsidRDefault="00535A99" w:rsidP="00535A99">
      <w:pPr>
        <w:pStyle w:val="ListParagraph"/>
        <w:widowControl w:val="0"/>
        <w:numPr>
          <w:ilvl w:val="0"/>
          <w:numId w:val="15"/>
        </w:numPr>
        <w:spacing w:line="240" w:lineRule="auto"/>
        <w:jc w:val="both"/>
        <w:rPr>
          <w:rFonts w:ascii="Arial" w:eastAsia="TimesNewRomanPSMT" w:hAnsi="Arial" w:cs="Arial"/>
          <w:bCs/>
          <w:color w:val="auto"/>
        </w:rPr>
      </w:pPr>
      <w:r w:rsidRPr="00535A99">
        <w:rPr>
          <w:rFonts w:ascii="Arial" w:eastAsia="TimesNewRomanPSMT" w:hAnsi="Arial" w:cs="Arial"/>
          <w:bCs/>
          <w:color w:val="auto"/>
        </w:rPr>
        <w:t xml:space="preserve">поглавље V одељак 3 изјава понуђача </w:t>
      </w:r>
      <w:r w:rsidRPr="00535A99">
        <w:rPr>
          <w:rFonts w:ascii="Arial" w:eastAsia="TimesNewRomanPSMT" w:hAnsi="Arial" w:cs="Arial"/>
          <w:bCs/>
          <w:i/>
          <w:color w:val="auto"/>
        </w:rPr>
        <w:t>(попуњена, потписана и оверена)</w:t>
      </w:r>
    </w:p>
    <w:p w:rsidR="00535A99" w:rsidRPr="00535A99" w:rsidRDefault="00535A99" w:rsidP="00535A99">
      <w:pPr>
        <w:pStyle w:val="ListParagraph"/>
        <w:widowControl w:val="0"/>
        <w:numPr>
          <w:ilvl w:val="0"/>
          <w:numId w:val="15"/>
        </w:numPr>
        <w:spacing w:line="240" w:lineRule="auto"/>
        <w:jc w:val="both"/>
        <w:rPr>
          <w:rFonts w:ascii="Arial" w:eastAsia="TimesNewRomanPSMT" w:hAnsi="Arial" w:cs="Arial"/>
          <w:bCs/>
          <w:i/>
          <w:color w:val="auto"/>
        </w:rPr>
      </w:pPr>
      <w:r w:rsidRPr="00535A99">
        <w:rPr>
          <w:rFonts w:ascii="Arial" w:eastAsia="TimesNewRomanPSMT" w:hAnsi="Arial" w:cs="Arial"/>
          <w:bCs/>
          <w:color w:val="auto"/>
        </w:rPr>
        <w:t xml:space="preserve">поглавље V одељак 3 изјава подизвођача попуњена </w:t>
      </w:r>
      <w:r w:rsidRPr="00535A99">
        <w:rPr>
          <w:rFonts w:ascii="Arial" w:eastAsia="TimesNewRomanPSMT" w:hAnsi="Arial" w:cs="Arial"/>
          <w:bCs/>
          <w:i/>
          <w:color w:val="auto"/>
        </w:rPr>
        <w:t>(потписана и оверена</w:t>
      </w:r>
    </w:p>
    <w:p w:rsidR="00535A99" w:rsidRPr="00535A99" w:rsidRDefault="00535A99" w:rsidP="00535A99">
      <w:pPr>
        <w:pStyle w:val="ListParagraph"/>
        <w:widowControl w:val="0"/>
        <w:spacing w:line="240" w:lineRule="auto"/>
        <w:jc w:val="both"/>
        <w:rPr>
          <w:rFonts w:ascii="Arial" w:eastAsia="TimesNewRomanPSMT" w:hAnsi="Arial" w:cs="Arial"/>
          <w:bCs/>
          <w:i/>
          <w:color w:val="auto"/>
        </w:rPr>
      </w:pPr>
      <w:r w:rsidRPr="00535A99">
        <w:rPr>
          <w:rFonts w:ascii="Arial" w:eastAsia="TimesNewRomanPSMT" w:hAnsi="Arial" w:cs="Arial"/>
          <w:bCs/>
          <w:i/>
          <w:color w:val="auto"/>
        </w:rPr>
        <w:t>уколико понуђач подноси понуду са подизвођачем)</w:t>
      </w:r>
    </w:p>
    <w:p w:rsidR="00535A99" w:rsidRPr="00535A99" w:rsidRDefault="00535A99" w:rsidP="00535A99">
      <w:pPr>
        <w:pStyle w:val="ListParagraph"/>
        <w:widowControl w:val="0"/>
        <w:numPr>
          <w:ilvl w:val="0"/>
          <w:numId w:val="15"/>
        </w:numPr>
        <w:spacing w:line="240" w:lineRule="auto"/>
        <w:jc w:val="both"/>
        <w:rPr>
          <w:rFonts w:ascii="Arial" w:eastAsia="TimesNewRomanPSMT" w:hAnsi="Arial" w:cs="Arial"/>
          <w:bCs/>
          <w:i/>
          <w:color w:val="auto"/>
        </w:rPr>
      </w:pPr>
      <w:r w:rsidRPr="00535A99">
        <w:rPr>
          <w:rFonts w:ascii="Arial" w:eastAsia="TimesNewRomanPSMT" w:hAnsi="Arial" w:cs="Arial"/>
          <w:bCs/>
          <w:color w:val="auto"/>
        </w:rPr>
        <w:t xml:space="preserve">поглавље VIII Модел уговора </w:t>
      </w:r>
      <w:r w:rsidRPr="00535A99">
        <w:rPr>
          <w:rFonts w:ascii="Arial" w:eastAsia="TimesNewRomanPSMT" w:hAnsi="Arial" w:cs="Arial"/>
          <w:bCs/>
          <w:i/>
          <w:color w:val="auto"/>
        </w:rPr>
        <w:t>(попуњен, потписан и оверен)</w:t>
      </w:r>
    </w:p>
    <w:p w:rsidR="00535A99" w:rsidRPr="00535A99" w:rsidRDefault="00535A99" w:rsidP="00535A99">
      <w:pPr>
        <w:pStyle w:val="ListParagraph"/>
        <w:widowControl w:val="0"/>
        <w:numPr>
          <w:ilvl w:val="0"/>
          <w:numId w:val="15"/>
        </w:numPr>
        <w:spacing w:line="240" w:lineRule="auto"/>
        <w:jc w:val="both"/>
        <w:rPr>
          <w:rFonts w:ascii="Arial" w:eastAsia="TimesNewRomanPSMT" w:hAnsi="Arial" w:cs="Arial"/>
          <w:bCs/>
          <w:color w:val="auto"/>
        </w:rPr>
      </w:pPr>
      <w:r w:rsidRPr="00535A99">
        <w:rPr>
          <w:rFonts w:ascii="Arial" w:eastAsia="TimesNewRomanPSMT" w:hAnsi="Arial" w:cs="Arial"/>
          <w:bCs/>
          <w:color w:val="auto"/>
        </w:rPr>
        <w:t xml:space="preserve">поглавље IX Образац трошкова припреме понуда </w:t>
      </w:r>
      <w:r w:rsidRPr="00535A99">
        <w:rPr>
          <w:rFonts w:ascii="Arial" w:eastAsia="TimesNewRomanPSMT" w:hAnsi="Arial" w:cs="Arial"/>
          <w:bCs/>
          <w:i/>
          <w:color w:val="auto"/>
        </w:rPr>
        <w:t>(попуњен, потписан и оверен)</w:t>
      </w:r>
    </w:p>
    <w:p w:rsidR="00535A99" w:rsidRPr="00535A99" w:rsidRDefault="00535A99" w:rsidP="00535A99">
      <w:pPr>
        <w:pStyle w:val="ListParagraph"/>
        <w:widowControl w:val="0"/>
        <w:numPr>
          <w:ilvl w:val="0"/>
          <w:numId w:val="15"/>
        </w:numPr>
        <w:spacing w:line="240" w:lineRule="auto"/>
        <w:jc w:val="both"/>
        <w:rPr>
          <w:i/>
          <w:color w:val="auto"/>
        </w:rPr>
      </w:pPr>
      <w:r w:rsidRPr="00535A99">
        <w:rPr>
          <w:rFonts w:ascii="Arial" w:eastAsia="TimesNewRomanPSMT" w:hAnsi="Arial" w:cs="Arial"/>
          <w:bCs/>
          <w:color w:val="auto"/>
        </w:rPr>
        <w:t xml:space="preserve">поглавље X  Образац изјаве о независној понуди попуњена </w:t>
      </w:r>
      <w:r w:rsidRPr="00535A99">
        <w:rPr>
          <w:rFonts w:ascii="Arial" w:eastAsia="TimesNewRomanPSMT" w:hAnsi="Arial" w:cs="Arial"/>
          <w:bCs/>
          <w:i/>
          <w:color w:val="auto"/>
        </w:rPr>
        <w:t>(потписана и оверена)</w:t>
      </w:r>
    </w:p>
    <w:p w:rsidR="00370E24" w:rsidRDefault="00370E24" w:rsidP="00370E24">
      <w:pPr>
        <w:jc w:val="both"/>
        <w:rPr>
          <w:rFonts w:ascii="Arial" w:hAnsi="Arial" w:cs="Arial"/>
          <w:b/>
          <w:i/>
          <w:iCs/>
          <w:color w:val="auto"/>
        </w:rPr>
      </w:pPr>
    </w:p>
    <w:p w:rsidR="007B29E4" w:rsidRDefault="007B29E4" w:rsidP="00370E24">
      <w:pPr>
        <w:jc w:val="both"/>
        <w:rPr>
          <w:rFonts w:ascii="Arial" w:hAnsi="Arial" w:cs="Arial"/>
          <w:b/>
          <w:i/>
          <w:iCs/>
          <w:color w:val="auto"/>
        </w:rPr>
      </w:pPr>
    </w:p>
    <w:p w:rsidR="007B29E4" w:rsidRPr="00535A99" w:rsidRDefault="007B29E4" w:rsidP="00370E24">
      <w:pPr>
        <w:jc w:val="both"/>
        <w:rPr>
          <w:rFonts w:ascii="Arial" w:hAnsi="Arial" w:cs="Arial"/>
          <w:b/>
          <w:i/>
          <w:iCs/>
          <w:color w:val="auto"/>
        </w:rPr>
      </w:pPr>
    </w:p>
    <w:p w:rsidR="00370E24" w:rsidRPr="00535A99" w:rsidRDefault="00370E24" w:rsidP="00370E24">
      <w:pPr>
        <w:jc w:val="both"/>
        <w:rPr>
          <w:color w:val="auto"/>
        </w:rPr>
      </w:pPr>
      <w:r w:rsidRPr="00535A99">
        <w:rPr>
          <w:rFonts w:ascii="Arial" w:hAnsi="Arial" w:cs="Arial"/>
          <w:b/>
          <w:i/>
          <w:iCs/>
          <w:color w:val="auto"/>
        </w:rPr>
        <w:lastRenderedPageBreak/>
        <w:t>3.</w:t>
      </w:r>
      <w:r w:rsidRPr="00535A99">
        <w:rPr>
          <w:rFonts w:ascii="Arial" w:hAnsi="Arial" w:cs="Arial"/>
          <w:b/>
          <w:bCs/>
          <w:i/>
          <w:iCs/>
          <w:color w:val="auto"/>
        </w:rPr>
        <w:t xml:space="preserve"> ПАРТИЈЕ</w:t>
      </w:r>
    </w:p>
    <w:p w:rsidR="00370E24" w:rsidRPr="00535A99" w:rsidRDefault="00535A99" w:rsidP="00370E24">
      <w:pPr>
        <w:jc w:val="both"/>
        <w:rPr>
          <w:color w:val="auto"/>
        </w:rPr>
      </w:pPr>
      <w:r w:rsidRPr="00535A99">
        <w:rPr>
          <w:color w:val="auto"/>
        </w:rPr>
        <w:t xml:space="preserve"> </w:t>
      </w:r>
    </w:p>
    <w:p w:rsidR="00535A99" w:rsidRPr="00535A99" w:rsidRDefault="00535A99" w:rsidP="00370E24">
      <w:pPr>
        <w:jc w:val="both"/>
        <w:rPr>
          <w:rFonts w:ascii="Arial" w:hAnsi="Arial" w:cs="Arial"/>
          <w:color w:val="auto"/>
        </w:rPr>
      </w:pPr>
      <w:r w:rsidRPr="00535A99">
        <w:rPr>
          <w:rFonts w:ascii="Arial" w:hAnsi="Arial" w:cs="Arial"/>
          <w:color w:val="auto"/>
        </w:rPr>
        <w:t>Ова јавна набавка није обликована по партијама</w:t>
      </w:r>
    </w:p>
    <w:p w:rsidR="00370E24" w:rsidRDefault="00370E24" w:rsidP="00370E24">
      <w:pPr>
        <w:jc w:val="both"/>
        <w:rPr>
          <w:color w:val="C0504D" w:themeColor="accent2"/>
        </w:rPr>
      </w:pPr>
    </w:p>
    <w:p w:rsidR="00535A99" w:rsidRDefault="00535A99" w:rsidP="00370E24">
      <w:pPr>
        <w:jc w:val="both"/>
        <w:rPr>
          <w:color w:val="C0504D" w:themeColor="accent2"/>
        </w:rPr>
      </w:pPr>
    </w:p>
    <w:p w:rsidR="00535A99" w:rsidRPr="00535A99" w:rsidRDefault="00535A99" w:rsidP="00370E24">
      <w:pPr>
        <w:jc w:val="both"/>
        <w:rPr>
          <w:color w:val="C0504D" w:themeColor="accent2"/>
        </w:rPr>
      </w:pPr>
    </w:p>
    <w:p w:rsidR="00370E24" w:rsidRPr="009021BB" w:rsidRDefault="00370E24" w:rsidP="00370E24">
      <w:pPr>
        <w:jc w:val="both"/>
        <w:rPr>
          <w:rFonts w:ascii="Arial" w:hAnsi="Arial" w:cs="Arial"/>
          <w:bCs/>
          <w:iCs/>
          <w:color w:val="auto"/>
        </w:rPr>
      </w:pPr>
      <w:r w:rsidRPr="009021BB">
        <w:rPr>
          <w:rFonts w:ascii="Arial" w:hAnsi="Arial" w:cs="Arial"/>
          <w:b/>
          <w:i/>
          <w:iCs/>
          <w:color w:val="auto"/>
        </w:rPr>
        <w:t>4.</w:t>
      </w:r>
      <w:r w:rsidRPr="009021BB">
        <w:rPr>
          <w:rFonts w:ascii="Arial" w:hAnsi="Arial" w:cs="Arial"/>
          <w:b/>
          <w:bCs/>
          <w:i/>
          <w:iCs/>
          <w:color w:val="auto"/>
        </w:rPr>
        <w:t xml:space="preserve">  ПОНУДА СА ВАРИЈАНТАМА</w:t>
      </w:r>
    </w:p>
    <w:p w:rsidR="00370E24" w:rsidRPr="009021BB" w:rsidRDefault="00370E24" w:rsidP="00370E24">
      <w:pPr>
        <w:jc w:val="both"/>
        <w:rPr>
          <w:rFonts w:ascii="Arial" w:hAnsi="Arial" w:cs="Arial"/>
          <w:bCs/>
          <w:iCs/>
          <w:color w:val="auto"/>
        </w:rPr>
      </w:pPr>
    </w:p>
    <w:p w:rsidR="00370E24" w:rsidRPr="009021BB" w:rsidRDefault="00370E24" w:rsidP="00370E24">
      <w:pPr>
        <w:jc w:val="both"/>
        <w:rPr>
          <w:rFonts w:ascii="Arial" w:hAnsi="Arial" w:cs="Arial"/>
          <w:b/>
          <w:bCs/>
          <w:i/>
          <w:iCs/>
          <w:color w:val="auto"/>
        </w:rPr>
      </w:pPr>
      <w:r w:rsidRPr="009021BB">
        <w:rPr>
          <w:rFonts w:ascii="Arial" w:hAnsi="Arial" w:cs="Arial"/>
          <w:bCs/>
          <w:iCs/>
          <w:color w:val="auto"/>
        </w:rPr>
        <w:t>Подношење понуде са варијантама није дозвољено.</w:t>
      </w:r>
    </w:p>
    <w:p w:rsidR="00370E24" w:rsidRPr="009021BB" w:rsidRDefault="00370E24" w:rsidP="00370E24">
      <w:pPr>
        <w:jc w:val="both"/>
        <w:rPr>
          <w:rFonts w:ascii="Arial" w:hAnsi="Arial" w:cs="Arial"/>
          <w:b/>
          <w:bCs/>
          <w:i/>
          <w:iCs/>
          <w:color w:val="auto"/>
        </w:rPr>
      </w:pPr>
    </w:p>
    <w:p w:rsidR="00370E24" w:rsidRPr="009021BB" w:rsidRDefault="00370E24" w:rsidP="00370E24">
      <w:pPr>
        <w:jc w:val="both"/>
        <w:rPr>
          <w:color w:val="auto"/>
        </w:rPr>
      </w:pPr>
    </w:p>
    <w:p w:rsidR="00370E24" w:rsidRPr="009021BB" w:rsidRDefault="00370E24" w:rsidP="00370E24">
      <w:pPr>
        <w:jc w:val="both"/>
        <w:rPr>
          <w:color w:val="auto"/>
        </w:rPr>
      </w:pPr>
      <w:r w:rsidRPr="009021BB">
        <w:rPr>
          <w:rFonts w:ascii="Arial" w:hAnsi="Arial" w:cs="Arial"/>
          <w:b/>
          <w:bCs/>
          <w:i/>
          <w:iCs/>
          <w:color w:val="auto"/>
        </w:rPr>
        <w:t xml:space="preserve">5. </w:t>
      </w:r>
      <w:r w:rsidRPr="009021BB">
        <w:rPr>
          <w:rFonts w:ascii="Arial" w:hAnsi="Arial" w:cs="Arial"/>
          <w:b/>
          <w:i/>
          <w:iCs/>
          <w:color w:val="auto"/>
        </w:rPr>
        <w:t>НАЧИН ИЗМЕНЕ, ДОПУНЕ И ОПОЗИВА ПОНУДЕ</w:t>
      </w:r>
    </w:p>
    <w:p w:rsidR="00370E24" w:rsidRPr="009021BB" w:rsidRDefault="00370E24" w:rsidP="00370E24">
      <w:pPr>
        <w:jc w:val="both"/>
        <w:rPr>
          <w:color w:val="auto"/>
        </w:rPr>
      </w:pPr>
    </w:p>
    <w:p w:rsidR="00370E24" w:rsidRPr="009021BB" w:rsidRDefault="00370E24" w:rsidP="00370E24">
      <w:pPr>
        <w:jc w:val="both"/>
        <w:rPr>
          <w:rFonts w:ascii="Arial" w:hAnsi="Arial" w:cs="Arial"/>
          <w:color w:val="auto"/>
        </w:rPr>
      </w:pPr>
      <w:r w:rsidRPr="009021BB">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370E24" w:rsidRPr="009021BB" w:rsidRDefault="00370E24" w:rsidP="00370E24">
      <w:pPr>
        <w:jc w:val="both"/>
        <w:rPr>
          <w:rFonts w:ascii="Arial" w:eastAsia="TimesNewRomanPSMT" w:hAnsi="Arial" w:cs="Arial"/>
          <w:bCs/>
          <w:iCs/>
          <w:color w:val="auto"/>
        </w:rPr>
      </w:pPr>
      <w:r w:rsidRPr="009021BB">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370E24" w:rsidRPr="009021BB" w:rsidRDefault="00370E24" w:rsidP="00370E24">
      <w:pPr>
        <w:jc w:val="both"/>
        <w:rPr>
          <w:rFonts w:ascii="Arial" w:eastAsia="TimesNewRomanPSMT" w:hAnsi="Arial" w:cs="Arial"/>
          <w:bCs/>
          <w:iCs/>
          <w:color w:val="auto"/>
        </w:rPr>
      </w:pPr>
      <w:r w:rsidRPr="009021BB">
        <w:rPr>
          <w:rFonts w:ascii="Arial" w:eastAsia="TimesNewRomanPSMT" w:hAnsi="Arial" w:cs="Arial"/>
          <w:bCs/>
          <w:iCs/>
          <w:color w:val="auto"/>
        </w:rPr>
        <w:t xml:space="preserve">Измену, допуну или опозив понуде треба доставити на адресу: </w:t>
      </w:r>
      <w:r w:rsidR="00535A99" w:rsidRPr="009021BB">
        <w:rPr>
          <w:rFonts w:ascii="Arial" w:eastAsia="TimesNewRomanPSMT" w:hAnsi="Arial" w:cs="Arial"/>
          <w:bCs/>
          <w:iCs/>
          <w:color w:val="auto"/>
        </w:rPr>
        <w:t>ЈКП“Градска топлана Ужице“ из Ужица, Трг партизана 26</w:t>
      </w:r>
      <w:r w:rsidRPr="009021BB">
        <w:rPr>
          <w:rFonts w:ascii="Arial" w:hAnsi="Arial" w:cs="Arial"/>
          <w:i/>
          <w:iCs/>
          <w:color w:val="auto"/>
        </w:rPr>
        <w:t xml:space="preserve">, </w:t>
      </w:r>
      <w:r w:rsidRPr="009021BB">
        <w:rPr>
          <w:rFonts w:ascii="Arial" w:eastAsia="TimesNewRomanPSMT" w:hAnsi="Arial" w:cs="Arial"/>
          <w:bCs/>
          <w:iCs/>
          <w:color w:val="auto"/>
        </w:rPr>
        <w:t xml:space="preserve"> са назнаком:</w:t>
      </w:r>
    </w:p>
    <w:p w:rsidR="00370E24" w:rsidRPr="009021BB" w:rsidRDefault="00370E24" w:rsidP="00370E24">
      <w:pPr>
        <w:jc w:val="both"/>
        <w:rPr>
          <w:rFonts w:ascii="Arial" w:eastAsia="TimesNewRomanPSMT" w:hAnsi="Arial" w:cs="Arial"/>
          <w:bCs/>
          <w:iCs/>
          <w:color w:val="auto"/>
        </w:rPr>
      </w:pPr>
      <w:r w:rsidRPr="009021BB">
        <w:rPr>
          <w:rFonts w:ascii="Arial" w:eastAsia="TimesNewRomanPSMT" w:hAnsi="Arial" w:cs="Arial"/>
          <w:bCs/>
          <w:iCs/>
          <w:color w:val="auto"/>
        </w:rPr>
        <w:t>„</w:t>
      </w:r>
      <w:r w:rsidRPr="009021BB">
        <w:rPr>
          <w:rFonts w:ascii="Arial" w:eastAsia="TimesNewRomanPSMT" w:hAnsi="Arial" w:cs="Arial"/>
          <w:b/>
          <w:bCs/>
          <w:iCs/>
          <w:color w:val="auto"/>
        </w:rPr>
        <w:t>Измена понуде</w:t>
      </w:r>
      <w:r w:rsidRPr="009021BB">
        <w:rPr>
          <w:rFonts w:ascii="Arial" w:eastAsia="TimesNewRomanPS-BoldMT" w:hAnsi="Arial" w:cs="Arial"/>
          <w:b/>
          <w:bCs/>
          <w:color w:val="auto"/>
        </w:rPr>
        <w:t xml:space="preserve"> за јавну набавку</w:t>
      </w:r>
      <w:r w:rsidR="00535A99" w:rsidRPr="009021BB">
        <w:rPr>
          <w:rFonts w:ascii="Arial" w:hAnsi="Arial" w:cs="Arial"/>
          <w:color w:val="auto"/>
        </w:rPr>
        <w:t xml:space="preserve"> </w:t>
      </w:r>
      <w:r w:rsidRPr="009021BB">
        <w:rPr>
          <w:rFonts w:ascii="Arial" w:hAnsi="Arial" w:cs="Arial"/>
          <w:color w:val="auto"/>
        </w:rPr>
        <w:t xml:space="preserve">добра – </w:t>
      </w:r>
      <w:r w:rsidRPr="009021BB">
        <w:rPr>
          <w:rFonts w:ascii="Arial" w:eastAsia="TimesNewRomanPS-BoldMT" w:hAnsi="Arial" w:cs="Arial"/>
          <w:b/>
          <w:bCs/>
          <w:color w:val="auto"/>
        </w:rPr>
        <w:t xml:space="preserve"> </w:t>
      </w:r>
      <w:r w:rsidR="009021BB" w:rsidRPr="009021BB">
        <w:rPr>
          <w:rFonts w:ascii="Arial" w:eastAsia="TimesNewRomanPS-BoldMT" w:hAnsi="Arial" w:cs="Arial"/>
          <w:b/>
          <w:bCs/>
          <w:color w:val="auto"/>
        </w:rPr>
        <w:t>гориво за возила</w:t>
      </w:r>
      <w:r w:rsidRPr="009021BB">
        <w:rPr>
          <w:rFonts w:ascii="Arial" w:hAnsi="Arial" w:cs="Arial"/>
          <w:color w:val="auto"/>
        </w:rPr>
        <w:t>,</w:t>
      </w:r>
      <w:r w:rsidR="009021BB" w:rsidRPr="009021BB">
        <w:rPr>
          <w:rFonts w:ascii="Arial" w:eastAsia="TimesNewRomanPS-BoldMT" w:hAnsi="Arial" w:cs="Arial"/>
          <w:b/>
          <w:bCs/>
          <w:color w:val="auto"/>
        </w:rPr>
        <w:t xml:space="preserve"> ЈН бр. 3-</w:t>
      </w:r>
      <w:r w:rsidRPr="009021BB">
        <w:rPr>
          <w:rFonts w:ascii="Arial" w:eastAsia="TimesNewRomanPS-BoldMT" w:hAnsi="Arial" w:cs="Arial"/>
          <w:b/>
          <w:bCs/>
          <w:color w:val="auto"/>
        </w:rPr>
        <w:t xml:space="preserve">2013 </w:t>
      </w:r>
      <w:r w:rsidRPr="009021BB">
        <w:rPr>
          <w:rFonts w:ascii="Arial" w:eastAsia="TimesNewRomanPSMT" w:hAnsi="Arial" w:cs="Arial"/>
          <w:b/>
          <w:bCs/>
          <w:color w:val="auto"/>
        </w:rPr>
        <w:t xml:space="preserve">- </w:t>
      </w:r>
      <w:r w:rsidRPr="009021BB">
        <w:rPr>
          <w:rFonts w:ascii="Arial" w:eastAsia="TimesNewRomanPS-BoldMT" w:hAnsi="Arial" w:cs="Arial"/>
          <w:b/>
          <w:bCs/>
          <w:color w:val="auto"/>
        </w:rPr>
        <w:t>НЕ ОТВАРАТИ”</w:t>
      </w:r>
      <w:r w:rsidRPr="009021BB">
        <w:rPr>
          <w:rFonts w:ascii="Arial" w:eastAsia="TimesNewRomanPSMT" w:hAnsi="Arial" w:cs="Arial"/>
          <w:bCs/>
          <w:iCs/>
          <w:color w:val="auto"/>
        </w:rPr>
        <w:t xml:space="preserve"> или</w:t>
      </w:r>
    </w:p>
    <w:p w:rsidR="009021BB" w:rsidRPr="009021BB" w:rsidRDefault="00370E24" w:rsidP="009021BB">
      <w:pPr>
        <w:jc w:val="both"/>
        <w:rPr>
          <w:rFonts w:ascii="Arial" w:eastAsia="TimesNewRomanPSMT" w:hAnsi="Arial" w:cs="Arial"/>
          <w:bCs/>
          <w:iCs/>
          <w:color w:val="auto"/>
        </w:rPr>
      </w:pPr>
      <w:r w:rsidRPr="009021BB">
        <w:rPr>
          <w:rFonts w:ascii="Arial" w:eastAsia="TimesNewRomanPSMT" w:hAnsi="Arial" w:cs="Arial"/>
          <w:bCs/>
          <w:iCs/>
          <w:color w:val="auto"/>
        </w:rPr>
        <w:t>„</w:t>
      </w:r>
      <w:r w:rsidRPr="009021BB">
        <w:rPr>
          <w:rFonts w:ascii="Arial" w:eastAsia="TimesNewRomanPSMT" w:hAnsi="Arial" w:cs="Arial"/>
          <w:b/>
          <w:bCs/>
          <w:iCs/>
          <w:color w:val="auto"/>
        </w:rPr>
        <w:t>Допуна понуде</w:t>
      </w:r>
      <w:r w:rsidRPr="009021BB">
        <w:rPr>
          <w:rFonts w:ascii="Arial" w:eastAsia="TimesNewRomanPSMT" w:hAnsi="Arial" w:cs="Arial"/>
          <w:bCs/>
          <w:iCs/>
          <w:color w:val="auto"/>
        </w:rPr>
        <w:t xml:space="preserve"> </w:t>
      </w:r>
      <w:r w:rsidRPr="009021BB">
        <w:rPr>
          <w:rFonts w:ascii="Arial" w:eastAsia="TimesNewRomanPS-BoldMT" w:hAnsi="Arial" w:cs="Arial"/>
          <w:b/>
          <w:bCs/>
          <w:color w:val="auto"/>
        </w:rPr>
        <w:t>за јавну набавку</w:t>
      </w:r>
      <w:r w:rsidRPr="009021BB">
        <w:rPr>
          <w:rFonts w:ascii="Arial" w:hAnsi="Arial" w:cs="Arial"/>
          <w:color w:val="auto"/>
        </w:rPr>
        <w:t xml:space="preserve"> </w:t>
      </w:r>
      <w:r w:rsidR="009021BB" w:rsidRPr="009021BB">
        <w:rPr>
          <w:rFonts w:ascii="Arial" w:hAnsi="Arial" w:cs="Arial"/>
          <w:color w:val="auto"/>
        </w:rPr>
        <w:t xml:space="preserve">добра – </w:t>
      </w:r>
      <w:r w:rsidR="009021BB" w:rsidRPr="009021BB">
        <w:rPr>
          <w:rFonts w:ascii="Arial" w:eastAsia="TimesNewRomanPS-BoldMT" w:hAnsi="Arial" w:cs="Arial"/>
          <w:b/>
          <w:bCs/>
          <w:color w:val="auto"/>
        </w:rPr>
        <w:t xml:space="preserve"> гориво за возила</w:t>
      </w:r>
      <w:r w:rsidR="009021BB" w:rsidRPr="009021BB">
        <w:rPr>
          <w:rFonts w:ascii="Arial" w:hAnsi="Arial" w:cs="Arial"/>
          <w:color w:val="auto"/>
        </w:rPr>
        <w:t>,</w:t>
      </w:r>
      <w:r w:rsidR="009021BB" w:rsidRPr="009021BB">
        <w:rPr>
          <w:rFonts w:ascii="Arial" w:eastAsia="TimesNewRomanPS-BoldMT" w:hAnsi="Arial" w:cs="Arial"/>
          <w:b/>
          <w:bCs/>
          <w:color w:val="auto"/>
        </w:rPr>
        <w:t xml:space="preserve"> ЈН бр. 3-2013 </w:t>
      </w:r>
      <w:r w:rsidR="009021BB" w:rsidRPr="009021BB">
        <w:rPr>
          <w:rFonts w:ascii="Arial" w:eastAsia="TimesNewRomanPSMT" w:hAnsi="Arial" w:cs="Arial"/>
          <w:b/>
          <w:bCs/>
          <w:color w:val="auto"/>
        </w:rPr>
        <w:t xml:space="preserve">- </w:t>
      </w:r>
      <w:r w:rsidR="009021BB" w:rsidRPr="009021BB">
        <w:rPr>
          <w:rFonts w:ascii="Arial" w:eastAsia="TimesNewRomanPS-BoldMT" w:hAnsi="Arial" w:cs="Arial"/>
          <w:b/>
          <w:bCs/>
          <w:color w:val="auto"/>
        </w:rPr>
        <w:t>НЕ ОТВАРАТИ”</w:t>
      </w:r>
      <w:r w:rsidR="009021BB" w:rsidRPr="009021BB">
        <w:rPr>
          <w:rFonts w:ascii="Arial" w:eastAsia="TimesNewRomanPSMT" w:hAnsi="Arial" w:cs="Arial"/>
          <w:bCs/>
          <w:iCs/>
          <w:color w:val="auto"/>
        </w:rPr>
        <w:t xml:space="preserve"> или</w:t>
      </w:r>
    </w:p>
    <w:p w:rsidR="009021BB" w:rsidRPr="009021BB" w:rsidRDefault="00370E24" w:rsidP="009021BB">
      <w:pPr>
        <w:jc w:val="both"/>
        <w:rPr>
          <w:rFonts w:ascii="Arial" w:eastAsia="TimesNewRomanPSMT" w:hAnsi="Arial" w:cs="Arial"/>
          <w:bCs/>
          <w:iCs/>
          <w:color w:val="auto"/>
        </w:rPr>
      </w:pPr>
      <w:r w:rsidRPr="009021BB">
        <w:rPr>
          <w:rFonts w:ascii="Arial" w:eastAsia="TimesNewRomanPSMT" w:hAnsi="Arial" w:cs="Arial"/>
          <w:bCs/>
          <w:iCs/>
          <w:color w:val="auto"/>
        </w:rPr>
        <w:t>„</w:t>
      </w:r>
      <w:r w:rsidRPr="009021BB">
        <w:rPr>
          <w:rFonts w:ascii="Arial" w:eastAsia="TimesNewRomanPSMT" w:hAnsi="Arial" w:cs="Arial"/>
          <w:b/>
          <w:bCs/>
          <w:iCs/>
          <w:color w:val="auto"/>
        </w:rPr>
        <w:t>Опозив понуде</w:t>
      </w:r>
      <w:r w:rsidRPr="009021BB">
        <w:rPr>
          <w:rFonts w:ascii="Arial" w:eastAsia="TimesNewRomanPSMT" w:hAnsi="Arial" w:cs="Arial"/>
          <w:bCs/>
          <w:iCs/>
          <w:color w:val="auto"/>
        </w:rPr>
        <w:t xml:space="preserve"> </w:t>
      </w:r>
      <w:r w:rsidRPr="009021BB">
        <w:rPr>
          <w:rFonts w:ascii="Arial" w:eastAsia="TimesNewRomanPS-BoldMT" w:hAnsi="Arial" w:cs="Arial"/>
          <w:b/>
          <w:bCs/>
          <w:color w:val="auto"/>
        </w:rPr>
        <w:t>за јавну набавку</w:t>
      </w:r>
      <w:r w:rsidRPr="009021BB">
        <w:rPr>
          <w:rFonts w:ascii="Arial" w:hAnsi="Arial" w:cs="Arial"/>
          <w:color w:val="auto"/>
        </w:rPr>
        <w:t xml:space="preserve"> </w:t>
      </w:r>
      <w:r w:rsidR="009021BB" w:rsidRPr="009021BB">
        <w:rPr>
          <w:rFonts w:ascii="Arial" w:hAnsi="Arial" w:cs="Arial"/>
          <w:color w:val="auto"/>
        </w:rPr>
        <w:t xml:space="preserve">добра – </w:t>
      </w:r>
      <w:r w:rsidR="009021BB" w:rsidRPr="009021BB">
        <w:rPr>
          <w:rFonts w:ascii="Arial" w:eastAsia="TimesNewRomanPS-BoldMT" w:hAnsi="Arial" w:cs="Arial"/>
          <w:b/>
          <w:bCs/>
          <w:color w:val="auto"/>
        </w:rPr>
        <w:t xml:space="preserve"> гориво за возила</w:t>
      </w:r>
      <w:r w:rsidR="009021BB" w:rsidRPr="009021BB">
        <w:rPr>
          <w:rFonts w:ascii="Arial" w:hAnsi="Arial" w:cs="Arial"/>
          <w:color w:val="auto"/>
        </w:rPr>
        <w:t>,</w:t>
      </w:r>
      <w:r w:rsidR="009021BB" w:rsidRPr="009021BB">
        <w:rPr>
          <w:rFonts w:ascii="Arial" w:eastAsia="TimesNewRomanPS-BoldMT" w:hAnsi="Arial" w:cs="Arial"/>
          <w:b/>
          <w:bCs/>
          <w:color w:val="auto"/>
        </w:rPr>
        <w:t xml:space="preserve"> ЈН бр. 3-2013 </w:t>
      </w:r>
      <w:r w:rsidR="009021BB" w:rsidRPr="009021BB">
        <w:rPr>
          <w:rFonts w:ascii="Arial" w:eastAsia="TimesNewRomanPSMT" w:hAnsi="Arial" w:cs="Arial"/>
          <w:b/>
          <w:bCs/>
          <w:color w:val="auto"/>
        </w:rPr>
        <w:t xml:space="preserve">- </w:t>
      </w:r>
      <w:r w:rsidR="009021BB" w:rsidRPr="009021BB">
        <w:rPr>
          <w:rFonts w:ascii="Arial" w:eastAsia="TimesNewRomanPS-BoldMT" w:hAnsi="Arial" w:cs="Arial"/>
          <w:b/>
          <w:bCs/>
          <w:color w:val="auto"/>
        </w:rPr>
        <w:t>НЕ ОТВАРАТИ”</w:t>
      </w:r>
      <w:r w:rsidR="009021BB" w:rsidRPr="009021BB">
        <w:rPr>
          <w:rFonts w:ascii="Arial" w:eastAsia="TimesNewRomanPSMT" w:hAnsi="Arial" w:cs="Arial"/>
          <w:bCs/>
          <w:iCs/>
          <w:color w:val="auto"/>
        </w:rPr>
        <w:t xml:space="preserve"> или</w:t>
      </w:r>
    </w:p>
    <w:p w:rsidR="009021BB" w:rsidRPr="009021BB" w:rsidRDefault="00370E24" w:rsidP="009021BB">
      <w:pPr>
        <w:jc w:val="both"/>
        <w:rPr>
          <w:rFonts w:ascii="Arial" w:eastAsia="TimesNewRomanPSMT" w:hAnsi="Arial" w:cs="Arial"/>
          <w:bCs/>
          <w:iCs/>
          <w:color w:val="auto"/>
        </w:rPr>
      </w:pPr>
      <w:r w:rsidRPr="009021BB">
        <w:rPr>
          <w:rFonts w:ascii="Arial" w:eastAsia="TimesNewRomanPSMT" w:hAnsi="Arial" w:cs="Arial"/>
          <w:bCs/>
          <w:iCs/>
          <w:color w:val="auto"/>
        </w:rPr>
        <w:t>„</w:t>
      </w:r>
      <w:r w:rsidRPr="009021BB">
        <w:rPr>
          <w:rFonts w:ascii="Arial" w:eastAsia="TimesNewRomanPSMT" w:hAnsi="Arial" w:cs="Arial"/>
          <w:b/>
          <w:bCs/>
          <w:iCs/>
          <w:color w:val="auto"/>
        </w:rPr>
        <w:t>Измена и допуна понуде</w:t>
      </w:r>
      <w:r w:rsidRPr="009021BB">
        <w:rPr>
          <w:rFonts w:ascii="Arial" w:eastAsia="TimesNewRomanPS-BoldMT" w:hAnsi="Arial" w:cs="Arial"/>
          <w:b/>
          <w:bCs/>
          <w:color w:val="auto"/>
        </w:rPr>
        <w:t xml:space="preserve"> за јавну набавку</w:t>
      </w:r>
      <w:r w:rsidRPr="009021BB">
        <w:rPr>
          <w:rFonts w:ascii="Arial" w:hAnsi="Arial" w:cs="Arial"/>
          <w:color w:val="auto"/>
        </w:rPr>
        <w:t xml:space="preserve"> </w:t>
      </w:r>
      <w:r w:rsidR="009021BB" w:rsidRPr="009021BB">
        <w:rPr>
          <w:rFonts w:ascii="Arial" w:hAnsi="Arial" w:cs="Arial"/>
          <w:color w:val="auto"/>
        </w:rPr>
        <w:t xml:space="preserve">добра – </w:t>
      </w:r>
      <w:r w:rsidR="009021BB" w:rsidRPr="009021BB">
        <w:rPr>
          <w:rFonts w:ascii="Arial" w:eastAsia="TimesNewRomanPS-BoldMT" w:hAnsi="Arial" w:cs="Arial"/>
          <w:b/>
          <w:bCs/>
          <w:color w:val="auto"/>
        </w:rPr>
        <w:t xml:space="preserve"> гориво за возила</w:t>
      </w:r>
      <w:r w:rsidR="009021BB" w:rsidRPr="009021BB">
        <w:rPr>
          <w:rFonts w:ascii="Arial" w:hAnsi="Arial" w:cs="Arial"/>
          <w:color w:val="auto"/>
        </w:rPr>
        <w:t>,</w:t>
      </w:r>
      <w:r w:rsidR="009021BB" w:rsidRPr="009021BB">
        <w:rPr>
          <w:rFonts w:ascii="Arial" w:eastAsia="TimesNewRomanPS-BoldMT" w:hAnsi="Arial" w:cs="Arial"/>
          <w:b/>
          <w:bCs/>
          <w:color w:val="auto"/>
        </w:rPr>
        <w:t xml:space="preserve"> ЈН бр. 3-2013 </w:t>
      </w:r>
      <w:r w:rsidR="009021BB" w:rsidRPr="009021BB">
        <w:rPr>
          <w:rFonts w:ascii="Arial" w:eastAsia="TimesNewRomanPSMT" w:hAnsi="Arial" w:cs="Arial"/>
          <w:b/>
          <w:bCs/>
          <w:color w:val="auto"/>
        </w:rPr>
        <w:t xml:space="preserve">- </w:t>
      </w:r>
      <w:r w:rsidR="009021BB" w:rsidRPr="009021BB">
        <w:rPr>
          <w:rFonts w:ascii="Arial" w:eastAsia="TimesNewRomanPS-BoldMT" w:hAnsi="Arial" w:cs="Arial"/>
          <w:b/>
          <w:bCs/>
          <w:color w:val="auto"/>
        </w:rPr>
        <w:t>НЕ ОТВАРАТИ”</w:t>
      </w:r>
      <w:r w:rsidR="009021BB" w:rsidRPr="009021BB">
        <w:rPr>
          <w:rFonts w:ascii="Arial" w:eastAsia="TimesNewRomanPSMT" w:hAnsi="Arial" w:cs="Arial"/>
          <w:bCs/>
          <w:iCs/>
          <w:color w:val="auto"/>
        </w:rPr>
        <w:t xml:space="preserve"> </w:t>
      </w:r>
    </w:p>
    <w:p w:rsidR="00370E24" w:rsidRPr="009021BB" w:rsidRDefault="00370E24" w:rsidP="00370E24">
      <w:pPr>
        <w:jc w:val="both"/>
        <w:rPr>
          <w:rFonts w:ascii="Arial" w:hAnsi="Arial" w:cs="Arial"/>
          <w:color w:val="auto"/>
        </w:rPr>
      </w:pPr>
      <w:r w:rsidRPr="009021BB">
        <w:rPr>
          <w:rFonts w:ascii="Arial" w:eastAsia="TimesNewRomanPSMT" w:hAnsi="Arial" w:cs="Arial"/>
          <w:bCs/>
          <w:color w:val="auto"/>
        </w:rPr>
        <w:t>На полеђини коверте или на кутији навести назив</w:t>
      </w:r>
      <w:r w:rsidRPr="009021BB">
        <w:rPr>
          <w:rFonts w:ascii="Arial" w:eastAsia="TimesNewRomanPSMT" w:hAnsi="Arial" w:cs="Arial"/>
          <w:bCs/>
          <w:color w:val="auto"/>
          <w:lang w:val="sr-Cyrl-CS"/>
        </w:rPr>
        <w:t xml:space="preserve"> и адресу</w:t>
      </w:r>
      <w:r w:rsidRPr="009021BB">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0E24" w:rsidRPr="009021BB" w:rsidRDefault="00370E24" w:rsidP="00370E24">
      <w:pPr>
        <w:jc w:val="both"/>
        <w:rPr>
          <w:rFonts w:ascii="Arial" w:hAnsi="Arial" w:cs="Arial"/>
          <w:b/>
          <w:i/>
          <w:iCs/>
          <w:color w:val="auto"/>
        </w:rPr>
      </w:pPr>
      <w:r w:rsidRPr="009021BB">
        <w:rPr>
          <w:rFonts w:ascii="Arial" w:hAnsi="Arial" w:cs="Arial"/>
          <w:color w:val="auto"/>
        </w:rPr>
        <w:t>По истеку рока за подношење понуда понуђач не може да повуче нити да мења своју понуду.</w:t>
      </w:r>
    </w:p>
    <w:p w:rsidR="00370E24" w:rsidRPr="009021BB" w:rsidRDefault="00370E24" w:rsidP="00370E24">
      <w:pPr>
        <w:jc w:val="both"/>
        <w:rPr>
          <w:rFonts w:ascii="Arial" w:hAnsi="Arial" w:cs="Arial"/>
          <w:b/>
          <w:i/>
          <w:iCs/>
          <w:color w:val="auto"/>
        </w:rPr>
      </w:pPr>
    </w:p>
    <w:p w:rsidR="00370E24" w:rsidRPr="009021BB" w:rsidRDefault="00370E24" w:rsidP="00370E24">
      <w:pPr>
        <w:jc w:val="both"/>
        <w:rPr>
          <w:color w:val="auto"/>
        </w:rPr>
      </w:pPr>
      <w:r w:rsidRPr="009021BB">
        <w:rPr>
          <w:rFonts w:ascii="Arial" w:hAnsi="Arial" w:cs="Arial"/>
          <w:b/>
          <w:bCs/>
          <w:i/>
          <w:iCs/>
          <w:color w:val="auto"/>
        </w:rPr>
        <w:t xml:space="preserve">6. УЧЕСТВОВАЊЕ У ЗАЈЕДНИЧКОЈ ПОНУДИ ИЛИ КАО ПОДИЗВОЂАЧ </w:t>
      </w:r>
    </w:p>
    <w:p w:rsidR="00370E24" w:rsidRPr="009021BB" w:rsidRDefault="00370E24" w:rsidP="00370E24">
      <w:pPr>
        <w:jc w:val="both"/>
        <w:rPr>
          <w:color w:val="auto"/>
        </w:rPr>
      </w:pPr>
    </w:p>
    <w:p w:rsidR="00370E24" w:rsidRPr="009021BB" w:rsidRDefault="00370E24" w:rsidP="00370E24">
      <w:pPr>
        <w:jc w:val="both"/>
        <w:rPr>
          <w:rFonts w:ascii="Arial" w:hAnsi="Arial" w:cs="Arial"/>
          <w:iCs/>
          <w:color w:val="auto"/>
        </w:rPr>
      </w:pPr>
      <w:r w:rsidRPr="009021BB">
        <w:rPr>
          <w:rFonts w:ascii="Arial" w:hAnsi="Arial" w:cs="Arial"/>
          <w:bCs/>
          <w:iCs/>
          <w:color w:val="auto"/>
        </w:rPr>
        <w:t>Понуђач може да поднесе само једну понуду.</w:t>
      </w:r>
      <w:r w:rsidRPr="009021BB">
        <w:rPr>
          <w:rFonts w:ascii="Arial" w:hAnsi="Arial" w:cs="Arial"/>
          <w:i/>
          <w:iCs/>
          <w:color w:val="auto"/>
        </w:rPr>
        <w:t xml:space="preserve"> </w:t>
      </w:r>
    </w:p>
    <w:p w:rsidR="00370E24" w:rsidRPr="009021BB" w:rsidRDefault="00370E24" w:rsidP="00370E24">
      <w:pPr>
        <w:jc w:val="both"/>
        <w:rPr>
          <w:rFonts w:ascii="Arial" w:hAnsi="Arial" w:cs="Arial"/>
          <w:iCs/>
          <w:color w:val="auto"/>
        </w:rPr>
      </w:pPr>
      <w:r w:rsidRPr="009021BB">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0E24" w:rsidRPr="009021BB" w:rsidRDefault="00370E24" w:rsidP="00370E24">
      <w:pPr>
        <w:jc w:val="both"/>
        <w:rPr>
          <w:rFonts w:ascii="Arial" w:hAnsi="Arial" w:cs="Arial"/>
          <w:i/>
          <w:iCs/>
          <w:color w:val="auto"/>
        </w:rPr>
      </w:pPr>
      <w:r w:rsidRPr="009021BB">
        <w:rPr>
          <w:rFonts w:ascii="Arial" w:hAnsi="Arial" w:cs="Arial"/>
          <w:iCs/>
          <w:color w:val="auto"/>
        </w:rPr>
        <w:t xml:space="preserve">У Обрасцу понуде </w:t>
      </w:r>
      <w:r w:rsidRPr="009021BB">
        <w:rPr>
          <w:rFonts w:ascii="Arial" w:hAnsi="Arial" w:cs="Arial"/>
          <w:iCs/>
          <w:color w:val="auto"/>
          <w:lang w:val="sr-Cyrl-CS"/>
        </w:rPr>
        <w:t xml:space="preserve">(поглавље </w:t>
      </w:r>
      <w:r w:rsidRPr="009021BB">
        <w:rPr>
          <w:rFonts w:ascii="Arial" w:hAnsi="Arial" w:cs="Arial"/>
          <w:b/>
          <w:iCs/>
          <w:color w:val="auto"/>
        </w:rPr>
        <w:t>VII</w:t>
      </w:r>
      <w:r w:rsidRPr="009021BB">
        <w:rPr>
          <w:rFonts w:ascii="Arial" w:hAnsi="Arial" w:cs="Arial"/>
          <w:iCs/>
          <w:color w:val="auto"/>
          <w:lang w:val="ru-RU"/>
        </w:rPr>
        <w:t>)</w:t>
      </w:r>
      <w:r w:rsidRPr="009021BB">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70E24" w:rsidRDefault="00370E24" w:rsidP="00370E24">
      <w:pPr>
        <w:jc w:val="both"/>
        <w:rPr>
          <w:rFonts w:ascii="Arial" w:hAnsi="Arial" w:cs="Arial"/>
          <w:i/>
          <w:iCs/>
          <w:color w:val="auto"/>
        </w:rPr>
      </w:pPr>
    </w:p>
    <w:p w:rsidR="007B29E4" w:rsidRDefault="007B29E4" w:rsidP="00370E24">
      <w:pPr>
        <w:jc w:val="both"/>
        <w:rPr>
          <w:rFonts w:ascii="Arial" w:hAnsi="Arial" w:cs="Arial"/>
          <w:i/>
          <w:iCs/>
          <w:color w:val="auto"/>
        </w:rPr>
      </w:pPr>
    </w:p>
    <w:p w:rsidR="007B29E4" w:rsidRDefault="007B29E4" w:rsidP="00370E24">
      <w:pPr>
        <w:jc w:val="both"/>
        <w:rPr>
          <w:rFonts w:ascii="Arial" w:hAnsi="Arial" w:cs="Arial"/>
          <w:i/>
          <w:iCs/>
          <w:color w:val="auto"/>
        </w:rPr>
      </w:pPr>
    </w:p>
    <w:p w:rsidR="007B29E4" w:rsidRPr="009021BB" w:rsidRDefault="007B29E4" w:rsidP="00370E24">
      <w:pPr>
        <w:jc w:val="both"/>
        <w:rPr>
          <w:rFonts w:ascii="Arial" w:hAnsi="Arial" w:cs="Arial"/>
          <w:i/>
          <w:iCs/>
          <w:color w:val="auto"/>
        </w:rPr>
      </w:pPr>
    </w:p>
    <w:p w:rsidR="00370E24" w:rsidRPr="009021BB" w:rsidRDefault="00370E24" w:rsidP="00370E24">
      <w:pPr>
        <w:jc w:val="both"/>
        <w:rPr>
          <w:rFonts w:ascii="Arial" w:hAnsi="Arial" w:cs="Arial"/>
          <w:iCs/>
          <w:color w:val="auto"/>
        </w:rPr>
      </w:pPr>
      <w:r w:rsidRPr="009021BB">
        <w:rPr>
          <w:rFonts w:ascii="Arial" w:hAnsi="Arial" w:cs="Arial"/>
          <w:b/>
          <w:bCs/>
          <w:i/>
          <w:iCs/>
          <w:color w:val="auto"/>
        </w:rPr>
        <w:lastRenderedPageBreak/>
        <w:t>7. ПОНУДА СА ПОДИЗВОЂАЧЕМ</w:t>
      </w:r>
    </w:p>
    <w:p w:rsidR="00370E24" w:rsidRPr="009021BB" w:rsidRDefault="00370E24" w:rsidP="00370E24">
      <w:pPr>
        <w:jc w:val="both"/>
        <w:rPr>
          <w:rFonts w:ascii="Arial" w:hAnsi="Arial" w:cs="Arial"/>
          <w:iCs/>
          <w:color w:val="auto"/>
        </w:rPr>
      </w:pPr>
    </w:p>
    <w:p w:rsidR="00370E24" w:rsidRPr="009021BB" w:rsidRDefault="00370E24" w:rsidP="00370E24">
      <w:pPr>
        <w:jc w:val="both"/>
        <w:rPr>
          <w:rFonts w:ascii="Arial" w:hAnsi="Arial" w:cs="Arial"/>
          <w:iCs/>
          <w:color w:val="auto"/>
        </w:rPr>
      </w:pPr>
      <w:r w:rsidRPr="009021BB">
        <w:rPr>
          <w:rFonts w:ascii="Arial" w:hAnsi="Arial" w:cs="Arial"/>
          <w:iCs/>
          <w:color w:val="auto"/>
        </w:rPr>
        <w:t>Уколико понуђач подноси понуду са подизвођачем дужан је да у Обрасцу понуде</w:t>
      </w:r>
      <w:r w:rsidRPr="009021BB">
        <w:rPr>
          <w:rFonts w:ascii="Arial" w:hAnsi="Arial" w:cs="Arial"/>
          <w:iCs/>
          <w:color w:val="auto"/>
          <w:lang w:val="sr-Cyrl-CS"/>
        </w:rPr>
        <w:t xml:space="preserve"> (поглавље </w:t>
      </w:r>
      <w:r w:rsidRPr="009021BB">
        <w:rPr>
          <w:rFonts w:ascii="Arial" w:hAnsi="Arial" w:cs="Arial"/>
          <w:b/>
          <w:iCs/>
          <w:color w:val="auto"/>
        </w:rPr>
        <w:t>VII</w:t>
      </w:r>
      <w:r w:rsidRPr="009021BB">
        <w:rPr>
          <w:rFonts w:ascii="Arial" w:hAnsi="Arial" w:cs="Arial"/>
          <w:iCs/>
          <w:color w:val="auto"/>
          <w:lang w:val="ru-RU"/>
        </w:rPr>
        <w:t>)</w:t>
      </w:r>
      <w:r w:rsidRPr="009021BB">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70E24" w:rsidRPr="009021BB" w:rsidRDefault="00370E24" w:rsidP="00370E24">
      <w:pPr>
        <w:jc w:val="both"/>
        <w:rPr>
          <w:rFonts w:ascii="Arial" w:hAnsi="Arial" w:cs="Arial"/>
          <w:iCs/>
          <w:color w:val="auto"/>
        </w:rPr>
      </w:pPr>
      <w:r w:rsidRPr="009021BB">
        <w:rPr>
          <w:rFonts w:ascii="Arial" w:hAnsi="Arial" w:cs="Arial"/>
          <w:iCs/>
          <w:color w:val="auto"/>
        </w:rPr>
        <w:t>Понуђач у Обрасцу понуде</w:t>
      </w:r>
      <w:r w:rsidRPr="009021BB">
        <w:rPr>
          <w:rFonts w:ascii="Arial" w:hAnsi="Arial" w:cs="Arial"/>
          <w:i/>
          <w:iCs/>
          <w:color w:val="auto"/>
        </w:rPr>
        <w:t xml:space="preserve"> </w:t>
      </w:r>
      <w:r w:rsidRPr="009021BB">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370E24" w:rsidRPr="009021BB" w:rsidRDefault="00370E24" w:rsidP="00370E24">
      <w:pPr>
        <w:jc w:val="both"/>
        <w:rPr>
          <w:rFonts w:ascii="Arial" w:eastAsia="TimesNewRomanPSMT" w:hAnsi="Arial" w:cs="Arial"/>
          <w:bCs/>
          <w:color w:val="auto"/>
        </w:rPr>
      </w:pPr>
      <w:r w:rsidRPr="009021BB">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021BB">
        <w:rPr>
          <w:rFonts w:eastAsia="TimesNewRomanPSMT"/>
          <w:bCs/>
          <w:color w:val="auto"/>
        </w:rPr>
        <w:t xml:space="preserve"> </w:t>
      </w:r>
    </w:p>
    <w:p w:rsidR="00370E24" w:rsidRPr="009021BB" w:rsidRDefault="00370E24" w:rsidP="00370E24">
      <w:pPr>
        <w:jc w:val="both"/>
        <w:rPr>
          <w:rFonts w:ascii="Arial" w:hAnsi="Arial" w:cs="Arial"/>
          <w:iCs/>
          <w:color w:val="auto"/>
        </w:rPr>
      </w:pPr>
      <w:r w:rsidRPr="009021BB">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9021BB">
        <w:rPr>
          <w:rFonts w:ascii="Arial" w:eastAsia="TimesNewRomanPSMT" w:hAnsi="Arial" w:cs="Arial"/>
          <w:bCs/>
          <w:color w:val="auto"/>
          <w:lang w:val="sr-Cyrl-CS"/>
        </w:rPr>
        <w:t xml:space="preserve">поглављу </w:t>
      </w:r>
      <w:r w:rsidRPr="009021BB">
        <w:rPr>
          <w:rFonts w:ascii="Arial" w:eastAsia="TimesNewRomanPSMT" w:hAnsi="Arial" w:cs="Arial"/>
          <w:b/>
          <w:bCs/>
          <w:color w:val="auto"/>
        </w:rPr>
        <w:t>V</w:t>
      </w:r>
      <w:r w:rsidRPr="009021BB">
        <w:rPr>
          <w:rFonts w:ascii="Arial" w:eastAsia="TimesNewRomanPSMT" w:hAnsi="Arial" w:cs="Arial"/>
          <w:bCs/>
          <w:color w:val="auto"/>
          <w:lang w:val="ru-RU"/>
        </w:rPr>
        <w:t xml:space="preserve"> </w:t>
      </w:r>
      <w:r w:rsidRPr="009021B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9021BB">
        <w:rPr>
          <w:rFonts w:ascii="Arial" w:eastAsia="TimesNewRomanPSMT" w:hAnsi="Arial" w:cs="Arial"/>
          <w:bCs/>
          <w:color w:val="auto"/>
          <w:lang w:val="sr-Cyrl-CS"/>
        </w:rPr>
        <w:t xml:space="preserve">поглаваља </w:t>
      </w:r>
      <w:r w:rsidRPr="009021BB">
        <w:rPr>
          <w:rFonts w:ascii="Arial" w:eastAsia="TimesNewRomanPSMT" w:hAnsi="Arial" w:cs="Arial"/>
          <w:b/>
          <w:bCs/>
          <w:color w:val="auto"/>
        </w:rPr>
        <w:t>V</w:t>
      </w:r>
      <w:r w:rsidRPr="009021BB">
        <w:rPr>
          <w:rFonts w:ascii="Arial" w:eastAsia="TimesNewRomanPSMT" w:hAnsi="Arial" w:cs="Arial"/>
          <w:bCs/>
          <w:color w:val="auto"/>
          <w:lang w:val="ru-RU"/>
        </w:rPr>
        <w:t xml:space="preserve"> одељак </w:t>
      </w:r>
      <w:r w:rsidRPr="009021BB">
        <w:rPr>
          <w:rFonts w:ascii="Arial" w:eastAsia="TimesNewRomanPSMT" w:hAnsi="Arial" w:cs="Arial"/>
          <w:b/>
          <w:bCs/>
          <w:color w:val="auto"/>
          <w:lang w:val="ru-RU"/>
        </w:rPr>
        <w:t>3</w:t>
      </w:r>
      <w:r w:rsidRPr="009021BB">
        <w:rPr>
          <w:rFonts w:ascii="Arial" w:eastAsia="TimesNewRomanPSMT" w:hAnsi="Arial" w:cs="Arial"/>
          <w:bCs/>
          <w:color w:val="auto"/>
          <w:lang w:val="ru-RU"/>
        </w:rPr>
        <w:t>.</w:t>
      </w:r>
      <w:r w:rsidRPr="009021BB">
        <w:rPr>
          <w:rFonts w:ascii="Arial" w:eastAsia="TimesNewRomanPSMT" w:hAnsi="Arial" w:cs="Arial"/>
          <w:bCs/>
          <w:color w:val="auto"/>
        </w:rPr>
        <w:t>).</w:t>
      </w:r>
    </w:p>
    <w:p w:rsidR="00370E24" w:rsidRPr="009021BB" w:rsidRDefault="00370E24" w:rsidP="00370E24">
      <w:pPr>
        <w:jc w:val="both"/>
        <w:rPr>
          <w:rFonts w:ascii="Arial" w:hAnsi="Arial" w:cs="Arial"/>
          <w:iCs/>
          <w:color w:val="auto"/>
        </w:rPr>
      </w:pPr>
      <w:r w:rsidRPr="009021BB">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70E24" w:rsidRPr="009021BB" w:rsidRDefault="00370E24" w:rsidP="00370E24">
      <w:pPr>
        <w:jc w:val="both"/>
        <w:rPr>
          <w:rFonts w:ascii="Arial" w:hAnsi="Arial" w:cs="Arial"/>
          <w:color w:val="auto"/>
        </w:rPr>
      </w:pPr>
      <w:r w:rsidRPr="009021BB">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370E24" w:rsidRPr="009021BB" w:rsidRDefault="00370E24" w:rsidP="00370E24">
      <w:pPr>
        <w:jc w:val="both"/>
        <w:rPr>
          <w:rFonts w:ascii="Arial" w:hAnsi="Arial" w:cs="Arial"/>
          <w:color w:val="auto"/>
        </w:rPr>
      </w:pPr>
    </w:p>
    <w:p w:rsidR="00370E24" w:rsidRPr="009021BB" w:rsidRDefault="00370E24" w:rsidP="00370E24">
      <w:pPr>
        <w:jc w:val="both"/>
        <w:rPr>
          <w:rFonts w:ascii="Arial" w:hAnsi="Arial" w:cs="Arial"/>
          <w:b/>
          <w:i/>
          <w:color w:val="auto"/>
        </w:rPr>
      </w:pPr>
    </w:p>
    <w:p w:rsidR="00370E24" w:rsidRPr="009021BB" w:rsidRDefault="00370E24" w:rsidP="00370E24">
      <w:pPr>
        <w:jc w:val="both"/>
        <w:rPr>
          <w:rFonts w:ascii="Arial" w:hAnsi="Arial" w:cs="Arial"/>
          <w:color w:val="auto"/>
        </w:rPr>
      </w:pPr>
      <w:r w:rsidRPr="009021BB">
        <w:rPr>
          <w:rFonts w:ascii="Arial" w:hAnsi="Arial" w:cs="Arial"/>
          <w:b/>
          <w:i/>
          <w:color w:val="auto"/>
        </w:rPr>
        <w:t>8. ЗАЈЕДНИЧКА ПОНУДА</w:t>
      </w:r>
    </w:p>
    <w:p w:rsidR="00370E24" w:rsidRPr="009021BB" w:rsidRDefault="00370E24" w:rsidP="00370E24">
      <w:pPr>
        <w:jc w:val="both"/>
        <w:rPr>
          <w:rFonts w:ascii="Arial" w:hAnsi="Arial" w:cs="Arial"/>
          <w:color w:val="auto"/>
        </w:rPr>
      </w:pPr>
    </w:p>
    <w:p w:rsidR="00370E24" w:rsidRPr="009021BB" w:rsidRDefault="00370E24" w:rsidP="00370E24">
      <w:pPr>
        <w:jc w:val="both"/>
        <w:rPr>
          <w:rFonts w:ascii="Arial" w:hAnsi="Arial" w:cs="Arial"/>
          <w:color w:val="auto"/>
        </w:rPr>
      </w:pPr>
      <w:r w:rsidRPr="009021BB">
        <w:rPr>
          <w:rFonts w:ascii="Arial" w:hAnsi="Arial" w:cs="Arial"/>
          <w:color w:val="auto"/>
        </w:rPr>
        <w:t>Понуду може поднети група понуђача.</w:t>
      </w:r>
    </w:p>
    <w:p w:rsidR="00370E24" w:rsidRPr="009021BB" w:rsidRDefault="00370E24" w:rsidP="00370E24">
      <w:pPr>
        <w:jc w:val="both"/>
        <w:rPr>
          <w:rFonts w:ascii="Arial" w:hAnsi="Arial" w:cs="Arial"/>
          <w:color w:val="auto"/>
        </w:rPr>
      </w:pPr>
      <w:r w:rsidRPr="009021BB">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021BB">
        <w:rPr>
          <w:rFonts w:ascii="Arial" w:hAnsi="Arial" w:cs="Arial"/>
          <w:color w:val="auto"/>
          <w:lang w:val="sr-Cyrl-CS"/>
        </w:rPr>
        <w:t>.</w:t>
      </w:r>
      <w:r w:rsidRPr="009021BB">
        <w:rPr>
          <w:rFonts w:ascii="Arial" w:hAnsi="Arial" w:cs="Arial"/>
          <w:color w:val="auto"/>
        </w:rPr>
        <w:t xml:space="preserve"> 4. тач</w:t>
      </w:r>
      <w:r w:rsidRPr="009021BB">
        <w:rPr>
          <w:rFonts w:ascii="Arial" w:hAnsi="Arial" w:cs="Arial"/>
          <w:color w:val="auto"/>
          <w:lang w:val="sr-Cyrl-CS"/>
        </w:rPr>
        <w:t>.</w:t>
      </w:r>
      <w:r w:rsidRPr="009021BB">
        <w:rPr>
          <w:rFonts w:ascii="Arial" w:hAnsi="Arial" w:cs="Arial"/>
          <w:color w:val="auto"/>
        </w:rPr>
        <w:t xml:space="preserve"> 1</w:t>
      </w:r>
      <w:r w:rsidRPr="009021BB">
        <w:rPr>
          <w:rFonts w:ascii="Arial" w:hAnsi="Arial" w:cs="Arial"/>
          <w:color w:val="auto"/>
          <w:lang w:val="sr-Cyrl-CS"/>
        </w:rPr>
        <w:t>)</w:t>
      </w:r>
      <w:r w:rsidRPr="009021BB">
        <w:rPr>
          <w:rFonts w:ascii="Arial" w:hAnsi="Arial" w:cs="Arial"/>
          <w:color w:val="auto"/>
        </w:rPr>
        <w:t xml:space="preserve"> до 6</w:t>
      </w:r>
      <w:r w:rsidRPr="009021BB">
        <w:rPr>
          <w:rFonts w:ascii="Arial" w:hAnsi="Arial" w:cs="Arial"/>
          <w:color w:val="auto"/>
          <w:lang w:val="sr-Cyrl-CS"/>
        </w:rPr>
        <w:t>)</w:t>
      </w:r>
      <w:r w:rsidRPr="009021BB">
        <w:rPr>
          <w:rFonts w:ascii="Arial" w:hAnsi="Arial" w:cs="Arial"/>
          <w:color w:val="auto"/>
        </w:rPr>
        <w:t xml:space="preserve"> Закона и то податке о: </w:t>
      </w:r>
    </w:p>
    <w:p w:rsidR="00370E24" w:rsidRPr="009021BB" w:rsidRDefault="00370E24" w:rsidP="00370E24">
      <w:pPr>
        <w:numPr>
          <w:ilvl w:val="0"/>
          <w:numId w:val="20"/>
        </w:numPr>
        <w:jc w:val="both"/>
        <w:rPr>
          <w:rFonts w:ascii="Arial" w:hAnsi="Arial" w:cs="Arial"/>
          <w:color w:val="auto"/>
        </w:rPr>
      </w:pPr>
      <w:r w:rsidRPr="009021BB">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370E24" w:rsidRPr="009021BB" w:rsidRDefault="00370E24" w:rsidP="00370E24">
      <w:pPr>
        <w:numPr>
          <w:ilvl w:val="0"/>
          <w:numId w:val="20"/>
        </w:numPr>
        <w:jc w:val="both"/>
        <w:rPr>
          <w:rFonts w:ascii="Arial" w:hAnsi="Arial" w:cs="Arial"/>
          <w:color w:val="auto"/>
        </w:rPr>
      </w:pPr>
      <w:r w:rsidRPr="009021BB">
        <w:rPr>
          <w:rFonts w:ascii="Arial" w:hAnsi="Arial" w:cs="Arial"/>
          <w:color w:val="auto"/>
        </w:rPr>
        <w:t xml:space="preserve">понуђачу који ће у име групе понуђача потписати уговор, </w:t>
      </w:r>
    </w:p>
    <w:p w:rsidR="00370E24" w:rsidRPr="009021BB" w:rsidRDefault="00370E24" w:rsidP="00370E24">
      <w:pPr>
        <w:numPr>
          <w:ilvl w:val="0"/>
          <w:numId w:val="20"/>
        </w:numPr>
        <w:jc w:val="both"/>
        <w:rPr>
          <w:rFonts w:ascii="Arial" w:hAnsi="Arial" w:cs="Arial"/>
          <w:color w:val="auto"/>
        </w:rPr>
      </w:pPr>
      <w:r w:rsidRPr="009021BB">
        <w:rPr>
          <w:rFonts w:ascii="Arial" w:hAnsi="Arial" w:cs="Arial"/>
          <w:color w:val="auto"/>
        </w:rPr>
        <w:t xml:space="preserve">понуђачу који ће у име групе понуђача дати средство обезбеђења, </w:t>
      </w:r>
    </w:p>
    <w:p w:rsidR="00370E24" w:rsidRPr="009021BB" w:rsidRDefault="00370E24" w:rsidP="00370E24">
      <w:pPr>
        <w:numPr>
          <w:ilvl w:val="0"/>
          <w:numId w:val="20"/>
        </w:numPr>
        <w:jc w:val="both"/>
        <w:rPr>
          <w:rFonts w:ascii="Arial" w:hAnsi="Arial" w:cs="Arial"/>
          <w:color w:val="auto"/>
        </w:rPr>
      </w:pPr>
      <w:r w:rsidRPr="009021BB">
        <w:rPr>
          <w:rFonts w:ascii="Arial" w:hAnsi="Arial" w:cs="Arial"/>
          <w:color w:val="auto"/>
        </w:rPr>
        <w:t xml:space="preserve">понуђачу који ће издати рачун, </w:t>
      </w:r>
    </w:p>
    <w:p w:rsidR="00370E24" w:rsidRPr="009021BB" w:rsidRDefault="00370E24" w:rsidP="00370E24">
      <w:pPr>
        <w:numPr>
          <w:ilvl w:val="0"/>
          <w:numId w:val="20"/>
        </w:numPr>
        <w:jc w:val="both"/>
        <w:rPr>
          <w:rFonts w:ascii="Arial" w:hAnsi="Arial" w:cs="Arial"/>
          <w:color w:val="auto"/>
        </w:rPr>
      </w:pPr>
      <w:r w:rsidRPr="009021BB">
        <w:rPr>
          <w:rFonts w:ascii="Arial" w:hAnsi="Arial" w:cs="Arial"/>
          <w:color w:val="auto"/>
        </w:rPr>
        <w:t xml:space="preserve">рачуну на који ће бити извршено плаћање, </w:t>
      </w:r>
    </w:p>
    <w:p w:rsidR="00370E24" w:rsidRPr="009021BB" w:rsidRDefault="00370E24" w:rsidP="00370E24">
      <w:pPr>
        <w:pStyle w:val="ListParagraph"/>
        <w:numPr>
          <w:ilvl w:val="0"/>
          <w:numId w:val="20"/>
        </w:numPr>
        <w:jc w:val="both"/>
        <w:rPr>
          <w:rFonts w:ascii="Arial" w:eastAsia="TimesNewRomanPSMT" w:hAnsi="Arial" w:cs="Arial"/>
          <w:bCs/>
          <w:color w:val="auto"/>
        </w:rPr>
      </w:pPr>
      <w:r w:rsidRPr="009021BB">
        <w:rPr>
          <w:rFonts w:ascii="Arial" w:hAnsi="Arial" w:cs="Arial"/>
          <w:color w:val="auto"/>
        </w:rPr>
        <w:t>обавезама сваког од понуђача из групе понуђача за извршење уговора</w:t>
      </w:r>
      <w:r w:rsidRPr="009021BB">
        <w:rPr>
          <w:color w:val="auto"/>
          <w:sz w:val="23"/>
          <w:szCs w:val="23"/>
        </w:rPr>
        <w:t>.</w:t>
      </w:r>
    </w:p>
    <w:p w:rsidR="00370E24" w:rsidRPr="009021BB" w:rsidRDefault="00370E24" w:rsidP="00370E24">
      <w:pPr>
        <w:jc w:val="both"/>
        <w:rPr>
          <w:rFonts w:ascii="Arial" w:hAnsi="Arial" w:cs="Arial"/>
          <w:b/>
          <w:bCs/>
          <w:i/>
          <w:iCs/>
          <w:color w:val="auto"/>
        </w:rPr>
      </w:pPr>
    </w:p>
    <w:p w:rsidR="00370E24" w:rsidRPr="009021BB" w:rsidRDefault="00370E24" w:rsidP="00370E24">
      <w:pPr>
        <w:jc w:val="both"/>
        <w:rPr>
          <w:rFonts w:ascii="Arial" w:eastAsia="TimesNewRomanPSMT" w:hAnsi="Arial" w:cs="Arial"/>
          <w:bCs/>
          <w:color w:val="auto"/>
        </w:rPr>
      </w:pPr>
    </w:p>
    <w:p w:rsidR="00370E24" w:rsidRPr="009021BB" w:rsidRDefault="00370E24" w:rsidP="00370E24">
      <w:pPr>
        <w:jc w:val="both"/>
        <w:rPr>
          <w:rFonts w:ascii="Arial" w:hAnsi="Arial" w:cs="Arial"/>
          <w:color w:val="auto"/>
        </w:rPr>
      </w:pPr>
      <w:r w:rsidRPr="009021BB">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9021BB">
        <w:rPr>
          <w:rFonts w:ascii="Arial" w:eastAsia="TimesNewRomanPSMT" w:hAnsi="Arial" w:cs="Arial"/>
          <w:bCs/>
          <w:color w:val="auto"/>
          <w:lang w:val="sr-Cyrl-CS"/>
        </w:rPr>
        <w:t xml:space="preserve">поглављу </w:t>
      </w:r>
      <w:r w:rsidRPr="009021BB">
        <w:rPr>
          <w:rFonts w:ascii="Arial" w:eastAsia="TimesNewRomanPSMT" w:hAnsi="Arial" w:cs="Arial"/>
          <w:b/>
          <w:bCs/>
          <w:color w:val="auto"/>
        </w:rPr>
        <w:t>V</w:t>
      </w:r>
      <w:r w:rsidRPr="009021BB">
        <w:rPr>
          <w:rFonts w:ascii="Arial" w:eastAsia="TimesNewRomanPSMT" w:hAnsi="Arial" w:cs="Arial"/>
          <w:bCs/>
          <w:color w:val="auto"/>
          <w:lang w:val="ru-RU"/>
        </w:rPr>
        <w:t xml:space="preserve"> </w:t>
      </w:r>
      <w:r w:rsidRPr="009021B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9021BB">
        <w:rPr>
          <w:rFonts w:ascii="Arial" w:eastAsia="TimesNewRomanPSMT" w:hAnsi="Arial" w:cs="Arial"/>
          <w:bCs/>
          <w:color w:val="auto"/>
          <w:lang w:val="sr-Cyrl-CS"/>
        </w:rPr>
        <w:t xml:space="preserve">поглавља </w:t>
      </w:r>
      <w:r w:rsidRPr="009021BB">
        <w:rPr>
          <w:rFonts w:ascii="Arial" w:eastAsia="TimesNewRomanPSMT" w:hAnsi="Arial" w:cs="Arial"/>
          <w:b/>
          <w:bCs/>
          <w:color w:val="auto"/>
        </w:rPr>
        <w:t>V</w:t>
      </w:r>
      <w:r w:rsidRPr="009021BB">
        <w:rPr>
          <w:rFonts w:ascii="Arial" w:eastAsia="TimesNewRomanPSMT" w:hAnsi="Arial" w:cs="Arial"/>
          <w:bCs/>
          <w:color w:val="auto"/>
          <w:lang w:val="ru-RU"/>
        </w:rPr>
        <w:t xml:space="preserve"> одељак </w:t>
      </w:r>
      <w:r w:rsidRPr="009021BB">
        <w:rPr>
          <w:rFonts w:ascii="Arial" w:eastAsia="TimesNewRomanPSMT" w:hAnsi="Arial" w:cs="Arial"/>
          <w:b/>
          <w:bCs/>
          <w:color w:val="auto"/>
          <w:lang w:val="ru-RU"/>
        </w:rPr>
        <w:t>3</w:t>
      </w:r>
      <w:r w:rsidRPr="009021BB">
        <w:rPr>
          <w:rFonts w:ascii="Arial" w:eastAsia="TimesNewRomanPSMT" w:hAnsi="Arial" w:cs="Arial"/>
          <w:bCs/>
          <w:color w:val="auto"/>
          <w:lang w:val="ru-RU"/>
        </w:rPr>
        <w:t>.</w:t>
      </w:r>
      <w:r w:rsidRPr="009021BB">
        <w:rPr>
          <w:rFonts w:ascii="Arial" w:eastAsia="TimesNewRomanPSMT" w:hAnsi="Arial" w:cs="Arial"/>
          <w:bCs/>
          <w:color w:val="auto"/>
        </w:rPr>
        <w:t>).</w:t>
      </w:r>
    </w:p>
    <w:p w:rsidR="00370E24" w:rsidRPr="009021BB" w:rsidRDefault="00370E24" w:rsidP="00370E24">
      <w:pPr>
        <w:jc w:val="both"/>
        <w:rPr>
          <w:rFonts w:ascii="Arial" w:hAnsi="Arial" w:cs="Arial"/>
          <w:color w:val="auto"/>
        </w:rPr>
      </w:pPr>
      <w:r w:rsidRPr="009021BB">
        <w:rPr>
          <w:rFonts w:ascii="Arial" w:hAnsi="Arial" w:cs="Arial"/>
          <w:color w:val="auto"/>
        </w:rPr>
        <w:t xml:space="preserve">Понуђачи из групе понуђача одговарају неограничено солидарно према наручиоцу. </w:t>
      </w:r>
    </w:p>
    <w:p w:rsidR="00370E24" w:rsidRPr="009021BB" w:rsidRDefault="00370E24" w:rsidP="00370E24">
      <w:pPr>
        <w:jc w:val="both"/>
        <w:rPr>
          <w:rFonts w:ascii="Arial" w:hAnsi="Arial" w:cs="Arial"/>
          <w:color w:val="auto"/>
        </w:rPr>
      </w:pPr>
      <w:r w:rsidRPr="009021B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70E24" w:rsidRPr="009021BB" w:rsidRDefault="00370E24" w:rsidP="00370E24">
      <w:pPr>
        <w:jc w:val="both"/>
        <w:rPr>
          <w:rFonts w:ascii="Arial" w:hAnsi="Arial" w:cs="Arial"/>
          <w:color w:val="auto"/>
        </w:rPr>
      </w:pPr>
      <w:r w:rsidRPr="009021B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0E24" w:rsidRPr="009021BB" w:rsidRDefault="00370E24" w:rsidP="00370E24">
      <w:pPr>
        <w:jc w:val="both"/>
        <w:rPr>
          <w:rFonts w:ascii="Arial" w:hAnsi="Arial" w:cs="Arial"/>
          <w:color w:val="auto"/>
        </w:rPr>
      </w:pPr>
      <w:r w:rsidRPr="009021B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0E24" w:rsidRPr="009021BB" w:rsidRDefault="00370E24" w:rsidP="00370E24">
      <w:pPr>
        <w:jc w:val="both"/>
        <w:rPr>
          <w:rFonts w:ascii="Arial" w:hAnsi="Arial" w:cs="Arial"/>
          <w:color w:val="auto"/>
        </w:rPr>
      </w:pPr>
    </w:p>
    <w:p w:rsidR="00370E24" w:rsidRPr="009021BB" w:rsidRDefault="00370E24" w:rsidP="00370E24">
      <w:pPr>
        <w:jc w:val="both"/>
        <w:rPr>
          <w:color w:val="auto"/>
        </w:rPr>
      </w:pPr>
      <w:r w:rsidRPr="009021BB">
        <w:rPr>
          <w:rFonts w:ascii="Arial" w:hAnsi="Arial" w:cs="Arial"/>
          <w:b/>
          <w:bCs/>
          <w:i/>
          <w:iCs/>
          <w:color w:val="auto"/>
        </w:rPr>
        <w:t>9. НАЧИН И УСЛОВ</w:t>
      </w:r>
      <w:r w:rsidRPr="009021BB">
        <w:rPr>
          <w:rFonts w:ascii="Arial" w:hAnsi="Arial" w:cs="Arial"/>
          <w:b/>
          <w:bCs/>
          <w:i/>
          <w:iCs/>
          <w:color w:val="auto"/>
          <w:lang w:val="sr-Cyrl-CS"/>
        </w:rPr>
        <w:t>И</w:t>
      </w:r>
      <w:r w:rsidRPr="009021BB">
        <w:rPr>
          <w:rFonts w:ascii="Arial" w:hAnsi="Arial" w:cs="Arial"/>
          <w:b/>
          <w:bCs/>
          <w:i/>
          <w:iCs/>
          <w:color w:val="auto"/>
        </w:rPr>
        <w:t xml:space="preserve"> ПЛАЋАЊА, ГАРАНТНИ РОК, КАО И ДРУГЕ ОКОЛНОСТИ ОД КОЈИХ ЗАВИСИ ПРИХВАТЉИВОСТ  ПОНУДЕ</w:t>
      </w:r>
    </w:p>
    <w:p w:rsidR="00370E24" w:rsidRPr="00370E24" w:rsidRDefault="00370E24" w:rsidP="00370E24">
      <w:pPr>
        <w:jc w:val="both"/>
        <w:rPr>
          <w:color w:val="C0504D" w:themeColor="accent2"/>
        </w:rPr>
      </w:pPr>
    </w:p>
    <w:p w:rsidR="00370E24" w:rsidRPr="00E04A88" w:rsidRDefault="00370E24" w:rsidP="00370E24">
      <w:pPr>
        <w:jc w:val="both"/>
        <w:rPr>
          <w:rFonts w:ascii="Arial" w:hAnsi="Arial" w:cs="Arial"/>
          <w:iCs/>
          <w:color w:val="auto"/>
        </w:rPr>
      </w:pPr>
      <w:r w:rsidRPr="00E04A88">
        <w:rPr>
          <w:rFonts w:ascii="Arial" w:hAnsi="Arial" w:cs="Arial"/>
          <w:b/>
          <w:bCs/>
          <w:i/>
          <w:iCs/>
          <w:color w:val="auto"/>
        </w:rPr>
        <w:t>9.1</w:t>
      </w:r>
      <w:r w:rsidRPr="00E04A88">
        <w:rPr>
          <w:rFonts w:ascii="Arial" w:hAnsi="Arial" w:cs="Arial"/>
          <w:b/>
          <w:bCs/>
          <w:i/>
          <w:iCs/>
          <w:color w:val="auto"/>
          <w:u w:val="single"/>
        </w:rPr>
        <w:t xml:space="preserve">. </w:t>
      </w:r>
      <w:r w:rsidRPr="00E04A88">
        <w:rPr>
          <w:rFonts w:ascii="Arial" w:hAnsi="Arial" w:cs="Arial"/>
          <w:iCs/>
          <w:color w:val="auto"/>
          <w:u w:val="single"/>
        </w:rPr>
        <w:t>Захтеви у погледу начина, рока и услова плаћања</w:t>
      </w:r>
      <w:r w:rsidRPr="00E04A88">
        <w:rPr>
          <w:rFonts w:ascii="Arial" w:hAnsi="Arial" w:cs="Arial"/>
          <w:i/>
          <w:iCs/>
          <w:color w:val="auto"/>
          <w:u w:val="single"/>
        </w:rPr>
        <w:t>.</w:t>
      </w:r>
    </w:p>
    <w:p w:rsidR="00370E24" w:rsidRPr="00E04A88" w:rsidRDefault="00370E24" w:rsidP="00370E24">
      <w:pPr>
        <w:jc w:val="both"/>
        <w:rPr>
          <w:rFonts w:ascii="Arial" w:hAnsi="Arial" w:cs="Arial"/>
          <w:iCs/>
          <w:color w:val="auto"/>
        </w:rPr>
      </w:pPr>
      <w:r w:rsidRPr="00E04A88">
        <w:rPr>
          <w:rFonts w:ascii="Arial" w:hAnsi="Arial" w:cs="Arial"/>
          <w:iCs/>
          <w:color w:val="auto"/>
        </w:rPr>
        <w:t>Рок плаћања ј</w:t>
      </w:r>
      <w:r w:rsidR="009021BB" w:rsidRPr="00E04A88">
        <w:rPr>
          <w:rFonts w:ascii="Arial" w:hAnsi="Arial" w:cs="Arial"/>
          <w:iCs/>
          <w:color w:val="auto"/>
        </w:rPr>
        <w:t>е одређен у понуди понуђача</w:t>
      </w:r>
      <w:r w:rsidR="00E04A88" w:rsidRPr="00E04A88">
        <w:rPr>
          <w:rFonts w:ascii="Arial" w:hAnsi="Arial" w:cs="Arial"/>
          <w:iCs/>
          <w:color w:val="auto"/>
        </w:rPr>
        <w:t>, а не може бити дужи од 45 дана</w:t>
      </w:r>
      <w:r w:rsidRPr="00E04A88">
        <w:rPr>
          <w:rFonts w:ascii="Arial" w:eastAsia="TimesNewRomanPSMT" w:hAnsi="Arial" w:cs="Arial"/>
          <w:i/>
          <w:color w:val="auto"/>
        </w:rPr>
        <w:t>,</w:t>
      </w:r>
      <w:r w:rsidRPr="00E04A88">
        <w:rPr>
          <w:rFonts w:ascii="Arial" w:hAnsi="Arial" w:cs="Arial"/>
          <w:i/>
          <w:iCs/>
          <w:color w:val="auto"/>
        </w:rPr>
        <w:t xml:space="preserve"> </w:t>
      </w:r>
      <w:r w:rsidR="00E04A88" w:rsidRPr="00E04A88">
        <w:rPr>
          <w:rFonts w:ascii="Arial" w:hAnsi="Arial" w:cs="Arial"/>
          <w:iCs/>
          <w:color w:val="auto"/>
          <w:lang w:val="sr-Cyrl-CS"/>
        </w:rPr>
        <w:t>од дана фактурисања</w:t>
      </w:r>
      <w:r w:rsidRPr="00E04A88">
        <w:rPr>
          <w:rFonts w:ascii="Arial" w:hAnsi="Arial" w:cs="Arial"/>
          <w:i/>
          <w:iCs/>
          <w:color w:val="auto"/>
          <w:lang w:val="sr-Cyrl-CS"/>
        </w:rPr>
        <w:t xml:space="preserve"> </w:t>
      </w:r>
      <w:r w:rsidRPr="00E04A88">
        <w:rPr>
          <w:rFonts w:ascii="Arial" w:hAnsi="Arial" w:cs="Arial"/>
          <w:iCs/>
          <w:color w:val="auto"/>
        </w:rPr>
        <w:t>на основу документа који испоставља понуђач</w:t>
      </w:r>
      <w:r w:rsidRPr="00E04A88">
        <w:rPr>
          <w:rFonts w:ascii="Arial" w:hAnsi="Arial" w:cs="Arial"/>
          <w:iCs/>
          <w:color w:val="auto"/>
          <w:lang w:val="sr-Cyrl-CS"/>
        </w:rPr>
        <w:t>, а</w:t>
      </w:r>
      <w:r w:rsidRPr="00E04A88">
        <w:rPr>
          <w:rFonts w:ascii="Arial" w:hAnsi="Arial" w:cs="Arial"/>
          <w:iCs/>
          <w:color w:val="auto"/>
        </w:rPr>
        <w:t xml:space="preserve"> којим је потврђена </w:t>
      </w:r>
      <w:r w:rsidR="00E04A88" w:rsidRPr="00E04A88">
        <w:rPr>
          <w:rFonts w:ascii="Arial" w:hAnsi="Arial" w:cs="Arial"/>
          <w:iCs/>
          <w:color w:val="auto"/>
        </w:rPr>
        <w:t>испорука добара.</w:t>
      </w:r>
    </w:p>
    <w:p w:rsidR="00370E24" w:rsidRPr="00E04A88" w:rsidRDefault="00370E24" w:rsidP="00370E24">
      <w:pPr>
        <w:jc w:val="both"/>
        <w:rPr>
          <w:rFonts w:ascii="Arial" w:hAnsi="Arial" w:cs="Arial"/>
          <w:iCs/>
          <w:color w:val="auto"/>
        </w:rPr>
      </w:pPr>
      <w:r w:rsidRPr="00E04A88">
        <w:rPr>
          <w:rFonts w:ascii="Arial" w:hAnsi="Arial" w:cs="Arial"/>
          <w:iCs/>
          <w:color w:val="auto"/>
        </w:rPr>
        <w:t>Плаћање се врши уплатом на рачун понуђача.</w:t>
      </w:r>
    </w:p>
    <w:p w:rsidR="00370E24" w:rsidRPr="00E04A88" w:rsidRDefault="00370E24" w:rsidP="00370E24">
      <w:pPr>
        <w:jc w:val="both"/>
        <w:rPr>
          <w:rFonts w:ascii="Arial" w:hAnsi="Arial" w:cs="Arial"/>
          <w:b/>
          <w:bCs/>
          <w:i/>
          <w:iCs/>
          <w:color w:val="auto"/>
        </w:rPr>
      </w:pPr>
      <w:r w:rsidRPr="00E04A88">
        <w:rPr>
          <w:rFonts w:ascii="Arial" w:hAnsi="Arial" w:cs="Arial"/>
          <w:iCs/>
          <w:color w:val="auto"/>
        </w:rPr>
        <w:t>Понуђачу није дозвољено да захтева аванс.</w:t>
      </w:r>
    </w:p>
    <w:p w:rsidR="00370E24" w:rsidRPr="00E04A88" w:rsidRDefault="00370E24" w:rsidP="00370E24">
      <w:pPr>
        <w:jc w:val="both"/>
        <w:rPr>
          <w:rFonts w:ascii="Arial" w:hAnsi="Arial" w:cs="Arial"/>
          <w:iCs/>
          <w:color w:val="C0504D" w:themeColor="accent2"/>
        </w:rPr>
      </w:pPr>
    </w:p>
    <w:p w:rsidR="00E04A88" w:rsidRPr="00F56D11" w:rsidRDefault="00370E24" w:rsidP="00370E24">
      <w:pPr>
        <w:jc w:val="both"/>
        <w:rPr>
          <w:rFonts w:ascii="Arial" w:hAnsi="Arial" w:cs="Arial"/>
          <w:iCs/>
          <w:color w:val="auto"/>
        </w:rPr>
      </w:pPr>
      <w:r w:rsidRPr="00F56D11">
        <w:rPr>
          <w:rFonts w:ascii="Arial" w:hAnsi="Arial" w:cs="Arial"/>
          <w:b/>
          <w:bCs/>
          <w:i/>
          <w:iCs/>
          <w:color w:val="auto"/>
        </w:rPr>
        <w:t>9.</w:t>
      </w:r>
      <w:r w:rsidR="00E04A88" w:rsidRPr="00F56D11">
        <w:rPr>
          <w:rFonts w:ascii="Arial" w:hAnsi="Arial" w:cs="Arial"/>
          <w:b/>
          <w:bCs/>
          <w:i/>
          <w:iCs/>
          <w:color w:val="auto"/>
        </w:rPr>
        <w:t>2</w:t>
      </w:r>
      <w:r w:rsidRPr="00F56D11">
        <w:rPr>
          <w:rFonts w:ascii="Arial" w:hAnsi="Arial" w:cs="Arial"/>
          <w:b/>
          <w:bCs/>
          <w:i/>
          <w:iCs/>
          <w:color w:val="auto"/>
        </w:rPr>
        <w:t xml:space="preserve">. </w:t>
      </w:r>
      <w:r w:rsidR="00E04A88" w:rsidRPr="00F56D11">
        <w:rPr>
          <w:rFonts w:ascii="Arial" w:hAnsi="Arial" w:cs="Arial"/>
          <w:iCs/>
          <w:color w:val="auto"/>
          <w:u w:val="single"/>
        </w:rPr>
        <w:t xml:space="preserve">Захтев у погледу рока </w:t>
      </w:r>
      <w:r w:rsidRPr="00F56D11">
        <w:rPr>
          <w:rFonts w:ascii="Arial" w:hAnsi="Arial" w:cs="Arial"/>
          <w:iCs/>
          <w:color w:val="auto"/>
          <w:u w:val="single"/>
        </w:rPr>
        <w:t>испоруке добара</w:t>
      </w:r>
    </w:p>
    <w:p w:rsidR="00370E24" w:rsidRPr="00F56D11" w:rsidRDefault="00E04A88" w:rsidP="00370E24">
      <w:pPr>
        <w:jc w:val="both"/>
        <w:rPr>
          <w:rFonts w:ascii="Arial" w:hAnsi="Arial" w:cs="Arial"/>
          <w:iCs/>
          <w:color w:val="auto"/>
        </w:rPr>
      </w:pPr>
      <w:r w:rsidRPr="00F56D11">
        <w:rPr>
          <w:rFonts w:ascii="Arial" w:hAnsi="Arial" w:cs="Arial"/>
          <w:iCs/>
          <w:color w:val="auto"/>
        </w:rPr>
        <w:t xml:space="preserve">Испорука добара се врши сукцесивно по потребама нарушиоца од дана закључења </w:t>
      </w:r>
      <w:r w:rsidR="00370E24" w:rsidRPr="00F56D11">
        <w:rPr>
          <w:rFonts w:ascii="Arial" w:hAnsi="Arial" w:cs="Arial"/>
          <w:iCs/>
          <w:color w:val="auto"/>
        </w:rPr>
        <w:t>уговора.</w:t>
      </w:r>
    </w:p>
    <w:p w:rsidR="00370E24" w:rsidRPr="00F56D11" w:rsidRDefault="00370E24" w:rsidP="00E04A88">
      <w:pPr>
        <w:jc w:val="both"/>
        <w:rPr>
          <w:rFonts w:ascii="Arial" w:hAnsi="Arial" w:cs="Arial"/>
          <w:b/>
          <w:bCs/>
          <w:i/>
          <w:iCs/>
          <w:color w:val="auto"/>
        </w:rPr>
      </w:pPr>
      <w:r w:rsidRPr="00F56D11">
        <w:rPr>
          <w:rFonts w:ascii="Arial" w:hAnsi="Arial" w:cs="Arial"/>
          <w:iCs/>
          <w:color w:val="auto"/>
        </w:rPr>
        <w:t>Место испоруке</w:t>
      </w:r>
      <w:r w:rsidR="00E04A88" w:rsidRPr="00F56D11">
        <w:rPr>
          <w:rFonts w:ascii="Arial" w:hAnsi="Arial" w:cs="Arial"/>
          <w:iCs/>
          <w:color w:val="auto"/>
        </w:rPr>
        <w:t>: на пумпама понуђача</w:t>
      </w:r>
    </w:p>
    <w:p w:rsidR="00370E24" w:rsidRPr="00F56D11" w:rsidRDefault="00370E24" w:rsidP="00370E24">
      <w:pPr>
        <w:jc w:val="both"/>
        <w:rPr>
          <w:color w:val="auto"/>
        </w:rPr>
      </w:pPr>
    </w:p>
    <w:p w:rsidR="00370E24" w:rsidRPr="00F56D11" w:rsidRDefault="00E04A88" w:rsidP="00370E24">
      <w:pPr>
        <w:jc w:val="both"/>
        <w:rPr>
          <w:rFonts w:ascii="Arial" w:hAnsi="Arial" w:cs="Arial"/>
          <w:iCs/>
          <w:color w:val="auto"/>
        </w:rPr>
      </w:pPr>
      <w:r w:rsidRPr="00F56D11">
        <w:rPr>
          <w:rFonts w:ascii="Arial" w:hAnsi="Arial" w:cs="Arial"/>
          <w:b/>
          <w:bCs/>
          <w:iCs/>
          <w:color w:val="auto"/>
          <w:u w:val="single"/>
        </w:rPr>
        <w:t>9.3</w:t>
      </w:r>
      <w:r w:rsidR="00370E24" w:rsidRPr="00F56D11">
        <w:rPr>
          <w:rFonts w:ascii="Arial" w:hAnsi="Arial" w:cs="Arial"/>
          <w:b/>
          <w:bCs/>
          <w:iCs/>
          <w:color w:val="auto"/>
          <w:u w:val="single"/>
        </w:rPr>
        <w:t xml:space="preserve">. </w:t>
      </w:r>
      <w:r w:rsidR="00370E24" w:rsidRPr="00F56D11">
        <w:rPr>
          <w:rFonts w:ascii="Arial" w:hAnsi="Arial" w:cs="Arial"/>
          <w:iCs/>
          <w:color w:val="auto"/>
          <w:u w:val="single"/>
        </w:rPr>
        <w:t>Захтев у погледу рока важења понуде</w:t>
      </w:r>
    </w:p>
    <w:p w:rsidR="00370E24" w:rsidRPr="00F56D11" w:rsidRDefault="00370E24" w:rsidP="00370E24">
      <w:pPr>
        <w:jc w:val="both"/>
        <w:rPr>
          <w:rFonts w:ascii="Arial" w:hAnsi="Arial" w:cs="Arial"/>
          <w:iCs/>
          <w:color w:val="auto"/>
        </w:rPr>
      </w:pPr>
      <w:r w:rsidRPr="00F56D11">
        <w:rPr>
          <w:rFonts w:ascii="Arial" w:hAnsi="Arial" w:cs="Arial"/>
          <w:iCs/>
          <w:color w:val="auto"/>
        </w:rPr>
        <w:t>Рок важења понуде не може бити краћи од 30 дана од дана отварања понуда.</w:t>
      </w:r>
    </w:p>
    <w:p w:rsidR="00370E24" w:rsidRPr="00F56D11" w:rsidRDefault="00370E24" w:rsidP="00370E24">
      <w:pPr>
        <w:jc w:val="both"/>
        <w:rPr>
          <w:rFonts w:ascii="Arial" w:hAnsi="Arial" w:cs="Arial"/>
          <w:iCs/>
          <w:color w:val="auto"/>
        </w:rPr>
      </w:pPr>
      <w:r w:rsidRPr="00F56D11">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370E24" w:rsidRPr="00F56D11" w:rsidRDefault="00370E24" w:rsidP="00370E24">
      <w:pPr>
        <w:jc w:val="both"/>
        <w:rPr>
          <w:rFonts w:ascii="Arial" w:hAnsi="Arial" w:cs="Arial"/>
          <w:b/>
          <w:bCs/>
          <w:i/>
          <w:iCs/>
          <w:color w:val="auto"/>
        </w:rPr>
      </w:pPr>
      <w:r w:rsidRPr="00F56D11">
        <w:rPr>
          <w:rFonts w:ascii="Arial" w:hAnsi="Arial" w:cs="Arial"/>
          <w:iCs/>
          <w:color w:val="auto"/>
        </w:rPr>
        <w:t>Понуђач који прихвати захтев за продужење рока важења понуде на може мењати понуду.</w:t>
      </w:r>
    </w:p>
    <w:p w:rsidR="00370E24" w:rsidRPr="00370E24" w:rsidRDefault="00370E24" w:rsidP="00370E24">
      <w:pPr>
        <w:jc w:val="both"/>
        <w:rPr>
          <w:rFonts w:ascii="Arial" w:hAnsi="Arial" w:cs="Arial"/>
          <w:b/>
          <w:bCs/>
          <w:i/>
          <w:iCs/>
          <w:color w:val="C0504D" w:themeColor="accent2"/>
        </w:rPr>
      </w:pPr>
    </w:p>
    <w:p w:rsidR="00370E24" w:rsidRPr="00F56D11" w:rsidRDefault="00370E24" w:rsidP="00370E24">
      <w:pPr>
        <w:jc w:val="both"/>
        <w:rPr>
          <w:rFonts w:ascii="Arial" w:hAnsi="Arial" w:cs="Arial"/>
          <w:b/>
          <w:bCs/>
          <w:i/>
          <w:iCs/>
          <w:color w:val="auto"/>
        </w:rPr>
      </w:pPr>
      <w:r w:rsidRPr="00F56D11">
        <w:rPr>
          <w:rFonts w:ascii="Arial" w:hAnsi="Arial" w:cs="Arial"/>
          <w:b/>
          <w:bCs/>
          <w:i/>
          <w:iCs/>
          <w:color w:val="auto"/>
        </w:rPr>
        <w:t>10. ВАЛУТА И НАЧИН НА КОЈИ МОРА ДА БУДЕ НАВЕДЕНА И ИЗРАЖЕНА ЦЕНА У ПОНУДИ</w:t>
      </w:r>
    </w:p>
    <w:p w:rsidR="00370E24" w:rsidRPr="00F56D11" w:rsidRDefault="00370E24" w:rsidP="00370E24">
      <w:pPr>
        <w:jc w:val="both"/>
        <w:rPr>
          <w:rFonts w:ascii="Arial" w:hAnsi="Arial" w:cs="Arial"/>
          <w:b/>
          <w:bCs/>
          <w:i/>
          <w:iCs/>
          <w:color w:val="auto"/>
        </w:rPr>
      </w:pPr>
    </w:p>
    <w:p w:rsidR="00370E24" w:rsidRPr="00F56D11" w:rsidRDefault="00370E24" w:rsidP="00370E24">
      <w:pPr>
        <w:jc w:val="both"/>
        <w:rPr>
          <w:rFonts w:ascii="Arial" w:hAnsi="Arial" w:cs="Arial"/>
          <w:iCs/>
          <w:color w:val="auto"/>
        </w:rPr>
      </w:pPr>
      <w:r w:rsidRPr="00F56D11">
        <w:rPr>
          <w:rFonts w:ascii="Arial" w:hAnsi="Arial" w:cs="Arial"/>
          <w:iCs/>
          <w:color w:val="auto"/>
        </w:rPr>
        <w:t>Цена мора бити исказана у динарима, са и без пореза на додату вредност,</w:t>
      </w:r>
      <w:r w:rsidRPr="00F56D11">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70E24" w:rsidRPr="00F56D11" w:rsidRDefault="00370E24" w:rsidP="00370E24">
      <w:pPr>
        <w:jc w:val="both"/>
        <w:rPr>
          <w:rFonts w:ascii="Arial" w:hAnsi="Arial" w:cs="Arial"/>
          <w:iCs/>
          <w:color w:val="auto"/>
        </w:rPr>
      </w:pPr>
      <w:r w:rsidRPr="00F56D11">
        <w:rPr>
          <w:rFonts w:ascii="Arial" w:hAnsi="Arial" w:cs="Arial"/>
          <w:iCs/>
          <w:color w:val="auto"/>
        </w:rPr>
        <w:t>У цену</w:t>
      </w:r>
      <w:r w:rsidR="00F56D11" w:rsidRPr="00F56D11">
        <w:rPr>
          <w:rFonts w:ascii="Arial" w:hAnsi="Arial" w:cs="Arial"/>
          <w:iCs/>
          <w:color w:val="auto"/>
        </w:rPr>
        <w:t xml:space="preserve"> су</w:t>
      </w:r>
      <w:r w:rsidRPr="00F56D11">
        <w:rPr>
          <w:rFonts w:ascii="Arial" w:hAnsi="Arial" w:cs="Arial"/>
          <w:iCs/>
          <w:color w:val="auto"/>
        </w:rPr>
        <w:t xml:space="preserve"> урачунат</w:t>
      </w:r>
      <w:r w:rsidR="00F56D11" w:rsidRPr="00F56D11">
        <w:rPr>
          <w:rFonts w:ascii="Arial" w:hAnsi="Arial" w:cs="Arial"/>
          <w:iCs/>
          <w:color w:val="auto"/>
        </w:rPr>
        <w:t xml:space="preserve">и сви трошкови које има  понуђач </w:t>
      </w:r>
      <w:r w:rsidRPr="00F56D11">
        <w:rPr>
          <w:rFonts w:ascii="Arial" w:hAnsi="Arial" w:cs="Arial"/>
          <w:iCs/>
          <w:color w:val="auto"/>
        </w:rPr>
        <w:t xml:space="preserve"> </w:t>
      </w:r>
      <w:r w:rsidR="00F56D11" w:rsidRPr="00F56D11">
        <w:rPr>
          <w:rFonts w:ascii="Arial" w:hAnsi="Arial" w:cs="Arial"/>
          <w:iCs/>
          <w:color w:val="auto"/>
        </w:rPr>
        <w:t>до преузимања добра од набављача.</w:t>
      </w:r>
    </w:p>
    <w:p w:rsidR="00F56D11" w:rsidRPr="00F56D11" w:rsidRDefault="00F56D11" w:rsidP="00F56D11">
      <w:pPr>
        <w:rPr>
          <w:rFonts w:ascii="Arial" w:hAnsi="Arial" w:cs="Arial"/>
          <w:color w:val="auto"/>
          <w:lang w:val="sr-Cyrl-CS"/>
        </w:rPr>
      </w:pPr>
      <w:r w:rsidRPr="00F56D11">
        <w:rPr>
          <w:rFonts w:ascii="Arial" w:hAnsi="Arial" w:cs="Arial"/>
          <w:color w:val="auto"/>
        </w:rPr>
        <w:t>Цене су променљиве сходно законским прописима којим се регулише висина акцизе на нафтне деривате и важећем ценовнику произвођ</w:t>
      </w:r>
      <w:r w:rsidRPr="00F56D11">
        <w:rPr>
          <w:rFonts w:ascii="Arial" w:hAnsi="Arial" w:cs="Arial"/>
          <w:color w:val="auto"/>
          <w:lang w:val="sr-Cyrl-CS"/>
        </w:rPr>
        <w:t>а</w:t>
      </w:r>
      <w:r w:rsidRPr="00F56D11">
        <w:rPr>
          <w:rFonts w:ascii="Arial" w:hAnsi="Arial" w:cs="Arial"/>
          <w:color w:val="auto"/>
        </w:rPr>
        <w:t>ча/добављача.</w:t>
      </w:r>
    </w:p>
    <w:p w:rsidR="00370E24" w:rsidRPr="00F56D11" w:rsidRDefault="00370E24" w:rsidP="00370E24">
      <w:pPr>
        <w:jc w:val="both"/>
        <w:rPr>
          <w:rFonts w:ascii="Arial" w:hAnsi="Arial" w:cs="Arial"/>
          <w:iCs/>
          <w:color w:val="auto"/>
        </w:rPr>
      </w:pPr>
      <w:r w:rsidRPr="00F56D11">
        <w:rPr>
          <w:rFonts w:ascii="Arial" w:hAnsi="Arial" w:cs="Arial"/>
          <w:color w:val="auto"/>
        </w:rPr>
        <w:t>Ако је у понуди исказана неуобичајено ниска цена, наручилац ће поступити у складу са чланом 92. Закона.</w:t>
      </w:r>
    </w:p>
    <w:p w:rsidR="00370E24" w:rsidRPr="00F56D11" w:rsidRDefault="00370E24" w:rsidP="00370E24">
      <w:pPr>
        <w:jc w:val="both"/>
        <w:rPr>
          <w:rFonts w:ascii="Arial" w:hAnsi="Arial" w:cs="Arial"/>
          <w:iCs/>
          <w:color w:val="auto"/>
        </w:rPr>
      </w:pPr>
      <w:r w:rsidRPr="00F56D11">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70E24" w:rsidRPr="00F56D11" w:rsidRDefault="00370E24" w:rsidP="00370E24">
      <w:pPr>
        <w:jc w:val="both"/>
        <w:rPr>
          <w:rFonts w:ascii="Arial" w:hAnsi="Arial" w:cs="Arial"/>
          <w:b/>
          <w:i/>
          <w:iCs/>
          <w:color w:val="C0504D" w:themeColor="accent2"/>
        </w:rPr>
      </w:pPr>
      <w:r w:rsidRPr="00370E24">
        <w:rPr>
          <w:rFonts w:ascii="Arial" w:hAnsi="Arial" w:cs="Arial"/>
          <w:b/>
          <w:i/>
          <w:iCs/>
          <w:color w:val="C0504D" w:themeColor="accent2"/>
        </w:rPr>
        <w:t xml:space="preserve"> </w:t>
      </w:r>
    </w:p>
    <w:p w:rsidR="00370E24" w:rsidRPr="00F56D11" w:rsidRDefault="00370E24" w:rsidP="00370E24">
      <w:pPr>
        <w:jc w:val="both"/>
        <w:rPr>
          <w:rFonts w:ascii="Arial" w:hAnsi="Arial" w:cs="Arial"/>
          <w:b/>
          <w:i/>
          <w:iCs/>
          <w:color w:val="auto"/>
        </w:rPr>
      </w:pPr>
      <w:r w:rsidRPr="00F56D11">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70E24" w:rsidRPr="00F56D11" w:rsidRDefault="00370E24" w:rsidP="00370E24">
      <w:pPr>
        <w:jc w:val="both"/>
        <w:rPr>
          <w:rFonts w:ascii="Arial" w:hAnsi="Arial" w:cs="Arial"/>
          <w:b/>
          <w:i/>
          <w:iCs/>
          <w:color w:val="auto"/>
        </w:rPr>
      </w:pPr>
    </w:p>
    <w:p w:rsidR="00370E24" w:rsidRPr="00F56D11" w:rsidRDefault="00370E24" w:rsidP="00370E24">
      <w:pPr>
        <w:jc w:val="both"/>
        <w:rPr>
          <w:rFonts w:ascii="Arial" w:eastAsia="TimesNewRomanPSMT" w:hAnsi="Arial" w:cs="Arial"/>
          <w:bCs/>
          <w:iCs/>
          <w:color w:val="auto"/>
        </w:rPr>
      </w:pPr>
      <w:r w:rsidRPr="00F56D11">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370E24" w:rsidRPr="00F56D11" w:rsidRDefault="00370E24" w:rsidP="00370E24">
      <w:pPr>
        <w:jc w:val="both"/>
        <w:rPr>
          <w:rFonts w:ascii="Arial" w:eastAsia="TimesNewRomanPSMT" w:hAnsi="Arial" w:cs="Arial"/>
          <w:bCs/>
          <w:iCs/>
          <w:color w:val="auto"/>
        </w:rPr>
      </w:pPr>
      <w:r w:rsidRPr="00F56D11">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0E24" w:rsidRPr="00F56D11" w:rsidRDefault="00370E24" w:rsidP="00370E24">
      <w:pPr>
        <w:jc w:val="both"/>
        <w:rPr>
          <w:rFonts w:ascii="Arial" w:hAnsi="Arial" w:cs="Arial"/>
          <w:b/>
          <w:i/>
          <w:iCs/>
          <w:color w:val="auto"/>
        </w:rPr>
      </w:pPr>
      <w:r w:rsidRPr="00F56D11">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370E24" w:rsidRPr="00F56D11" w:rsidRDefault="00370E24" w:rsidP="00370E24">
      <w:pPr>
        <w:jc w:val="both"/>
        <w:rPr>
          <w:rFonts w:ascii="Arial" w:hAnsi="Arial" w:cs="Arial"/>
          <w:b/>
          <w:i/>
          <w:iCs/>
          <w:color w:val="C0504D" w:themeColor="accent2"/>
        </w:rPr>
      </w:pPr>
    </w:p>
    <w:p w:rsidR="00370E24" w:rsidRPr="00F56D11" w:rsidRDefault="00370E24" w:rsidP="00370E24">
      <w:pPr>
        <w:jc w:val="both"/>
        <w:rPr>
          <w:rFonts w:ascii="Arial" w:hAnsi="Arial" w:cs="Arial"/>
          <w:b/>
          <w:i/>
          <w:iCs/>
          <w:color w:val="auto"/>
        </w:rPr>
      </w:pPr>
      <w:r w:rsidRPr="00F56D11">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370E24" w:rsidRPr="00F56D11" w:rsidRDefault="00F56D11" w:rsidP="00370E24">
      <w:pPr>
        <w:jc w:val="both"/>
        <w:rPr>
          <w:rFonts w:ascii="Arial" w:hAnsi="Arial" w:cs="Arial"/>
          <w:iCs/>
          <w:color w:val="auto"/>
        </w:rPr>
      </w:pPr>
      <w:r w:rsidRPr="00F56D11">
        <w:rPr>
          <w:rFonts w:ascii="Arial" w:hAnsi="Arial" w:cs="Arial"/>
          <w:iCs/>
          <w:color w:val="auto"/>
        </w:rPr>
        <w:t xml:space="preserve">Нису предвиђена средства финансијског обезбеђења </w:t>
      </w:r>
    </w:p>
    <w:p w:rsidR="00370E24" w:rsidRPr="00F56D11" w:rsidRDefault="00370E24" w:rsidP="00370E24">
      <w:pPr>
        <w:jc w:val="both"/>
        <w:rPr>
          <w:rFonts w:ascii="Arial" w:eastAsia="TimesNewRomanPSMT" w:hAnsi="Arial" w:cs="Arial"/>
          <w:b/>
          <w:bCs/>
          <w:i/>
          <w:iCs/>
          <w:color w:val="auto"/>
          <w:u w:val="single"/>
        </w:rPr>
      </w:pPr>
    </w:p>
    <w:p w:rsidR="00370E24" w:rsidRPr="00F56D11" w:rsidRDefault="00370E24" w:rsidP="00370E24">
      <w:pPr>
        <w:jc w:val="both"/>
        <w:rPr>
          <w:color w:val="auto"/>
        </w:rPr>
      </w:pPr>
      <w:r w:rsidRPr="00F56D11">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370E24" w:rsidRPr="00F56D11" w:rsidRDefault="00370E24" w:rsidP="00370E24">
      <w:pPr>
        <w:spacing w:before="120" w:after="120"/>
        <w:jc w:val="both"/>
        <w:rPr>
          <w:rFonts w:ascii="Arial" w:hAnsi="Arial" w:cs="Arial"/>
          <w:b/>
          <w:i/>
          <w:color w:val="auto"/>
        </w:rPr>
      </w:pPr>
      <w:r w:rsidRPr="00F56D11">
        <w:rPr>
          <w:rFonts w:ascii="Arial" w:hAnsi="Arial" w:cs="Arial"/>
          <w:color w:val="auto"/>
        </w:rPr>
        <w:t>Предметна набавка не садржи поверљиве информације које наручилац ставља на располагање.</w:t>
      </w:r>
    </w:p>
    <w:p w:rsidR="00370E24" w:rsidRPr="00370E24" w:rsidRDefault="00370E24" w:rsidP="00370E24">
      <w:pPr>
        <w:jc w:val="both"/>
        <w:rPr>
          <w:rFonts w:ascii="Arial" w:hAnsi="Arial" w:cs="Arial"/>
          <w:color w:val="C0504D" w:themeColor="accent2"/>
        </w:rPr>
      </w:pPr>
    </w:p>
    <w:p w:rsidR="00370E24" w:rsidRPr="00DA4040" w:rsidRDefault="00370E24" w:rsidP="00370E24">
      <w:pPr>
        <w:jc w:val="both"/>
        <w:rPr>
          <w:rFonts w:ascii="Arial" w:hAnsi="Arial" w:cs="Arial"/>
          <w:b/>
          <w:bCs/>
          <w:color w:val="auto"/>
        </w:rPr>
      </w:pPr>
      <w:r w:rsidRPr="00DA4040">
        <w:rPr>
          <w:rFonts w:ascii="Arial" w:hAnsi="Arial" w:cs="Arial"/>
          <w:b/>
          <w:bCs/>
          <w:color w:val="auto"/>
        </w:rPr>
        <w:t>14. ДОДАТНЕ ИНФОРМАЦИЈЕ ИЛИ ПОЈАШЊЕЊА У ВЕЗИ СА ПРИПРЕМАЊЕМ ПОНУДЕ</w:t>
      </w:r>
    </w:p>
    <w:p w:rsidR="00370E24" w:rsidRPr="00DA4040" w:rsidRDefault="00370E24" w:rsidP="00370E24">
      <w:pPr>
        <w:jc w:val="both"/>
        <w:rPr>
          <w:rFonts w:ascii="Arial" w:hAnsi="Arial" w:cs="Arial"/>
          <w:b/>
          <w:bCs/>
          <w:color w:val="auto"/>
        </w:rPr>
      </w:pPr>
    </w:p>
    <w:p w:rsidR="00370E24" w:rsidRPr="00DA4040" w:rsidRDefault="00370E24" w:rsidP="00370E24">
      <w:pPr>
        <w:jc w:val="both"/>
        <w:rPr>
          <w:rFonts w:ascii="Arial" w:hAnsi="Arial" w:cs="Arial"/>
          <w:color w:val="auto"/>
        </w:rPr>
      </w:pPr>
      <w:r w:rsidRPr="00DA4040">
        <w:rPr>
          <w:rFonts w:ascii="Arial" w:hAnsi="Arial" w:cs="Arial"/>
          <w:color w:val="auto"/>
        </w:rPr>
        <w:t xml:space="preserve">Заинтересовано лице може, у писаном облику </w:t>
      </w:r>
      <w:r w:rsidR="00DA4040" w:rsidRPr="00DA4040">
        <w:rPr>
          <w:rFonts w:ascii="Arial" w:hAnsi="Arial" w:cs="Arial"/>
          <w:color w:val="auto"/>
        </w:rPr>
        <w:t>(</w:t>
      </w:r>
      <w:r w:rsidRPr="00DA4040">
        <w:rPr>
          <w:rFonts w:ascii="Arial" w:hAnsi="Arial" w:cs="Arial"/>
          <w:i/>
          <w:color w:val="auto"/>
        </w:rPr>
        <w:t>путем поште</w:t>
      </w:r>
      <w:r w:rsidRPr="00DA4040">
        <w:rPr>
          <w:rFonts w:ascii="Arial" w:hAnsi="Arial" w:cs="Arial"/>
          <w:i/>
          <w:color w:val="auto"/>
          <w:lang w:val="sr-Cyrl-CS"/>
        </w:rPr>
        <w:t xml:space="preserve"> на адресу наручиоца</w:t>
      </w:r>
      <w:r w:rsidRPr="00DA4040">
        <w:rPr>
          <w:rFonts w:ascii="Arial" w:hAnsi="Arial" w:cs="Arial"/>
          <w:i/>
          <w:color w:val="auto"/>
        </w:rPr>
        <w:t>, електронске поште</w:t>
      </w:r>
      <w:r w:rsidRPr="00DA4040">
        <w:rPr>
          <w:rFonts w:ascii="Arial" w:hAnsi="Arial" w:cs="Arial"/>
          <w:i/>
          <w:color w:val="auto"/>
          <w:lang w:val="sr-Cyrl-CS"/>
        </w:rPr>
        <w:t xml:space="preserve"> на </w:t>
      </w:r>
      <w:r w:rsidRPr="00DA4040">
        <w:rPr>
          <w:rFonts w:ascii="Arial" w:hAnsi="Arial" w:cs="Arial"/>
          <w:i/>
          <w:iCs/>
          <w:color w:val="auto"/>
        </w:rPr>
        <w:t>e</w:t>
      </w:r>
      <w:r w:rsidRPr="00DA4040">
        <w:rPr>
          <w:rFonts w:ascii="Arial" w:hAnsi="Arial" w:cs="Arial"/>
          <w:i/>
          <w:iCs/>
          <w:color w:val="auto"/>
          <w:lang w:val="ru-RU"/>
        </w:rPr>
        <w:t>-</w:t>
      </w:r>
      <w:r w:rsidR="00DA4040" w:rsidRPr="00DA4040">
        <w:rPr>
          <w:rFonts w:ascii="Arial" w:hAnsi="Arial" w:cs="Arial"/>
          <w:i/>
          <w:iCs/>
          <w:color w:val="auto"/>
        </w:rPr>
        <w:t xml:space="preserve">mail </w:t>
      </w:r>
      <w:hyperlink r:id="rId9" w:history="1">
        <w:r w:rsidR="00DA4040" w:rsidRPr="00DA4040">
          <w:rPr>
            <w:rStyle w:val="Hyperlink"/>
            <w:rFonts w:ascii="Arial" w:hAnsi="Arial" w:cs="Arial"/>
            <w:i/>
            <w:iCs/>
            <w:color w:val="auto"/>
          </w:rPr>
          <w:t>milos.vesnic@toplana.uzice.rs</w:t>
        </w:r>
      </w:hyperlink>
      <w:r w:rsidR="00DA4040" w:rsidRPr="00DA4040">
        <w:rPr>
          <w:rFonts w:ascii="Arial" w:hAnsi="Arial" w:cs="Arial"/>
          <w:i/>
          <w:iCs/>
          <w:color w:val="auto"/>
        </w:rPr>
        <w:t xml:space="preserve"> </w:t>
      </w:r>
      <w:r w:rsidR="00DA4040" w:rsidRPr="00DA4040">
        <w:rPr>
          <w:rFonts w:ascii="Arial" w:hAnsi="Arial" w:cs="Arial"/>
          <w:i/>
          <w:color w:val="auto"/>
        </w:rPr>
        <w:t xml:space="preserve"> </w:t>
      </w:r>
      <w:r w:rsidRPr="00DA4040">
        <w:rPr>
          <w:rFonts w:ascii="Arial" w:hAnsi="Arial" w:cs="Arial"/>
          <w:i/>
          <w:color w:val="auto"/>
        </w:rPr>
        <w:t>или факсом</w:t>
      </w:r>
      <w:r w:rsidRPr="00DA4040">
        <w:rPr>
          <w:rFonts w:ascii="Arial" w:hAnsi="Arial" w:cs="Arial"/>
          <w:i/>
          <w:color w:val="auto"/>
          <w:lang w:val="sr-Cyrl-CS"/>
        </w:rPr>
        <w:t xml:space="preserve"> на број</w:t>
      </w:r>
      <w:r w:rsidR="00DA4040" w:rsidRPr="00DA4040">
        <w:rPr>
          <w:rFonts w:ascii="Arial" w:hAnsi="Arial" w:cs="Arial"/>
          <w:i/>
          <w:color w:val="auto"/>
        </w:rPr>
        <w:t xml:space="preserve">  031/513-101)</w:t>
      </w:r>
      <w:r w:rsidRPr="00DA4040">
        <w:rPr>
          <w:rFonts w:ascii="Arial" w:eastAsia="TimesNewRomanPS-BoldMT" w:hAnsi="Arial" w:cs="Arial"/>
          <w:b/>
          <w:bCs/>
          <w:color w:val="auto"/>
        </w:rPr>
        <w:t xml:space="preserve"> </w:t>
      </w:r>
      <w:r w:rsidRPr="00DA4040">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0E24" w:rsidRPr="00DA4040" w:rsidRDefault="00370E24" w:rsidP="00370E24">
      <w:pPr>
        <w:jc w:val="both"/>
        <w:rPr>
          <w:rFonts w:ascii="Arial" w:hAnsi="Arial" w:cs="Arial"/>
          <w:color w:val="auto"/>
        </w:rPr>
      </w:pPr>
      <w:r w:rsidRPr="00DA4040">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A4040" w:rsidRPr="00DA4040" w:rsidRDefault="00370E24" w:rsidP="00370E24">
      <w:pPr>
        <w:jc w:val="both"/>
        <w:rPr>
          <w:rFonts w:ascii="Arial" w:eastAsia="TimesNewRomanPS-BoldMT" w:hAnsi="Arial" w:cs="Arial"/>
          <w:b/>
          <w:bCs/>
          <w:color w:val="auto"/>
        </w:rPr>
      </w:pPr>
      <w:r w:rsidRPr="00DA4040">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A4040">
        <w:rPr>
          <w:rFonts w:ascii="Arial" w:eastAsia="TimesNewRomanPS-BoldMT" w:hAnsi="Arial" w:cs="Arial"/>
          <w:b/>
          <w:bCs/>
          <w:color w:val="auto"/>
        </w:rPr>
        <w:t xml:space="preserve"> ЈН бр.</w:t>
      </w:r>
      <w:r w:rsidR="00DA4040" w:rsidRPr="00DA4040">
        <w:rPr>
          <w:rFonts w:ascii="Arial" w:eastAsia="TimesNewRomanPS-BoldMT" w:hAnsi="Arial" w:cs="Arial"/>
          <w:b/>
          <w:bCs/>
          <w:color w:val="auto"/>
        </w:rPr>
        <w:t xml:space="preserve"> 3-</w:t>
      </w:r>
      <w:r w:rsidRPr="00DA4040">
        <w:rPr>
          <w:rFonts w:ascii="Arial" w:eastAsia="TimesNewRomanPS-BoldMT" w:hAnsi="Arial" w:cs="Arial"/>
          <w:b/>
          <w:bCs/>
          <w:color w:val="auto"/>
        </w:rPr>
        <w:t>2013</w:t>
      </w:r>
    </w:p>
    <w:p w:rsidR="00370E24" w:rsidRPr="00DA4040" w:rsidRDefault="00370E24" w:rsidP="00370E24">
      <w:pPr>
        <w:jc w:val="both"/>
        <w:rPr>
          <w:rFonts w:ascii="Arial" w:hAnsi="Arial" w:cs="Arial"/>
          <w:color w:val="auto"/>
        </w:rPr>
      </w:pPr>
      <w:r w:rsidRPr="00DA4040">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0E24" w:rsidRPr="00DA4040" w:rsidRDefault="00370E24" w:rsidP="00370E24">
      <w:pPr>
        <w:jc w:val="both"/>
        <w:rPr>
          <w:rFonts w:ascii="Arial" w:hAnsi="Arial" w:cs="Arial"/>
          <w:color w:val="auto"/>
        </w:rPr>
      </w:pPr>
      <w:r w:rsidRPr="00DA4040">
        <w:rPr>
          <w:rFonts w:ascii="Arial" w:hAnsi="Arial" w:cs="Arial"/>
          <w:color w:val="auto"/>
        </w:rPr>
        <w:t>По истеку рока предвиђеног за подношење понуда н</w:t>
      </w:r>
      <w:r w:rsidRPr="00DA4040">
        <w:rPr>
          <w:rFonts w:ascii="Arial" w:hAnsi="Arial" w:cs="Arial"/>
          <w:color w:val="auto"/>
          <w:lang w:val="sr-Cyrl-CS"/>
        </w:rPr>
        <w:t>а</w:t>
      </w:r>
      <w:r w:rsidRPr="00DA4040">
        <w:rPr>
          <w:rFonts w:ascii="Arial" w:hAnsi="Arial" w:cs="Arial"/>
          <w:color w:val="auto"/>
        </w:rPr>
        <w:t xml:space="preserve">ручилац не може да мења нити да допуњује конкурсну документацију. </w:t>
      </w:r>
    </w:p>
    <w:p w:rsidR="00370E24" w:rsidRPr="00DA4040" w:rsidRDefault="00370E24" w:rsidP="00370E24">
      <w:pPr>
        <w:jc w:val="both"/>
        <w:rPr>
          <w:rFonts w:ascii="Arial" w:hAnsi="Arial" w:cs="Arial"/>
          <w:bCs/>
          <w:color w:val="auto"/>
        </w:rPr>
      </w:pPr>
      <w:r w:rsidRPr="00DA4040">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370E24" w:rsidRPr="00DA4040" w:rsidRDefault="00370E24" w:rsidP="00370E24">
      <w:pPr>
        <w:jc w:val="both"/>
        <w:rPr>
          <w:rFonts w:ascii="Arial" w:hAnsi="Arial" w:cs="Arial"/>
          <w:color w:val="auto"/>
        </w:rPr>
      </w:pPr>
      <w:r w:rsidRPr="00DA4040">
        <w:rPr>
          <w:rFonts w:ascii="Arial" w:hAnsi="Arial" w:cs="Arial"/>
          <w:bCs/>
          <w:color w:val="auto"/>
        </w:rPr>
        <w:t>Комуникација у поступку јавне набавке врши се искључиво на начин одређен чланом 20. Закона.</w:t>
      </w:r>
    </w:p>
    <w:p w:rsidR="00370E24" w:rsidRPr="00370E24" w:rsidRDefault="00370E24" w:rsidP="00370E24">
      <w:pPr>
        <w:jc w:val="both"/>
        <w:rPr>
          <w:rFonts w:ascii="Arial" w:hAnsi="Arial" w:cs="Arial"/>
          <w:color w:val="C0504D" w:themeColor="accent2"/>
        </w:rPr>
      </w:pPr>
    </w:p>
    <w:p w:rsidR="00370E24" w:rsidRPr="00DA4040" w:rsidRDefault="00370E24" w:rsidP="00370E24">
      <w:pPr>
        <w:jc w:val="both"/>
        <w:rPr>
          <w:rFonts w:ascii="Arial" w:hAnsi="Arial" w:cs="Arial"/>
          <w:b/>
          <w:bCs/>
          <w:color w:val="auto"/>
        </w:rPr>
      </w:pPr>
      <w:r w:rsidRPr="00DA4040">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370E24" w:rsidRPr="00DA4040" w:rsidRDefault="00370E24" w:rsidP="00370E24">
      <w:pPr>
        <w:jc w:val="both"/>
        <w:rPr>
          <w:rFonts w:ascii="Arial" w:hAnsi="Arial" w:cs="Arial"/>
          <w:b/>
          <w:bCs/>
          <w:color w:val="auto"/>
        </w:rPr>
      </w:pPr>
    </w:p>
    <w:p w:rsidR="00370E24" w:rsidRPr="00DA4040" w:rsidRDefault="00370E24" w:rsidP="00370E24">
      <w:pPr>
        <w:jc w:val="both"/>
        <w:rPr>
          <w:rFonts w:ascii="Arial" w:eastAsia="TimesNewRomanPSMT" w:hAnsi="Arial" w:cs="Arial"/>
          <w:bCs/>
          <w:color w:val="auto"/>
        </w:rPr>
      </w:pPr>
      <w:r w:rsidRPr="00DA4040">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70E24" w:rsidRPr="00DA4040" w:rsidRDefault="00370E24" w:rsidP="00370E24">
      <w:pPr>
        <w:tabs>
          <w:tab w:val="left" w:pos="-135"/>
          <w:tab w:val="left" w:pos="0"/>
          <w:tab w:val="left" w:pos="120"/>
        </w:tabs>
        <w:jc w:val="both"/>
        <w:rPr>
          <w:rFonts w:ascii="Arial" w:hAnsi="Arial" w:cs="Arial"/>
          <w:color w:val="auto"/>
        </w:rPr>
      </w:pPr>
      <w:r w:rsidRPr="00DA4040">
        <w:rPr>
          <w:rFonts w:ascii="Arial" w:eastAsia="TimesNewRomanPSMT" w:hAnsi="Arial" w:cs="Arial"/>
          <w:bCs/>
          <w:color w:val="auto"/>
        </w:rPr>
        <w:lastRenderedPageBreak/>
        <w:t>Уколико наручилац оцени да су потребна додатна објашњења или је потребно извршити</w:t>
      </w:r>
      <w:r w:rsidRPr="00DA4040">
        <w:rPr>
          <w:rFonts w:ascii="Arial" w:hAnsi="Arial" w:cs="Arial"/>
          <w:color w:val="auto"/>
        </w:rPr>
        <w:t xml:space="preserve"> контролу (увид) код понуђача, односно његовог подизвођача</w:t>
      </w:r>
      <w:r w:rsidRPr="00DA4040">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70E24" w:rsidRPr="00DA4040" w:rsidRDefault="00370E24" w:rsidP="00370E24">
      <w:pPr>
        <w:tabs>
          <w:tab w:val="left" w:pos="-135"/>
          <w:tab w:val="left" w:pos="0"/>
          <w:tab w:val="left" w:pos="120"/>
        </w:tabs>
        <w:jc w:val="both"/>
        <w:rPr>
          <w:rFonts w:ascii="Arial" w:hAnsi="Arial" w:cs="Arial"/>
          <w:color w:val="auto"/>
        </w:rPr>
      </w:pPr>
      <w:r w:rsidRPr="00DA4040">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70E24" w:rsidRPr="00DA4040" w:rsidRDefault="00370E24" w:rsidP="00370E24">
      <w:pPr>
        <w:tabs>
          <w:tab w:val="left" w:pos="-135"/>
          <w:tab w:val="left" w:pos="0"/>
          <w:tab w:val="left" w:pos="120"/>
        </w:tabs>
        <w:jc w:val="both"/>
        <w:rPr>
          <w:rFonts w:ascii="Arial" w:hAnsi="Arial" w:cs="Arial"/>
          <w:color w:val="auto"/>
        </w:rPr>
      </w:pPr>
      <w:r w:rsidRPr="00DA4040">
        <w:rPr>
          <w:rFonts w:ascii="Arial" w:hAnsi="Arial" w:cs="Arial"/>
          <w:color w:val="auto"/>
        </w:rPr>
        <w:t>У случају разлике између јединичне и укупне цене, меродавна је јединична цена.</w:t>
      </w:r>
    </w:p>
    <w:p w:rsidR="00370E24" w:rsidRPr="00DA4040" w:rsidRDefault="00370E24" w:rsidP="00370E24">
      <w:pPr>
        <w:jc w:val="both"/>
        <w:rPr>
          <w:rFonts w:ascii="Arial" w:hAnsi="Arial" w:cs="Arial"/>
          <w:color w:val="auto"/>
        </w:rPr>
      </w:pPr>
      <w:r w:rsidRPr="00DA4040">
        <w:rPr>
          <w:rFonts w:ascii="Arial" w:hAnsi="Arial" w:cs="Arial"/>
          <w:color w:val="auto"/>
        </w:rPr>
        <w:t>Ако се понуђач не сагласи са исправком рачунских грешака, наручил</w:t>
      </w:r>
      <w:r w:rsidRPr="00DA4040">
        <w:rPr>
          <w:rFonts w:ascii="Arial" w:hAnsi="Arial" w:cs="Arial"/>
          <w:color w:val="auto"/>
          <w:lang w:val="sr-Cyrl-CS"/>
        </w:rPr>
        <w:t>а</w:t>
      </w:r>
      <w:r w:rsidRPr="00DA4040">
        <w:rPr>
          <w:rFonts w:ascii="Arial" w:hAnsi="Arial" w:cs="Arial"/>
          <w:color w:val="auto"/>
        </w:rPr>
        <w:t xml:space="preserve">ц ће његову понуду одбити као неприхватљиву. </w:t>
      </w:r>
    </w:p>
    <w:p w:rsidR="00370E24" w:rsidRPr="00370E24" w:rsidRDefault="00370E24" w:rsidP="00370E24">
      <w:pPr>
        <w:jc w:val="both"/>
        <w:rPr>
          <w:rFonts w:ascii="Arial" w:hAnsi="Arial" w:cs="Arial"/>
          <w:color w:val="C0504D" w:themeColor="accent2"/>
        </w:rPr>
      </w:pPr>
    </w:p>
    <w:p w:rsidR="00370E24" w:rsidRPr="00DA4040" w:rsidRDefault="00370E24" w:rsidP="00370E24">
      <w:pPr>
        <w:jc w:val="both"/>
        <w:rPr>
          <w:rFonts w:ascii="Arial" w:hAnsi="Arial" w:cs="Arial"/>
          <w:b/>
          <w:bCs/>
          <w:color w:val="auto"/>
        </w:rPr>
      </w:pPr>
      <w:r w:rsidRPr="00DA4040">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370E24" w:rsidRPr="00DA4040" w:rsidRDefault="00370E24" w:rsidP="00370E24">
      <w:pPr>
        <w:jc w:val="both"/>
        <w:rPr>
          <w:rFonts w:ascii="Arial" w:hAnsi="Arial" w:cs="Arial"/>
          <w:b/>
          <w:bCs/>
          <w:color w:val="auto"/>
        </w:rPr>
      </w:pPr>
    </w:p>
    <w:p w:rsidR="00370E24" w:rsidRPr="00DA4040" w:rsidRDefault="00370E24" w:rsidP="00370E24">
      <w:pPr>
        <w:jc w:val="both"/>
        <w:rPr>
          <w:rFonts w:ascii="Arial" w:eastAsia="TimesNewRomanPSMT" w:hAnsi="Arial" w:cs="Arial"/>
          <w:b/>
          <w:bCs/>
          <w:i/>
          <w:iCs/>
          <w:color w:val="auto"/>
        </w:rPr>
      </w:pPr>
      <w:r w:rsidRPr="00DA4040">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A4040">
        <w:rPr>
          <w:rFonts w:ascii="Arial" w:eastAsia="TimesNewRomanPSMT" w:hAnsi="Arial" w:cs="Arial"/>
          <w:b/>
          <w:bCs/>
          <w:i/>
          <w:iCs/>
          <w:color w:val="auto"/>
        </w:rPr>
        <w:t xml:space="preserve"> </w:t>
      </w:r>
      <w:r w:rsidRPr="00DA4040">
        <w:rPr>
          <w:rFonts w:ascii="Arial" w:eastAsia="TimesNewRomanPSMT" w:hAnsi="Arial" w:cs="Arial"/>
          <w:b/>
          <w:bCs/>
          <w:iCs/>
          <w:color w:val="auto"/>
        </w:rPr>
        <w:t>у тренутку закључења уговора</w:t>
      </w:r>
      <w:r w:rsidRPr="00DA4040">
        <w:rPr>
          <w:rFonts w:ascii="Arial" w:eastAsia="TimesNewRomanPSMT" w:hAnsi="Arial" w:cs="Arial"/>
          <w:bCs/>
          <w:iCs/>
          <w:color w:val="auto"/>
        </w:rPr>
        <w:t xml:space="preserve"> преда наручиоцу </w:t>
      </w:r>
      <w:r w:rsidRPr="00DA4040">
        <w:rPr>
          <w:rFonts w:ascii="Arial" w:eastAsia="TimesNewRomanPSMT" w:hAnsi="Arial" w:cs="Arial"/>
          <w:b/>
          <w:bCs/>
          <w:iCs/>
          <w:color w:val="auto"/>
        </w:rPr>
        <w:t>банкарску гаранцију за добро извршење посла</w:t>
      </w:r>
      <w:r w:rsidRPr="00DA4040">
        <w:rPr>
          <w:rFonts w:ascii="Arial" w:eastAsia="TimesNewRomanPSMT" w:hAnsi="Arial" w:cs="Arial"/>
          <w:bCs/>
          <w:iCs/>
          <w:color w:val="auto"/>
        </w:rPr>
        <w:t>, која ће бити са клаузулама: безусловна</w:t>
      </w:r>
      <w:r w:rsidRPr="00DA4040">
        <w:rPr>
          <w:rFonts w:ascii="Arial" w:eastAsia="TimesNewRomanPSMT" w:hAnsi="Arial" w:cs="Arial"/>
          <w:bCs/>
          <w:iCs/>
          <w:color w:val="auto"/>
          <w:lang w:val="sr-Cyrl-CS"/>
        </w:rPr>
        <w:t xml:space="preserve"> и</w:t>
      </w:r>
      <w:r w:rsidRPr="00DA4040">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DA4040">
        <w:rPr>
          <w:rFonts w:ascii="Arial" w:eastAsia="TimesNewRomanPSMT" w:hAnsi="Arial" w:cs="Arial"/>
          <w:b/>
          <w:bCs/>
          <w:iCs/>
          <w:color w:val="auto"/>
          <w:u w:val="single"/>
        </w:rPr>
        <w:t>од 15%</w:t>
      </w:r>
      <w:r w:rsidRPr="00DA4040">
        <w:rPr>
          <w:rFonts w:ascii="Arial" w:eastAsia="TimesNewRomanPSMT" w:hAnsi="Arial" w:cs="Arial"/>
          <w:b/>
          <w:bCs/>
          <w:iCs/>
          <w:color w:val="auto"/>
          <w:u w:val="single"/>
          <w:lang w:val="sr-Cyrl-CS"/>
        </w:rPr>
        <w:t>,</w:t>
      </w:r>
      <w:r w:rsidRPr="00DA4040">
        <w:rPr>
          <w:rFonts w:ascii="Arial" w:eastAsia="TimesNewRomanPSMT" w:hAnsi="Arial" w:cs="Arial"/>
          <w:bCs/>
          <w:iCs/>
          <w:color w:val="auto"/>
          <w:lang w:val="sr-Cyrl-CS"/>
        </w:rPr>
        <w:t xml:space="preserve">  </w:t>
      </w:r>
      <w:r w:rsidRPr="00DA4040">
        <w:rPr>
          <w:rFonts w:ascii="Arial" w:eastAsia="TimesNewRomanPSMT" w:hAnsi="Arial"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70E24" w:rsidRPr="00DA4040" w:rsidRDefault="00370E24" w:rsidP="00370E24">
      <w:pPr>
        <w:jc w:val="both"/>
        <w:rPr>
          <w:rFonts w:ascii="Arial" w:eastAsia="TimesNewRomanPSMT" w:hAnsi="Arial" w:cs="Arial"/>
          <w:b/>
          <w:bCs/>
          <w:i/>
          <w:iCs/>
          <w:color w:val="auto"/>
        </w:rPr>
      </w:pPr>
    </w:p>
    <w:p w:rsidR="00370E24" w:rsidRPr="00370E24" w:rsidRDefault="00370E24" w:rsidP="00370E24">
      <w:pPr>
        <w:jc w:val="both"/>
        <w:rPr>
          <w:color w:val="C0504D" w:themeColor="accent2"/>
        </w:rPr>
      </w:pPr>
    </w:p>
    <w:p w:rsidR="00370E24" w:rsidRPr="00B851E4" w:rsidRDefault="00370E24" w:rsidP="00370E24">
      <w:pPr>
        <w:jc w:val="both"/>
        <w:rPr>
          <w:color w:val="auto"/>
        </w:rPr>
      </w:pPr>
      <w:r w:rsidRPr="00B851E4">
        <w:rPr>
          <w:rFonts w:ascii="Arial" w:hAnsi="Arial" w:cs="Arial"/>
          <w:b/>
          <w:bCs/>
          <w:color w:val="auto"/>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0E24" w:rsidRPr="00B851E4" w:rsidRDefault="00370E24" w:rsidP="00370E24">
      <w:pPr>
        <w:jc w:val="both"/>
        <w:rPr>
          <w:color w:val="auto"/>
        </w:rPr>
      </w:pPr>
    </w:p>
    <w:p w:rsidR="00370E24" w:rsidRPr="00B851E4" w:rsidRDefault="00370E24" w:rsidP="00370E24">
      <w:pPr>
        <w:jc w:val="both"/>
        <w:rPr>
          <w:rFonts w:ascii="Arial" w:hAnsi="Arial" w:cs="Arial"/>
          <w:b/>
          <w:bCs/>
          <w:i/>
          <w:iCs/>
          <w:color w:val="auto"/>
        </w:rPr>
      </w:pPr>
      <w:r w:rsidRPr="00B851E4">
        <w:rPr>
          <w:rFonts w:ascii="Arial" w:hAnsi="Arial" w:cs="Arial"/>
          <w:color w:val="auto"/>
        </w:rPr>
        <w:t xml:space="preserve">Избор најповољније понуде ће се извршити применом критеријума </w:t>
      </w:r>
      <w:r w:rsidRPr="00B851E4">
        <w:rPr>
          <w:rFonts w:ascii="Arial" w:hAnsi="Arial" w:cs="Arial"/>
          <w:b/>
          <w:bCs/>
          <w:color w:val="auto"/>
        </w:rPr>
        <w:t>„</w:t>
      </w:r>
      <w:r w:rsidR="00B851E4" w:rsidRPr="00B851E4">
        <w:rPr>
          <w:rFonts w:ascii="Arial" w:hAnsi="Arial" w:cs="Arial"/>
          <w:b/>
          <w:bCs/>
          <w:color w:val="auto"/>
        </w:rPr>
        <w:t>економски најповољнија понуда</w:t>
      </w:r>
      <w:r w:rsidRPr="00B851E4">
        <w:rPr>
          <w:rFonts w:ascii="Arial" w:hAnsi="Arial" w:cs="Arial"/>
          <w:b/>
          <w:bCs/>
          <w:color w:val="auto"/>
        </w:rPr>
        <w:t xml:space="preserve">“. </w:t>
      </w:r>
    </w:p>
    <w:p w:rsidR="00B851E4" w:rsidRPr="00331970" w:rsidRDefault="00B851E4" w:rsidP="00B851E4">
      <w:pPr>
        <w:rPr>
          <w:lang w:val="sr-Cyrl-CS"/>
        </w:rPr>
      </w:pPr>
    </w:p>
    <w:p w:rsidR="00B851E4" w:rsidRPr="00B851E4" w:rsidRDefault="00B851E4" w:rsidP="00B851E4">
      <w:pPr>
        <w:rPr>
          <w:rFonts w:ascii="Arial" w:hAnsi="Arial" w:cs="Arial"/>
          <w:lang w:val="sr-Cyrl-CS"/>
        </w:rPr>
      </w:pPr>
      <w:r w:rsidRPr="00B851E4">
        <w:rPr>
          <w:rFonts w:ascii="Arial" w:hAnsi="Arial" w:cs="Arial"/>
          <w:b/>
          <w:lang w:val="sr-Cyrl-CS"/>
        </w:rPr>
        <w:t xml:space="preserve">        </w:t>
      </w:r>
      <w:r w:rsidRPr="00B851E4">
        <w:rPr>
          <w:rFonts w:ascii="Arial" w:hAnsi="Arial" w:cs="Arial"/>
          <w:lang w:val="sr-Cyrl-CS"/>
        </w:rPr>
        <w:t>Оцењивање понуда ће се вршити на следећи начин:</w:t>
      </w:r>
    </w:p>
    <w:p w:rsidR="00B851E4" w:rsidRPr="00B851E4" w:rsidRDefault="00B851E4" w:rsidP="00B851E4">
      <w:pPr>
        <w:rPr>
          <w:rFonts w:ascii="Arial" w:hAnsi="Arial" w:cs="Arial"/>
          <w:lang w:val="sr-Cyrl-CS"/>
        </w:rPr>
      </w:pPr>
    </w:p>
    <w:p w:rsidR="00B851E4" w:rsidRPr="00B851E4" w:rsidRDefault="00B851E4" w:rsidP="00B851E4">
      <w:pPr>
        <w:pStyle w:val="Header"/>
        <w:numPr>
          <w:ilvl w:val="1"/>
          <w:numId w:val="26"/>
        </w:numP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lang w:val="sr-Cyrl-CS"/>
        </w:rPr>
      </w:pPr>
      <w:r w:rsidRPr="00B851E4">
        <w:rPr>
          <w:rFonts w:ascii="Arial" w:hAnsi="Arial" w:cs="Arial"/>
          <w:lang w:val="sr-Cyrl-CS"/>
        </w:rPr>
        <w:t>Цена                                                                           90 бодова</w:t>
      </w:r>
    </w:p>
    <w:p w:rsidR="00B851E4" w:rsidRPr="00B851E4" w:rsidRDefault="00B851E4" w:rsidP="00B851E4">
      <w:pPr>
        <w:pStyle w:val="Header"/>
        <w:numPr>
          <w:ilvl w:val="1"/>
          <w:numId w:val="26"/>
        </w:numP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lang w:val="sr-Cyrl-CS"/>
        </w:rPr>
      </w:pPr>
      <w:r w:rsidRPr="00B851E4">
        <w:rPr>
          <w:rFonts w:ascii="Arial" w:hAnsi="Arial" w:cs="Arial"/>
          <w:lang w:val="sr-Cyrl-CS"/>
        </w:rPr>
        <w:t>Услови  плаћања                                                       10 бодова</w:t>
      </w:r>
    </w:p>
    <w:p w:rsidR="00B851E4" w:rsidRPr="00B851E4" w:rsidRDefault="00B851E4" w:rsidP="00B851E4">
      <w:pPr>
        <w:pStyle w:val="Header"/>
        <w:tabs>
          <w:tab w:val="clear" w:pos="4513"/>
          <w:tab w:val="center" w:pos="4153"/>
          <w:tab w:val="right" w:pos="8306"/>
        </w:tabs>
        <w:spacing w:after="240"/>
        <w:ind w:left="1800"/>
        <w:jc w:val="both"/>
        <w:rPr>
          <w:rFonts w:ascii="Arial" w:hAnsi="Arial" w:cs="Arial"/>
          <w:lang w:val="sr-Cyrl-CS"/>
        </w:rPr>
      </w:pPr>
    </w:p>
    <w:p w:rsidR="00B851E4" w:rsidRPr="00B851E4" w:rsidRDefault="00B851E4" w:rsidP="00B851E4">
      <w:pPr>
        <w:pStyle w:val="Header"/>
        <w:spacing w:after="240"/>
        <w:ind w:left="900" w:firstLine="900"/>
        <w:jc w:val="both"/>
        <w:rPr>
          <w:rFonts w:ascii="Arial" w:hAnsi="Arial" w:cs="Arial"/>
          <w:b/>
          <w:lang w:val="sr-Cyrl-CS"/>
        </w:rPr>
      </w:pPr>
      <w:r w:rsidRPr="00B851E4">
        <w:rPr>
          <w:rFonts w:ascii="Arial" w:hAnsi="Arial" w:cs="Arial"/>
          <w:b/>
        </w:rPr>
        <w:t>O</w:t>
      </w:r>
      <w:r w:rsidRPr="00B851E4">
        <w:rPr>
          <w:rFonts w:ascii="Arial" w:hAnsi="Arial" w:cs="Arial"/>
          <w:b/>
          <w:lang w:val="sr-Cyrl-CS"/>
        </w:rPr>
        <w:t>ЦЕЊИВАЊЕ ПОНУДЕ</w:t>
      </w:r>
    </w:p>
    <w:p w:rsidR="00B851E4" w:rsidRPr="00B851E4" w:rsidRDefault="00B851E4" w:rsidP="00B851E4">
      <w:pPr>
        <w:pStyle w:val="Header"/>
        <w:spacing w:after="240"/>
        <w:jc w:val="both"/>
        <w:rPr>
          <w:rFonts w:ascii="Arial" w:hAnsi="Arial" w:cs="Arial"/>
          <w:b/>
          <w:sz w:val="16"/>
          <w:szCs w:val="16"/>
          <w:lang w:val="sr-Cyrl-CS"/>
        </w:rPr>
      </w:pPr>
      <w:r w:rsidRPr="00B851E4">
        <w:rPr>
          <w:rFonts w:ascii="Arial" w:hAnsi="Arial" w:cs="Arial"/>
          <w:b/>
        </w:rPr>
        <w:t xml:space="preserve">     </w:t>
      </w:r>
      <w:r w:rsidRPr="00B851E4">
        <w:rPr>
          <w:rFonts w:ascii="Arial" w:hAnsi="Arial" w:cs="Arial"/>
          <w:b/>
          <w:lang w:val="sr-Cyrl-CS"/>
        </w:rPr>
        <w:t>1.</w:t>
      </w:r>
      <w:r w:rsidRPr="00B851E4">
        <w:rPr>
          <w:rFonts w:ascii="Arial" w:hAnsi="Arial" w:cs="Arial"/>
          <w:lang w:val="sr-Cyrl-CS"/>
        </w:rPr>
        <w:t xml:space="preserve">Цена ће се бодовати помоћу следеће формуле </w:t>
      </w:r>
      <w:r w:rsidRPr="00B851E4">
        <w:rPr>
          <w:rFonts w:ascii="Arial" w:hAnsi="Arial" w:cs="Arial"/>
        </w:rPr>
        <w:t xml:space="preserve">   </w:t>
      </w:r>
      <w:r w:rsidRPr="00B851E4">
        <w:rPr>
          <w:rFonts w:ascii="Arial" w:hAnsi="Arial" w:cs="Arial"/>
          <w:lang w:val="sr-Cyrl-CS"/>
        </w:rPr>
        <w:t xml:space="preserve">   </w:t>
      </w:r>
      <w:r w:rsidRPr="00B851E4">
        <w:rPr>
          <w:rFonts w:ascii="Arial" w:hAnsi="Arial" w:cs="Arial"/>
          <w:b/>
          <w:lang w:val="sr-Cyrl-CS"/>
        </w:rPr>
        <w:t>Бпц</w:t>
      </w:r>
      <w:r w:rsidRPr="00B851E4">
        <w:rPr>
          <w:rFonts w:ascii="Arial" w:hAnsi="Arial" w:cs="Arial"/>
          <w:b/>
          <w:sz w:val="16"/>
          <w:szCs w:val="16"/>
          <w:lang w:val="sr-Cyrl-CS"/>
        </w:rPr>
        <w:t>=(</w:t>
      </w:r>
      <w:r w:rsidRPr="00B851E4">
        <w:rPr>
          <w:rFonts w:ascii="Arial" w:hAnsi="Arial" w:cs="Arial"/>
          <w:b/>
          <w:lang w:val="sr-Cyrl-CS"/>
        </w:rPr>
        <w:t>Цмин</w:t>
      </w:r>
      <w:r w:rsidRPr="00B851E4">
        <w:rPr>
          <w:rFonts w:ascii="Arial" w:hAnsi="Arial" w:cs="Arial"/>
          <w:b/>
          <w:sz w:val="16"/>
          <w:szCs w:val="16"/>
          <w:lang w:val="sr-Cyrl-CS"/>
        </w:rPr>
        <w:t xml:space="preserve">/ </w:t>
      </w:r>
      <w:r w:rsidRPr="00B851E4">
        <w:rPr>
          <w:rFonts w:ascii="Arial" w:hAnsi="Arial" w:cs="Arial"/>
          <w:b/>
          <w:lang w:val="sr-Cyrl-CS"/>
        </w:rPr>
        <w:t>Цпон</w:t>
      </w:r>
      <w:r w:rsidRPr="00B851E4">
        <w:rPr>
          <w:rFonts w:ascii="Arial" w:hAnsi="Arial" w:cs="Arial"/>
          <w:b/>
          <w:sz w:val="16"/>
          <w:szCs w:val="16"/>
          <w:lang w:val="sr-Cyrl-CS"/>
        </w:rPr>
        <w:t xml:space="preserve">)x </w:t>
      </w:r>
      <w:r w:rsidRPr="00B851E4">
        <w:rPr>
          <w:rFonts w:ascii="Arial" w:hAnsi="Arial" w:cs="Arial"/>
          <w:b/>
          <w:lang w:val="sr-Cyrl-CS"/>
        </w:rPr>
        <w:t>Пц</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b/>
          <w:lang w:val="sr-Cyrl-CS"/>
        </w:rPr>
        <w:t xml:space="preserve">  </w:t>
      </w:r>
      <w:r w:rsidRPr="00B851E4">
        <w:rPr>
          <w:rFonts w:ascii="Arial" w:hAnsi="Arial" w:cs="Arial"/>
          <w:lang w:val="sr-Cyrl-CS"/>
        </w:rPr>
        <w:t>Бпц</w:t>
      </w:r>
      <w:r w:rsidRPr="00B851E4">
        <w:rPr>
          <w:rFonts w:ascii="Arial" w:hAnsi="Arial" w:cs="Arial"/>
          <w:sz w:val="16"/>
          <w:szCs w:val="16"/>
          <w:lang w:val="sr-Cyrl-CS"/>
        </w:rPr>
        <w:t xml:space="preserve"> (</w:t>
      </w:r>
      <w:r w:rsidRPr="00B851E4">
        <w:rPr>
          <w:rFonts w:ascii="Arial" w:hAnsi="Arial" w:cs="Arial"/>
          <w:lang w:val="sr-Cyrl-CS"/>
        </w:rPr>
        <w:t>бодови за понуђену цену)</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lang w:val="sr-Cyrl-CS"/>
        </w:rPr>
        <w:t xml:space="preserve">  Цмин(најмања понуђена цена)</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lang w:val="sr-Cyrl-CS"/>
        </w:rPr>
        <w:lastRenderedPageBreak/>
        <w:t xml:space="preserve">  Цпон(понуђена цена)</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lang w:val="sr-Cyrl-CS"/>
        </w:rPr>
        <w:t xml:space="preserve">  Пц(пондери за цену)</w:t>
      </w:r>
    </w:p>
    <w:p w:rsidR="00CD6AA0" w:rsidRDefault="00B851E4" w:rsidP="00B851E4">
      <w:pPr>
        <w:pStyle w:val="Header"/>
        <w:spacing w:after="240"/>
        <w:jc w:val="both"/>
        <w:rPr>
          <w:rFonts w:ascii="Arial" w:hAnsi="Arial" w:cs="Arial"/>
          <w:b/>
        </w:rPr>
      </w:pPr>
      <w:r w:rsidRPr="00B851E4">
        <w:rPr>
          <w:rFonts w:ascii="Arial" w:hAnsi="Arial" w:cs="Arial"/>
          <w:b/>
        </w:rPr>
        <w:t xml:space="preserve">   </w:t>
      </w:r>
    </w:p>
    <w:p w:rsidR="00B851E4" w:rsidRPr="00B851E4" w:rsidRDefault="00B851E4" w:rsidP="00B851E4">
      <w:pPr>
        <w:pStyle w:val="Header"/>
        <w:spacing w:after="240"/>
        <w:jc w:val="both"/>
        <w:rPr>
          <w:rFonts w:ascii="Arial" w:hAnsi="Arial" w:cs="Arial"/>
          <w:lang w:val="sr-Cyrl-CS"/>
        </w:rPr>
      </w:pPr>
      <w:r w:rsidRPr="00B851E4">
        <w:rPr>
          <w:rFonts w:ascii="Arial" w:hAnsi="Arial" w:cs="Arial"/>
          <w:b/>
        </w:rPr>
        <w:t xml:space="preserve">    2</w:t>
      </w:r>
      <w:r w:rsidRPr="00B851E4">
        <w:rPr>
          <w:rFonts w:ascii="Arial" w:hAnsi="Arial" w:cs="Arial"/>
          <w:b/>
          <w:lang w:val="sr-Cyrl-CS"/>
        </w:rPr>
        <w:t>.</w:t>
      </w:r>
      <w:r w:rsidRPr="00B851E4">
        <w:rPr>
          <w:rFonts w:ascii="Arial" w:hAnsi="Arial" w:cs="Arial"/>
          <w:lang w:val="sr-Cyrl-CS"/>
        </w:rPr>
        <w:t>Услови плаћања:</w:t>
      </w:r>
      <w:r w:rsidRPr="00B851E4">
        <w:rPr>
          <w:rFonts w:ascii="Arial" w:hAnsi="Arial" w:cs="Arial"/>
        </w:rPr>
        <w:t xml:space="preserve">     </w:t>
      </w:r>
      <w:r w:rsidRPr="00B851E4">
        <w:rPr>
          <w:rFonts w:ascii="Arial" w:hAnsi="Arial" w:cs="Arial"/>
          <w:lang w:val="sr-Cyrl-CS"/>
        </w:rPr>
        <w:t xml:space="preserve">                                                  </w:t>
      </w:r>
      <w:r w:rsidRPr="00B851E4">
        <w:rPr>
          <w:rFonts w:ascii="Arial" w:hAnsi="Arial" w:cs="Arial"/>
          <w:b/>
          <w:lang w:val="sr-Cyrl-CS"/>
        </w:rPr>
        <w:t>Буп=(Поуп/</w:t>
      </w:r>
      <w:r w:rsidRPr="00B851E4">
        <w:rPr>
          <w:rFonts w:ascii="Arial" w:hAnsi="Arial" w:cs="Arial"/>
          <w:b/>
        </w:rPr>
        <w:t>П</w:t>
      </w:r>
      <w:r w:rsidRPr="00B851E4">
        <w:rPr>
          <w:rFonts w:ascii="Arial" w:hAnsi="Arial" w:cs="Arial"/>
          <w:b/>
          <w:lang w:val="sr-Cyrl-CS"/>
        </w:rPr>
        <w:t>макс)хПуп</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b/>
          <w:lang w:val="sr-Cyrl-CS"/>
        </w:rPr>
        <w:t xml:space="preserve">   </w:t>
      </w:r>
      <w:r w:rsidRPr="00B851E4">
        <w:rPr>
          <w:rFonts w:ascii="Arial" w:hAnsi="Arial" w:cs="Arial"/>
          <w:lang w:val="sr-Cyrl-CS"/>
        </w:rPr>
        <w:t>Буп(бодови за услове плаћања)</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lang w:val="sr-Cyrl-CS"/>
        </w:rPr>
        <w:t xml:space="preserve">   Поуп(понуђени услови плаћања)</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lang w:val="sr-Cyrl-CS"/>
        </w:rPr>
        <w:t xml:space="preserve">   Пмакс(максимални  понуђени услови плаћања)</w:t>
      </w:r>
    </w:p>
    <w:p w:rsidR="00B851E4" w:rsidRPr="00B851E4" w:rsidRDefault="00B851E4" w:rsidP="00B851E4">
      <w:pPr>
        <w:pStyle w:val="Header"/>
        <w:spacing w:after="240"/>
        <w:ind w:left="900" w:firstLine="900"/>
        <w:jc w:val="both"/>
        <w:rPr>
          <w:rFonts w:ascii="Arial" w:hAnsi="Arial" w:cs="Arial"/>
          <w:lang w:val="sr-Cyrl-CS"/>
        </w:rPr>
      </w:pPr>
      <w:r w:rsidRPr="00B851E4">
        <w:rPr>
          <w:rFonts w:ascii="Arial" w:hAnsi="Arial" w:cs="Arial"/>
          <w:lang w:val="sr-Cyrl-CS"/>
        </w:rPr>
        <w:t xml:space="preserve">   Пуп(пондери за услове плаћања)</w:t>
      </w:r>
    </w:p>
    <w:p w:rsidR="00370E24" w:rsidRPr="00B851E4" w:rsidRDefault="00370E24" w:rsidP="00370E24">
      <w:pPr>
        <w:jc w:val="both"/>
        <w:rPr>
          <w:color w:val="C0504D" w:themeColor="accent2"/>
        </w:rPr>
      </w:pPr>
    </w:p>
    <w:p w:rsidR="00370E24" w:rsidRPr="00CD6AA0" w:rsidRDefault="00370E24" w:rsidP="00370E24">
      <w:pPr>
        <w:jc w:val="both"/>
        <w:rPr>
          <w:rFonts w:ascii="Arial" w:hAnsi="Arial" w:cs="Arial"/>
          <w:b/>
          <w:bCs/>
          <w:color w:val="auto"/>
        </w:rPr>
      </w:pPr>
      <w:r w:rsidRPr="00CD6AA0">
        <w:rPr>
          <w:rFonts w:ascii="Arial" w:hAnsi="Arial" w:cs="Arial"/>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70E24" w:rsidRPr="00CD6AA0" w:rsidRDefault="00370E24" w:rsidP="00370E24">
      <w:pPr>
        <w:jc w:val="both"/>
        <w:rPr>
          <w:rFonts w:ascii="Arial" w:hAnsi="Arial" w:cs="Arial"/>
          <w:b/>
          <w:bCs/>
          <w:color w:val="auto"/>
        </w:rPr>
      </w:pPr>
    </w:p>
    <w:p w:rsidR="00370E24" w:rsidRPr="00CD6AA0" w:rsidRDefault="00370E24" w:rsidP="00370E24">
      <w:pPr>
        <w:jc w:val="both"/>
        <w:rPr>
          <w:rFonts w:ascii="Arial" w:hAnsi="Arial" w:cs="Arial"/>
          <w:b/>
          <w:bCs/>
          <w:i/>
          <w:iCs/>
          <w:color w:val="auto"/>
        </w:rPr>
      </w:pPr>
      <w:r w:rsidRPr="00CD6AA0">
        <w:rPr>
          <w:rFonts w:ascii="Arial" w:hAnsi="Arial" w:cs="Arial"/>
          <w:iCs/>
          <w:color w:val="auto"/>
        </w:rPr>
        <w:t>Уколик</w:t>
      </w:r>
      <w:r w:rsidR="00CD6AA0" w:rsidRPr="00CD6AA0">
        <w:rPr>
          <w:rFonts w:ascii="Arial" w:hAnsi="Arial" w:cs="Arial"/>
          <w:iCs/>
          <w:color w:val="auto"/>
        </w:rPr>
        <w:t>о две или више понуда имају исти број бодова</w:t>
      </w:r>
      <w:r w:rsidRPr="00CD6AA0">
        <w:rPr>
          <w:rFonts w:ascii="Arial" w:hAnsi="Arial" w:cs="Arial"/>
          <w:iCs/>
          <w:color w:val="auto"/>
        </w:rPr>
        <w:t xml:space="preserve">, као најповољнија биће изабрана понуда оног понуђача који је понудио </w:t>
      </w:r>
      <w:r w:rsidR="00CD6AA0" w:rsidRPr="00CD6AA0">
        <w:rPr>
          <w:rFonts w:ascii="Arial" w:hAnsi="Arial" w:cs="Arial"/>
          <w:iCs/>
          <w:color w:val="auto"/>
        </w:rPr>
        <w:t>нижу цену</w:t>
      </w:r>
      <w:r w:rsidRPr="00CD6AA0">
        <w:rPr>
          <w:rFonts w:ascii="Arial" w:hAnsi="Arial" w:cs="Arial"/>
          <w:iCs/>
          <w:color w:val="auto"/>
        </w:rPr>
        <w:t xml:space="preserve">. </w:t>
      </w:r>
    </w:p>
    <w:p w:rsidR="00370E24" w:rsidRPr="00370E24" w:rsidRDefault="00370E24" w:rsidP="00370E24">
      <w:pPr>
        <w:jc w:val="both"/>
        <w:rPr>
          <w:color w:val="C0504D" w:themeColor="accent2"/>
        </w:rPr>
      </w:pPr>
    </w:p>
    <w:p w:rsidR="00370E24" w:rsidRPr="006A3999" w:rsidRDefault="00370E24" w:rsidP="00370E24">
      <w:pPr>
        <w:jc w:val="both"/>
        <w:rPr>
          <w:rFonts w:ascii="Arial" w:hAnsi="Arial" w:cs="Arial"/>
          <w:b/>
          <w:bCs/>
          <w:color w:val="auto"/>
        </w:rPr>
      </w:pPr>
      <w:r w:rsidRPr="006A3999">
        <w:rPr>
          <w:rFonts w:ascii="Arial" w:hAnsi="Arial" w:cs="Arial"/>
          <w:b/>
          <w:bCs/>
          <w:color w:val="auto"/>
        </w:rPr>
        <w:t xml:space="preserve">19. ПОШТОВАЊЕ ОБАВЕЗА КОЈЕ ПРОИЗИЛАЗЕ ИЗ ВАЖЕЋИХ ПРОПИСА </w:t>
      </w:r>
    </w:p>
    <w:p w:rsidR="00370E24" w:rsidRPr="006A3999" w:rsidRDefault="00370E24" w:rsidP="00370E24">
      <w:pPr>
        <w:jc w:val="both"/>
        <w:rPr>
          <w:rFonts w:ascii="Arial" w:hAnsi="Arial" w:cs="Arial"/>
          <w:b/>
          <w:bCs/>
          <w:color w:val="auto"/>
        </w:rPr>
      </w:pPr>
    </w:p>
    <w:p w:rsidR="00370E24" w:rsidRPr="006A3999" w:rsidRDefault="00370E24" w:rsidP="00370E24">
      <w:pPr>
        <w:jc w:val="both"/>
        <w:rPr>
          <w:rFonts w:ascii="Arial" w:hAnsi="Arial" w:cs="Arial"/>
          <w:b/>
          <w:color w:val="auto"/>
        </w:rPr>
      </w:pPr>
      <w:r w:rsidRPr="006A3999">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A3999">
        <w:rPr>
          <w:rFonts w:ascii="Arial" w:hAnsi="Arial" w:cs="Arial"/>
          <w:b/>
          <w:color w:val="auto"/>
        </w:rPr>
        <w:t>Образац изјаве из</w:t>
      </w:r>
      <w:r w:rsidRPr="00370E24">
        <w:rPr>
          <w:rFonts w:ascii="Arial" w:hAnsi="Arial" w:cs="Arial"/>
          <w:b/>
          <w:color w:val="C0504D" w:themeColor="accent2"/>
        </w:rPr>
        <w:t xml:space="preserve"> </w:t>
      </w:r>
      <w:r w:rsidRPr="006A3999">
        <w:rPr>
          <w:rFonts w:ascii="Arial" w:hAnsi="Arial" w:cs="Arial"/>
          <w:b/>
          <w:color w:val="auto"/>
        </w:rPr>
        <w:t>поглавља V</w:t>
      </w:r>
      <w:r w:rsidRPr="006A3999">
        <w:rPr>
          <w:rFonts w:ascii="Arial" w:hAnsi="Arial" w:cs="Arial"/>
          <w:b/>
          <w:color w:val="auto"/>
          <w:lang w:val="ru-RU"/>
        </w:rPr>
        <w:t xml:space="preserve"> </w:t>
      </w:r>
      <w:r w:rsidRPr="006A3999">
        <w:rPr>
          <w:rFonts w:ascii="Arial" w:hAnsi="Arial" w:cs="Arial"/>
          <w:b/>
          <w:color w:val="auto"/>
          <w:lang w:val="sr-Cyrl-CS"/>
        </w:rPr>
        <w:t>одељак 3.</w:t>
      </w:r>
      <w:r w:rsidRPr="006A3999">
        <w:rPr>
          <w:rFonts w:ascii="Arial" w:hAnsi="Arial" w:cs="Arial"/>
          <w:b/>
          <w:color w:val="auto"/>
        </w:rPr>
        <w:t>)</w:t>
      </w:r>
      <w:r w:rsidRPr="006A3999">
        <w:rPr>
          <w:rFonts w:ascii="Arial" w:hAnsi="Arial" w:cs="Arial"/>
          <w:b/>
          <w:color w:val="auto"/>
          <w:lang w:val="sr-Cyrl-CS"/>
        </w:rPr>
        <w:t>.</w:t>
      </w:r>
    </w:p>
    <w:p w:rsidR="00370E24" w:rsidRPr="006A3999" w:rsidRDefault="00370E24" w:rsidP="00370E24">
      <w:pPr>
        <w:jc w:val="both"/>
        <w:rPr>
          <w:rFonts w:ascii="Arial" w:hAnsi="Arial" w:cs="Arial"/>
          <w:b/>
          <w:color w:val="auto"/>
        </w:rPr>
      </w:pPr>
      <w:r w:rsidRPr="006A3999">
        <w:rPr>
          <w:rFonts w:ascii="Arial" w:hAnsi="Arial" w:cs="Arial"/>
          <w:b/>
          <w:color w:val="auto"/>
        </w:rPr>
        <w:t xml:space="preserve"> </w:t>
      </w:r>
    </w:p>
    <w:p w:rsidR="00370E24" w:rsidRPr="006A3999" w:rsidRDefault="00370E24" w:rsidP="00370E24">
      <w:pPr>
        <w:jc w:val="both"/>
        <w:rPr>
          <w:rFonts w:ascii="Arial" w:hAnsi="Arial" w:cs="Arial"/>
          <w:b/>
          <w:color w:val="auto"/>
        </w:rPr>
      </w:pPr>
      <w:r w:rsidRPr="006A3999">
        <w:rPr>
          <w:rFonts w:ascii="Arial" w:hAnsi="Arial" w:cs="Arial"/>
          <w:b/>
          <w:color w:val="auto"/>
        </w:rPr>
        <w:t>20. КОРИШЋЕЊЕ ПАТЕНТА И ОДГОВОРНОСТ ЗА ПОВРЕДУ ЗАШТИЋЕНИХ ПРАВА ИНТЕЛЕКТУАЛНЕ СВОЈИНЕ ТРЕЋИХ ЛИЦА</w:t>
      </w:r>
    </w:p>
    <w:p w:rsidR="00370E24" w:rsidRPr="006A3999" w:rsidRDefault="00370E24" w:rsidP="00370E24">
      <w:pPr>
        <w:jc w:val="both"/>
        <w:rPr>
          <w:rFonts w:ascii="Arial" w:hAnsi="Arial" w:cs="Arial"/>
          <w:b/>
          <w:color w:val="auto"/>
        </w:rPr>
      </w:pPr>
    </w:p>
    <w:p w:rsidR="00370E24" w:rsidRPr="006A3999" w:rsidRDefault="00370E24" w:rsidP="00370E24">
      <w:pPr>
        <w:jc w:val="both"/>
        <w:rPr>
          <w:rFonts w:ascii="Arial" w:hAnsi="Arial" w:cs="Arial"/>
          <w:b/>
          <w:color w:val="auto"/>
        </w:rPr>
      </w:pPr>
      <w:r w:rsidRPr="006A3999">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70E24" w:rsidRPr="006A3999" w:rsidRDefault="00370E24" w:rsidP="00370E24">
      <w:pPr>
        <w:jc w:val="both"/>
        <w:rPr>
          <w:rFonts w:ascii="Arial" w:hAnsi="Arial" w:cs="Arial"/>
          <w:b/>
          <w:color w:val="auto"/>
        </w:rPr>
      </w:pPr>
    </w:p>
    <w:p w:rsidR="00370E24" w:rsidRPr="006A3999" w:rsidRDefault="00370E24" w:rsidP="00370E24">
      <w:pPr>
        <w:jc w:val="both"/>
        <w:rPr>
          <w:rFonts w:ascii="Arial" w:hAnsi="Arial" w:cs="Arial"/>
          <w:b/>
          <w:bCs/>
          <w:color w:val="auto"/>
        </w:rPr>
      </w:pPr>
      <w:r w:rsidRPr="006A3999">
        <w:rPr>
          <w:rFonts w:ascii="Arial" w:hAnsi="Arial" w:cs="Arial"/>
          <w:b/>
          <w:bCs/>
          <w:color w:val="auto"/>
        </w:rPr>
        <w:t xml:space="preserve">21. НАЧИН И РОК ЗА ПОДНОШЕЊЕ ЗАХТЕВА ЗА ЗАШТИТУ ПРАВА ПОНУЂАЧА </w:t>
      </w:r>
    </w:p>
    <w:p w:rsidR="00370E24" w:rsidRPr="006A3999" w:rsidRDefault="00370E24" w:rsidP="00370E24">
      <w:pPr>
        <w:jc w:val="both"/>
        <w:rPr>
          <w:rFonts w:ascii="Arial" w:hAnsi="Arial" w:cs="Arial"/>
          <w:b/>
          <w:bCs/>
          <w:color w:val="auto"/>
        </w:rPr>
      </w:pPr>
    </w:p>
    <w:p w:rsidR="00370E24" w:rsidRPr="006A3999" w:rsidRDefault="00370E24" w:rsidP="00370E24">
      <w:pPr>
        <w:jc w:val="both"/>
        <w:rPr>
          <w:rFonts w:ascii="Arial" w:hAnsi="Arial" w:cs="Arial"/>
          <w:color w:val="auto"/>
        </w:rPr>
      </w:pPr>
      <w:r w:rsidRPr="006A3999">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6A3999">
        <w:rPr>
          <w:rFonts w:ascii="Arial" w:hAnsi="Arial" w:cs="Arial"/>
          <w:color w:val="auto"/>
          <w:lang w:val="sr-Cyrl-CS"/>
        </w:rPr>
        <w:t>е</w:t>
      </w:r>
      <w:r w:rsidRPr="006A3999">
        <w:rPr>
          <w:rFonts w:ascii="Arial" w:hAnsi="Arial" w:cs="Arial"/>
          <w:color w:val="auto"/>
        </w:rPr>
        <w:t xml:space="preserve">. </w:t>
      </w:r>
    </w:p>
    <w:p w:rsidR="00370E24" w:rsidRPr="006A3999" w:rsidRDefault="00370E24" w:rsidP="00370E24">
      <w:pPr>
        <w:jc w:val="both"/>
        <w:rPr>
          <w:rFonts w:ascii="Arial" w:hAnsi="Arial" w:cs="Arial"/>
          <w:color w:val="auto"/>
        </w:rPr>
      </w:pPr>
      <w:r w:rsidRPr="006A3999">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999">
        <w:rPr>
          <w:rFonts w:ascii="Arial" w:eastAsia="TimesNewRomanPSMT" w:hAnsi="Arial" w:cs="Arial"/>
          <w:bCs/>
          <w:color w:val="auto"/>
        </w:rPr>
        <w:t xml:space="preserve"> Захтев за заштиту права се доставља непосредно, електронском поштом</w:t>
      </w:r>
      <w:r w:rsidRPr="006A3999">
        <w:rPr>
          <w:rFonts w:ascii="Arial" w:hAnsi="Arial" w:cs="Arial"/>
          <w:color w:val="auto"/>
          <w:lang w:val="sr-Cyrl-CS"/>
        </w:rPr>
        <w:t xml:space="preserve"> на </w:t>
      </w:r>
      <w:r w:rsidRPr="006A3999">
        <w:rPr>
          <w:rFonts w:ascii="Arial" w:hAnsi="Arial" w:cs="Arial"/>
          <w:iCs/>
          <w:color w:val="auto"/>
        </w:rPr>
        <w:t>e</w:t>
      </w:r>
      <w:r w:rsidRPr="006A3999">
        <w:rPr>
          <w:rFonts w:ascii="Arial" w:hAnsi="Arial" w:cs="Arial"/>
          <w:iCs/>
          <w:color w:val="auto"/>
          <w:lang w:val="ru-RU"/>
        </w:rPr>
        <w:t>-</w:t>
      </w:r>
      <w:r w:rsidRPr="006A3999">
        <w:rPr>
          <w:rFonts w:ascii="Arial" w:hAnsi="Arial" w:cs="Arial"/>
          <w:iCs/>
          <w:color w:val="auto"/>
        </w:rPr>
        <w:t>mail</w:t>
      </w:r>
      <w:r w:rsidRPr="006A3999">
        <w:rPr>
          <w:rFonts w:ascii="Arial" w:hAnsi="Arial" w:cs="Arial"/>
          <w:color w:val="auto"/>
          <w:lang w:val="sr-Cyrl-CS"/>
        </w:rPr>
        <w:t>.......</w:t>
      </w:r>
      <w:r w:rsidRPr="006A3999">
        <w:rPr>
          <w:rFonts w:ascii="Arial" w:eastAsia="TimesNewRomanPSMT" w:hAnsi="Arial" w:cs="Arial"/>
          <w:bCs/>
          <w:color w:val="auto"/>
        </w:rPr>
        <w:t xml:space="preserve">, факсом </w:t>
      </w:r>
      <w:r w:rsidRPr="006A3999">
        <w:rPr>
          <w:rFonts w:ascii="Arial" w:hAnsi="Arial" w:cs="Arial"/>
          <w:color w:val="auto"/>
          <w:lang w:val="sr-Cyrl-CS"/>
        </w:rPr>
        <w:t>на број.......</w:t>
      </w:r>
      <w:r w:rsidRPr="006A3999">
        <w:rPr>
          <w:rFonts w:ascii="Arial" w:hAnsi="Arial" w:cs="Arial"/>
          <w:i/>
          <w:iCs/>
          <w:color w:val="auto"/>
          <w:lang w:val="sr-Cyrl-CS"/>
        </w:rPr>
        <w:t xml:space="preserve"> </w:t>
      </w:r>
      <w:r w:rsidRPr="006A3999">
        <w:rPr>
          <w:rFonts w:ascii="Arial" w:eastAsia="TimesNewRomanPSMT" w:hAnsi="Arial" w:cs="Arial"/>
          <w:bCs/>
          <w:color w:val="auto"/>
        </w:rPr>
        <w:t>или препорученом пошиљком са повратницом.</w:t>
      </w:r>
      <w:r w:rsidRPr="006A3999">
        <w:rPr>
          <w:rFonts w:ascii="Arial" w:eastAsia="TimesNewRomanPSMT" w:hAnsi="Arial" w:cs="Arial"/>
          <w:bCs/>
          <w:color w:val="auto"/>
          <w:lang w:val="sr-Cyrl-CS"/>
        </w:rPr>
        <w:t xml:space="preserve"> </w:t>
      </w:r>
      <w:r w:rsidRPr="006A3999">
        <w:rPr>
          <w:rFonts w:ascii="Arial" w:hAnsi="Arial" w:cs="Arial"/>
          <w:color w:val="auto"/>
        </w:rPr>
        <w:t xml:space="preserve">Захтев за заштиту права се може поднети у току целог поступка јавне набавке, против сваке радње </w:t>
      </w:r>
      <w:r w:rsidRPr="006A3999">
        <w:rPr>
          <w:rFonts w:ascii="Arial" w:hAnsi="Arial" w:cs="Arial"/>
          <w:color w:val="auto"/>
        </w:rPr>
        <w:lastRenderedPageBreak/>
        <w:t>наручиоца, осим уколико Законом није другачије одређено.</w:t>
      </w:r>
      <w:r w:rsidRPr="006A3999">
        <w:rPr>
          <w:rFonts w:ascii="Arial" w:hAnsi="Arial" w:cs="Arial"/>
          <w:color w:val="auto"/>
          <w:lang w:val="sr-Cyrl-CS"/>
        </w:rPr>
        <w:t xml:space="preserve"> </w:t>
      </w:r>
      <w:r w:rsidRPr="006A3999">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70E24" w:rsidRPr="006A3999" w:rsidRDefault="00370E24" w:rsidP="00370E24">
      <w:pPr>
        <w:jc w:val="both"/>
        <w:rPr>
          <w:rFonts w:ascii="Arial" w:hAnsi="Arial" w:cs="Arial"/>
          <w:color w:val="auto"/>
        </w:rPr>
      </w:pPr>
      <w:r w:rsidRPr="006A3999">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70E24" w:rsidRPr="006A3999" w:rsidRDefault="00370E24" w:rsidP="00370E24">
      <w:pPr>
        <w:jc w:val="both"/>
        <w:rPr>
          <w:rFonts w:ascii="Arial" w:hAnsi="Arial" w:cs="Arial"/>
          <w:color w:val="auto"/>
        </w:rPr>
      </w:pPr>
      <w:r w:rsidRPr="006A3999">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70E24" w:rsidRPr="006A3999" w:rsidRDefault="00370E24" w:rsidP="00370E24">
      <w:pPr>
        <w:jc w:val="both"/>
        <w:rPr>
          <w:rFonts w:ascii="Arial" w:hAnsi="Arial" w:cs="Arial"/>
          <w:color w:val="auto"/>
        </w:rPr>
      </w:pPr>
      <w:r w:rsidRPr="006A3999">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0E24" w:rsidRPr="006A3999" w:rsidRDefault="00370E24" w:rsidP="00370E24">
      <w:pPr>
        <w:jc w:val="both"/>
        <w:rPr>
          <w:rFonts w:ascii="Arial" w:hAnsi="Arial" w:cs="Arial"/>
          <w:color w:val="auto"/>
        </w:rPr>
      </w:pPr>
      <w:r w:rsidRPr="006A3999">
        <w:rPr>
          <w:rFonts w:ascii="Arial" w:hAnsi="Arial" w:cs="Arial"/>
          <w:color w:val="auto"/>
        </w:rPr>
        <w:t>Ако је у истом поступку јавне набавке поново поднет захтев за заштиту права од стр</w:t>
      </w:r>
      <w:r w:rsidRPr="006A3999">
        <w:rPr>
          <w:rFonts w:ascii="Arial" w:hAnsi="Arial" w:cs="Arial"/>
          <w:color w:val="auto"/>
          <w:lang w:val="sr-Cyrl-CS"/>
        </w:rPr>
        <w:t>а</w:t>
      </w:r>
      <w:r w:rsidRPr="006A3999">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0E24" w:rsidRPr="006A3999" w:rsidRDefault="00370E24" w:rsidP="00370E24">
      <w:pPr>
        <w:jc w:val="both"/>
        <w:rPr>
          <w:rFonts w:ascii="Arial" w:eastAsia="TimesNewRomanPSMT" w:hAnsi="Arial" w:cs="Arial"/>
          <w:bCs/>
          <w:color w:val="auto"/>
        </w:rPr>
      </w:pPr>
      <w:r w:rsidRPr="006A3999">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370E24" w:rsidRPr="006A3999" w:rsidRDefault="00370E24" w:rsidP="00370E24">
      <w:pPr>
        <w:jc w:val="both"/>
        <w:rPr>
          <w:rFonts w:ascii="Arial" w:hAnsi="Arial" w:cs="Arial"/>
          <w:color w:val="auto"/>
        </w:rPr>
      </w:pPr>
      <w:r w:rsidRPr="006A3999">
        <w:rPr>
          <w:rFonts w:ascii="Arial" w:eastAsia="TimesNewRomanPSMT" w:hAnsi="Arial" w:cs="Arial"/>
          <w:bCs/>
          <w:color w:val="auto"/>
        </w:rPr>
        <w:t>Поступак заштите права понуђача регулисан је одредбама чл. 138. - 167. Закона.</w:t>
      </w:r>
    </w:p>
    <w:p w:rsidR="00370E24" w:rsidRPr="006A3999" w:rsidRDefault="00370E24" w:rsidP="00370E24">
      <w:pPr>
        <w:jc w:val="both"/>
        <w:rPr>
          <w:rFonts w:ascii="Arial" w:hAnsi="Arial" w:cs="Arial"/>
          <w:color w:val="auto"/>
        </w:rPr>
      </w:pPr>
    </w:p>
    <w:p w:rsidR="00370E24" w:rsidRPr="006A3999" w:rsidRDefault="00370E24" w:rsidP="00370E24">
      <w:pPr>
        <w:jc w:val="both"/>
        <w:rPr>
          <w:rFonts w:ascii="Arial" w:hAnsi="Arial" w:cs="Arial"/>
          <w:b/>
          <w:color w:val="auto"/>
        </w:rPr>
      </w:pPr>
      <w:r w:rsidRPr="006A3999">
        <w:rPr>
          <w:rFonts w:ascii="Arial" w:hAnsi="Arial" w:cs="Arial"/>
          <w:b/>
          <w:color w:val="auto"/>
        </w:rPr>
        <w:t>22. РОК У КОЈЕМ ЋЕ УГОВОР БИТИ ЗАКЉУЧЕН</w:t>
      </w:r>
    </w:p>
    <w:p w:rsidR="00370E24" w:rsidRPr="00370E24" w:rsidRDefault="00370E24" w:rsidP="00370E24">
      <w:pPr>
        <w:jc w:val="both"/>
        <w:rPr>
          <w:rFonts w:ascii="Arial" w:hAnsi="Arial" w:cs="Arial"/>
          <w:b/>
          <w:color w:val="C0504D" w:themeColor="accent2"/>
        </w:rPr>
      </w:pPr>
    </w:p>
    <w:p w:rsidR="00370E24" w:rsidRPr="006A3999" w:rsidRDefault="00370E24" w:rsidP="00370E24">
      <w:pPr>
        <w:jc w:val="both"/>
        <w:rPr>
          <w:rFonts w:ascii="Arial" w:hAnsi="Arial" w:cs="Arial"/>
          <w:color w:val="auto"/>
        </w:rPr>
      </w:pPr>
      <w:r w:rsidRPr="006A3999">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6A3999">
        <w:rPr>
          <w:rFonts w:ascii="Arial" w:hAnsi="Arial" w:cs="Arial"/>
          <w:color w:val="auto"/>
          <w:lang w:val="sr-Cyrl-CS"/>
        </w:rPr>
        <w:t>е</w:t>
      </w:r>
      <w:r w:rsidRPr="006A3999">
        <w:rPr>
          <w:rFonts w:ascii="Arial" w:hAnsi="Arial" w:cs="Arial"/>
          <w:color w:val="auto"/>
        </w:rPr>
        <w:t xml:space="preserve">ва за заштиту права из члана 149. Закона. </w:t>
      </w:r>
    </w:p>
    <w:p w:rsidR="00370E24" w:rsidRPr="006A3999" w:rsidRDefault="00370E24" w:rsidP="00370E24">
      <w:pPr>
        <w:jc w:val="both"/>
        <w:rPr>
          <w:rFonts w:ascii="Arial" w:hAnsi="Arial" w:cs="Arial"/>
          <w:color w:val="auto"/>
        </w:rPr>
      </w:pPr>
      <w:r w:rsidRPr="006A3999">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370E24" w:rsidRPr="00370E24" w:rsidRDefault="00370E24" w:rsidP="00370E24">
      <w:pPr>
        <w:jc w:val="both"/>
        <w:rPr>
          <w:rFonts w:ascii="Arial" w:hAnsi="Arial" w:cs="Arial"/>
          <w:b/>
          <w:bCs/>
          <w:i/>
          <w:color w:val="C0504D" w:themeColor="accent2"/>
        </w:rPr>
      </w:pPr>
    </w:p>
    <w:p w:rsidR="006A3999" w:rsidRDefault="006A3999" w:rsidP="00370E24">
      <w:pPr>
        <w:jc w:val="both"/>
        <w:rPr>
          <w:rFonts w:ascii="Arial" w:hAnsi="Arial" w:cs="Arial"/>
          <w:b/>
          <w:bCs/>
          <w:i/>
          <w:color w:val="C0504D" w:themeColor="accent2"/>
        </w:rPr>
      </w:pPr>
    </w:p>
    <w:p w:rsidR="007B29E4" w:rsidRPr="00B851E4" w:rsidRDefault="007B29E4" w:rsidP="00370E24">
      <w:pPr>
        <w:jc w:val="both"/>
        <w:rPr>
          <w:rFonts w:ascii="Arial" w:hAnsi="Arial" w:cs="Arial"/>
          <w:b/>
          <w:bCs/>
          <w:i/>
          <w:color w:val="auto"/>
        </w:rPr>
      </w:pPr>
    </w:p>
    <w:p w:rsidR="00370E24" w:rsidRPr="006330DA" w:rsidRDefault="00370E24" w:rsidP="00220A5B">
      <w:pPr>
        <w:shd w:val="clear" w:color="auto" w:fill="C6D9F1"/>
        <w:jc w:val="center"/>
        <w:rPr>
          <w:rFonts w:ascii="Arial" w:hAnsi="Arial" w:cs="Arial"/>
          <w:b/>
          <w:bCs/>
          <w:i/>
          <w:iCs/>
          <w:color w:val="auto"/>
          <w:sz w:val="28"/>
          <w:szCs w:val="28"/>
        </w:rPr>
      </w:pPr>
      <w:r w:rsidRPr="006330DA">
        <w:rPr>
          <w:rFonts w:ascii="Arial" w:hAnsi="Arial" w:cs="Arial"/>
          <w:b/>
          <w:bCs/>
          <w:i/>
          <w:iCs/>
          <w:color w:val="auto"/>
          <w:sz w:val="28"/>
          <w:szCs w:val="28"/>
        </w:rPr>
        <w:lastRenderedPageBreak/>
        <w:t>VII ОБРАЗАЦ ПОНУДЕ</w:t>
      </w:r>
    </w:p>
    <w:p w:rsidR="00370E24" w:rsidRPr="006330DA" w:rsidRDefault="00370E24" w:rsidP="00370E24">
      <w:pPr>
        <w:rPr>
          <w:rFonts w:ascii="Arial" w:hAnsi="Arial" w:cs="Arial"/>
          <w:b/>
          <w:bCs/>
          <w:i/>
          <w:iCs/>
          <w:color w:val="auto"/>
          <w:sz w:val="28"/>
          <w:szCs w:val="28"/>
        </w:rPr>
      </w:pPr>
    </w:p>
    <w:p w:rsidR="00370E24" w:rsidRPr="006330DA" w:rsidRDefault="00370E24" w:rsidP="00370E24">
      <w:pPr>
        <w:jc w:val="both"/>
        <w:rPr>
          <w:rFonts w:ascii="Arial" w:hAnsi="Arial" w:cs="Arial"/>
          <w:i/>
          <w:iCs/>
          <w:color w:val="auto"/>
        </w:rPr>
      </w:pPr>
      <w:r w:rsidRPr="006330DA">
        <w:rPr>
          <w:rFonts w:ascii="Arial" w:hAnsi="Arial" w:cs="Arial"/>
          <w:iCs/>
          <w:color w:val="auto"/>
        </w:rPr>
        <w:t>Понуда бр ________________ од __________________ за јавну набавку</w:t>
      </w:r>
      <w:r w:rsidR="006A3999" w:rsidRPr="006330DA">
        <w:rPr>
          <w:rFonts w:ascii="Arial" w:hAnsi="Arial" w:cs="Arial"/>
          <w:iCs/>
          <w:color w:val="auto"/>
        </w:rPr>
        <w:t xml:space="preserve"> добра</w:t>
      </w:r>
      <w:r w:rsidRPr="006330DA">
        <w:rPr>
          <w:rFonts w:ascii="Arial" w:hAnsi="Arial" w:cs="Arial"/>
          <w:i/>
          <w:iCs/>
          <w:color w:val="auto"/>
        </w:rPr>
        <w:t xml:space="preserve">– </w:t>
      </w:r>
      <w:r w:rsidR="006A3999" w:rsidRPr="006330DA">
        <w:rPr>
          <w:rFonts w:ascii="Arial" w:hAnsi="Arial" w:cs="Arial"/>
          <w:b/>
          <w:iCs/>
          <w:color w:val="auto"/>
        </w:rPr>
        <w:t>гориво</w:t>
      </w:r>
      <w:r w:rsidR="006A3999" w:rsidRPr="006330DA">
        <w:rPr>
          <w:rFonts w:ascii="Arial" w:hAnsi="Arial" w:cs="Arial"/>
          <w:i/>
          <w:iCs/>
          <w:color w:val="auto"/>
        </w:rPr>
        <w:t xml:space="preserve"> </w:t>
      </w:r>
      <w:r w:rsidR="006A3999" w:rsidRPr="006330DA">
        <w:rPr>
          <w:rFonts w:ascii="Arial" w:hAnsi="Arial" w:cs="Arial"/>
          <w:b/>
          <w:iCs/>
          <w:color w:val="auto"/>
        </w:rPr>
        <w:t>за возила</w:t>
      </w:r>
      <w:r w:rsidRPr="006330DA">
        <w:rPr>
          <w:rFonts w:ascii="Arial" w:hAnsi="Arial" w:cs="Arial"/>
          <w:b/>
          <w:bCs/>
          <w:i/>
          <w:iCs/>
          <w:color w:val="auto"/>
        </w:rPr>
        <w:t>,</w:t>
      </w:r>
      <w:r w:rsidRPr="006330DA">
        <w:rPr>
          <w:rFonts w:ascii="Arial" w:hAnsi="Arial" w:cs="Arial"/>
          <w:b/>
          <w:bCs/>
          <w:iCs/>
          <w:color w:val="auto"/>
        </w:rPr>
        <w:t xml:space="preserve"> </w:t>
      </w:r>
      <w:r w:rsidRPr="006330DA">
        <w:rPr>
          <w:rFonts w:ascii="Arial" w:hAnsi="Arial" w:cs="Arial"/>
          <w:iCs/>
          <w:color w:val="auto"/>
        </w:rPr>
        <w:t xml:space="preserve">ЈН број </w:t>
      </w:r>
      <w:r w:rsidR="006330DA">
        <w:rPr>
          <w:rFonts w:ascii="Arial" w:hAnsi="Arial" w:cs="Arial"/>
          <w:iCs/>
          <w:color w:val="auto"/>
        </w:rPr>
        <w:t xml:space="preserve"> 3</w:t>
      </w:r>
      <w:r w:rsidR="006A3999" w:rsidRPr="006330DA">
        <w:rPr>
          <w:rFonts w:ascii="Arial" w:hAnsi="Arial" w:cs="Arial"/>
          <w:iCs/>
          <w:color w:val="auto"/>
        </w:rPr>
        <w:t>-2013</w:t>
      </w:r>
    </w:p>
    <w:p w:rsidR="00370E24" w:rsidRPr="006330DA" w:rsidRDefault="00370E24" w:rsidP="00370E24">
      <w:pPr>
        <w:jc w:val="both"/>
        <w:rPr>
          <w:rFonts w:ascii="Arial" w:hAnsi="Arial" w:cs="Arial"/>
          <w:i/>
          <w:iCs/>
          <w:color w:val="auto"/>
        </w:rPr>
      </w:pPr>
    </w:p>
    <w:p w:rsidR="00370E24" w:rsidRPr="006330DA" w:rsidRDefault="00370E24" w:rsidP="00370E24">
      <w:pPr>
        <w:rPr>
          <w:rFonts w:ascii="Arial" w:hAnsi="Arial" w:cs="Arial"/>
          <w:i/>
          <w:iCs/>
          <w:color w:val="auto"/>
        </w:rPr>
      </w:pPr>
      <w:r w:rsidRPr="006330DA">
        <w:rPr>
          <w:rFonts w:ascii="Arial" w:hAnsi="Arial" w:cs="Arial"/>
          <w:b/>
          <w:bCs/>
          <w:i/>
          <w:iCs/>
          <w:color w:val="auto"/>
        </w:rPr>
        <w:t>1)ОПШТИ ПОДАЦИ О ПОНУЂАЧУ</w:t>
      </w:r>
    </w:p>
    <w:tbl>
      <w:tblPr>
        <w:tblW w:w="0" w:type="auto"/>
        <w:tblInd w:w="-15" w:type="dxa"/>
        <w:tblLayout w:type="fixed"/>
        <w:tblLook w:val="04A0"/>
      </w:tblPr>
      <w:tblGrid>
        <w:gridCol w:w="4621"/>
        <w:gridCol w:w="4650"/>
      </w:tblGrid>
      <w:tr w:rsidR="00370E24" w:rsidRPr="006330DA" w:rsidTr="0011737F">
        <w:trPr>
          <w:trHeight w:val="864"/>
        </w:trPr>
        <w:tc>
          <w:tcPr>
            <w:tcW w:w="4621" w:type="dxa"/>
            <w:tcBorders>
              <w:top w:val="single" w:sz="4" w:space="0" w:color="000000"/>
              <w:left w:val="single" w:sz="4" w:space="0" w:color="000000"/>
              <w:bottom w:val="single" w:sz="4" w:space="0" w:color="000000"/>
              <w:right w:val="nil"/>
            </w:tcBorders>
          </w:tcPr>
          <w:p w:rsidR="0011737F" w:rsidRPr="0011737F" w:rsidRDefault="00370E24" w:rsidP="0011737F">
            <w:pPr>
              <w:jc w:val="both"/>
              <w:rPr>
                <w:rFonts w:ascii="Arial" w:hAnsi="Arial" w:cs="Arial"/>
                <w:b/>
                <w:bCs/>
                <w:i/>
                <w:iCs/>
                <w:color w:val="auto"/>
              </w:rPr>
            </w:pPr>
            <w:r w:rsidRPr="006330DA">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rsidP="0011737F">
            <w:pPr>
              <w:snapToGrid w:val="0"/>
              <w:rPr>
                <w:rFonts w:ascii="Arial" w:hAnsi="Arial" w:cs="Arial"/>
                <w:b/>
                <w:bCs/>
                <w:i/>
                <w:iCs/>
                <w:color w:val="auto"/>
              </w:rPr>
            </w:pPr>
          </w:p>
          <w:p w:rsidR="00370E24" w:rsidRPr="006330DA" w:rsidRDefault="00370E24" w:rsidP="0011737F">
            <w:pPr>
              <w:rPr>
                <w:rFonts w:ascii="Arial" w:hAnsi="Arial" w:cs="Arial"/>
                <w:b/>
                <w:bCs/>
                <w:i/>
                <w:iCs/>
                <w:color w:val="auto"/>
              </w:rPr>
            </w:pPr>
          </w:p>
          <w:p w:rsidR="00370E24" w:rsidRPr="006330DA" w:rsidRDefault="00370E24" w:rsidP="0011737F">
            <w:pPr>
              <w:rPr>
                <w:rFonts w:ascii="Arial" w:hAnsi="Arial" w:cs="Arial"/>
                <w:b/>
                <w:bCs/>
                <w:i/>
                <w:iCs/>
                <w:color w:val="auto"/>
              </w:rPr>
            </w:pPr>
          </w:p>
        </w:tc>
      </w:tr>
      <w:tr w:rsidR="00370E24" w:rsidRPr="006330DA" w:rsidTr="0011737F">
        <w:tc>
          <w:tcPr>
            <w:tcW w:w="4621" w:type="dxa"/>
            <w:tcBorders>
              <w:top w:val="single" w:sz="4" w:space="0" w:color="000000"/>
              <w:left w:val="single" w:sz="4" w:space="0" w:color="000000"/>
              <w:bottom w:val="single" w:sz="4" w:space="0" w:color="000000"/>
              <w:right w:val="nil"/>
            </w:tcBorders>
          </w:tcPr>
          <w:p w:rsidR="00370E24" w:rsidRPr="006330DA" w:rsidRDefault="00370E24">
            <w:pPr>
              <w:jc w:val="both"/>
              <w:rPr>
                <w:rFonts w:ascii="Arial" w:hAnsi="Arial" w:cs="Arial"/>
                <w:b/>
                <w:bCs/>
                <w:i/>
                <w:iCs/>
                <w:color w:val="auto"/>
              </w:rPr>
            </w:pPr>
            <w:r w:rsidRPr="006330DA">
              <w:rPr>
                <w:rFonts w:ascii="Arial" w:hAnsi="Arial" w:cs="Arial"/>
                <w:i/>
                <w:iCs/>
                <w:color w:val="auto"/>
              </w:rPr>
              <w:t>Адреса понуђача:</w:t>
            </w:r>
          </w:p>
          <w:p w:rsidR="00370E24" w:rsidRPr="006330DA" w:rsidRDefault="00370E24">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rPr>
            </w:pPr>
          </w:p>
          <w:p w:rsidR="00370E24" w:rsidRPr="006330DA" w:rsidRDefault="00370E24">
            <w:pPr>
              <w:rPr>
                <w:rFonts w:ascii="Arial" w:hAnsi="Arial" w:cs="Arial"/>
                <w:b/>
                <w:bCs/>
                <w:i/>
                <w:iCs/>
                <w:color w:val="auto"/>
              </w:rPr>
            </w:pPr>
          </w:p>
          <w:p w:rsidR="00370E24" w:rsidRPr="006330DA" w:rsidRDefault="00370E24">
            <w:pPr>
              <w:rPr>
                <w:rFonts w:ascii="Arial" w:hAnsi="Arial" w:cs="Arial"/>
                <w:b/>
                <w:bCs/>
                <w:i/>
                <w:iCs/>
                <w:color w:val="auto"/>
              </w:rPr>
            </w:pPr>
          </w:p>
        </w:tc>
      </w:tr>
      <w:tr w:rsidR="00370E24" w:rsidRPr="006330DA" w:rsidTr="0011737F">
        <w:tc>
          <w:tcPr>
            <w:tcW w:w="4621" w:type="dxa"/>
            <w:tcBorders>
              <w:top w:val="single" w:sz="4" w:space="0" w:color="000000"/>
              <w:left w:val="single" w:sz="4" w:space="0" w:color="000000"/>
              <w:bottom w:val="single" w:sz="4" w:space="0" w:color="000000"/>
              <w:right w:val="nil"/>
            </w:tcBorders>
          </w:tcPr>
          <w:p w:rsidR="00370E24" w:rsidRPr="006330DA" w:rsidRDefault="00370E24">
            <w:pPr>
              <w:jc w:val="both"/>
              <w:rPr>
                <w:rFonts w:ascii="Arial" w:hAnsi="Arial" w:cs="Arial"/>
                <w:b/>
                <w:bCs/>
                <w:i/>
                <w:iCs/>
                <w:color w:val="auto"/>
              </w:rPr>
            </w:pPr>
            <w:r w:rsidRPr="006330DA">
              <w:rPr>
                <w:rFonts w:ascii="Arial" w:hAnsi="Arial" w:cs="Arial"/>
                <w:i/>
                <w:iCs/>
                <w:color w:val="auto"/>
              </w:rPr>
              <w:t>Матични број понуђача:</w:t>
            </w:r>
          </w:p>
          <w:p w:rsidR="00370E24" w:rsidRPr="006330DA" w:rsidRDefault="00370E24">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rPr>
            </w:pPr>
          </w:p>
          <w:p w:rsidR="00370E24" w:rsidRPr="006330DA" w:rsidRDefault="00370E24">
            <w:pPr>
              <w:rPr>
                <w:rFonts w:ascii="Arial" w:hAnsi="Arial" w:cs="Arial"/>
                <w:b/>
                <w:bCs/>
                <w:i/>
                <w:iCs/>
                <w:color w:val="auto"/>
              </w:rPr>
            </w:pPr>
          </w:p>
          <w:p w:rsidR="00370E24" w:rsidRPr="006330DA" w:rsidRDefault="00370E24">
            <w:pPr>
              <w:rPr>
                <w:rFonts w:ascii="Arial" w:hAnsi="Arial" w:cs="Arial"/>
                <w:b/>
                <w:bCs/>
                <w:i/>
                <w:iCs/>
                <w:color w:val="auto"/>
              </w:rPr>
            </w:pPr>
          </w:p>
        </w:tc>
      </w:tr>
      <w:tr w:rsidR="00370E24" w:rsidRPr="006330DA" w:rsidTr="0011737F">
        <w:tc>
          <w:tcPr>
            <w:tcW w:w="4621" w:type="dxa"/>
            <w:tcBorders>
              <w:top w:val="single" w:sz="4" w:space="0" w:color="000000"/>
              <w:left w:val="single" w:sz="4" w:space="0" w:color="000000"/>
              <w:bottom w:val="single" w:sz="4" w:space="0" w:color="000000"/>
              <w:right w:val="nil"/>
            </w:tcBorders>
          </w:tcPr>
          <w:p w:rsidR="00370E24" w:rsidRPr="006330DA" w:rsidRDefault="00370E24">
            <w:pPr>
              <w:jc w:val="both"/>
              <w:rPr>
                <w:rFonts w:ascii="Arial" w:hAnsi="Arial" w:cs="Arial"/>
                <w:b/>
                <w:bCs/>
                <w:i/>
                <w:iCs/>
                <w:color w:val="auto"/>
                <w:lang w:val="ru-RU"/>
              </w:rPr>
            </w:pPr>
            <w:r w:rsidRPr="006330DA">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lang w:val="ru-RU"/>
              </w:rPr>
            </w:pPr>
          </w:p>
        </w:tc>
      </w:tr>
      <w:tr w:rsidR="00370E24" w:rsidRPr="006330DA" w:rsidTr="0011737F">
        <w:tc>
          <w:tcPr>
            <w:tcW w:w="4621" w:type="dxa"/>
            <w:tcBorders>
              <w:top w:val="single" w:sz="4" w:space="0" w:color="000000"/>
              <w:left w:val="single" w:sz="4" w:space="0" w:color="000000"/>
              <w:bottom w:val="single" w:sz="4" w:space="0" w:color="000000"/>
              <w:right w:val="nil"/>
            </w:tcBorders>
          </w:tcPr>
          <w:p w:rsidR="00A83073" w:rsidRPr="00A83073" w:rsidRDefault="00370E24">
            <w:pPr>
              <w:jc w:val="both"/>
              <w:rPr>
                <w:rFonts w:ascii="Arial" w:hAnsi="Arial" w:cs="Arial"/>
                <w:b/>
                <w:bCs/>
                <w:i/>
                <w:iCs/>
                <w:color w:val="auto"/>
              </w:rPr>
            </w:pPr>
            <w:r w:rsidRPr="006330DA">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rPr>
            </w:pPr>
          </w:p>
          <w:p w:rsidR="00370E24" w:rsidRPr="006330DA" w:rsidRDefault="00370E24">
            <w:pPr>
              <w:rPr>
                <w:rFonts w:ascii="Arial" w:hAnsi="Arial" w:cs="Arial"/>
                <w:b/>
                <w:bCs/>
                <w:i/>
                <w:iCs/>
                <w:color w:val="auto"/>
              </w:rPr>
            </w:pPr>
          </w:p>
          <w:p w:rsidR="00370E24" w:rsidRPr="006330DA" w:rsidRDefault="00370E24">
            <w:pPr>
              <w:rPr>
                <w:rFonts w:ascii="Arial" w:hAnsi="Arial" w:cs="Arial"/>
                <w:b/>
                <w:bCs/>
                <w:i/>
                <w:iCs/>
                <w:color w:val="auto"/>
              </w:rPr>
            </w:pPr>
          </w:p>
        </w:tc>
      </w:tr>
      <w:tr w:rsidR="00370E24" w:rsidRPr="006330DA" w:rsidTr="0011737F">
        <w:trPr>
          <w:trHeight w:val="432"/>
        </w:trPr>
        <w:tc>
          <w:tcPr>
            <w:tcW w:w="4621" w:type="dxa"/>
            <w:tcBorders>
              <w:top w:val="single" w:sz="4" w:space="0" w:color="000000"/>
              <w:left w:val="single" w:sz="4" w:space="0" w:color="000000"/>
              <w:bottom w:val="single" w:sz="4" w:space="0" w:color="000000"/>
              <w:right w:val="nil"/>
            </w:tcBorders>
          </w:tcPr>
          <w:p w:rsidR="00370E24" w:rsidRPr="006330DA" w:rsidRDefault="00370E24">
            <w:pPr>
              <w:jc w:val="both"/>
              <w:rPr>
                <w:rFonts w:ascii="Arial" w:hAnsi="Arial" w:cs="Arial"/>
                <w:b/>
                <w:bCs/>
                <w:i/>
                <w:iCs/>
                <w:color w:val="auto"/>
                <w:lang w:val="ru-RU"/>
              </w:rPr>
            </w:pPr>
            <w:r w:rsidRPr="006330DA">
              <w:rPr>
                <w:rFonts w:ascii="Arial" w:hAnsi="Arial" w:cs="Arial"/>
                <w:i/>
                <w:iCs/>
                <w:color w:val="auto"/>
                <w:lang w:val="ru-RU"/>
              </w:rPr>
              <w:t>Електронска адреса понуђача (</w:t>
            </w:r>
            <w:r w:rsidRPr="006330DA">
              <w:rPr>
                <w:rFonts w:ascii="Arial" w:hAnsi="Arial" w:cs="Arial"/>
                <w:i/>
                <w:iCs/>
                <w:color w:val="auto"/>
              </w:rPr>
              <w:t>e</w:t>
            </w:r>
            <w:r w:rsidRPr="006330DA">
              <w:rPr>
                <w:rFonts w:ascii="Arial" w:hAnsi="Arial" w:cs="Arial"/>
                <w:i/>
                <w:iCs/>
                <w:color w:val="auto"/>
                <w:lang w:val="ru-RU"/>
              </w:rPr>
              <w:t>-</w:t>
            </w:r>
            <w:r w:rsidRPr="006330DA">
              <w:rPr>
                <w:rFonts w:ascii="Arial" w:hAnsi="Arial" w:cs="Arial"/>
                <w:i/>
                <w:iCs/>
                <w:color w:val="auto"/>
              </w:rPr>
              <w:t>mail</w:t>
            </w:r>
            <w:r w:rsidRPr="006330DA">
              <w:rPr>
                <w:rFonts w:ascii="Arial" w:hAnsi="Arial" w:cs="Arial"/>
                <w:i/>
                <w:iCs/>
                <w:color w:val="auto"/>
                <w:lang w:val="ru-RU"/>
              </w:rPr>
              <w:t>):</w:t>
            </w:r>
          </w:p>
          <w:p w:rsidR="00370E24" w:rsidRPr="006330DA" w:rsidRDefault="00370E24">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lang w:val="ru-RU"/>
              </w:rPr>
            </w:pPr>
          </w:p>
        </w:tc>
      </w:tr>
      <w:tr w:rsidR="00370E24" w:rsidRPr="006330DA" w:rsidTr="0011737F">
        <w:tc>
          <w:tcPr>
            <w:tcW w:w="4621" w:type="dxa"/>
            <w:tcBorders>
              <w:top w:val="single" w:sz="4" w:space="0" w:color="000000"/>
              <w:left w:val="single" w:sz="4" w:space="0" w:color="000000"/>
              <w:bottom w:val="single" w:sz="4" w:space="0" w:color="000000"/>
              <w:right w:val="nil"/>
            </w:tcBorders>
          </w:tcPr>
          <w:p w:rsidR="00370E24" w:rsidRPr="006330DA" w:rsidRDefault="00370E24">
            <w:pPr>
              <w:jc w:val="both"/>
              <w:rPr>
                <w:rFonts w:ascii="Arial" w:hAnsi="Arial" w:cs="Arial"/>
                <w:b/>
                <w:bCs/>
                <w:i/>
                <w:iCs/>
                <w:color w:val="auto"/>
              </w:rPr>
            </w:pPr>
            <w:r w:rsidRPr="006330DA">
              <w:rPr>
                <w:rFonts w:ascii="Arial" w:hAnsi="Arial" w:cs="Arial"/>
                <w:i/>
                <w:iCs/>
                <w:color w:val="auto"/>
              </w:rPr>
              <w:t>Телефон:</w:t>
            </w:r>
          </w:p>
          <w:p w:rsidR="00370E24" w:rsidRPr="006330DA" w:rsidRDefault="00370E24">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rPr>
            </w:pPr>
          </w:p>
          <w:p w:rsidR="00370E24" w:rsidRPr="006330DA" w:rsidRDefault="00370E24">
            <w:pPr>
              <w:rPr>
                <w:rFonts w:ascii="Arial" w:hAnsi="Arial" w:cs="Arial"/>
                <w:b/>
                <w:bCs/>
                <w:i/>
                <w:iCs/>
                <w:color w:val="auto"/>
              </w:rPr>
            </w:pPr>
          </w:p>
          <w:p w:rsidR="00370E24" w:rsidRPr="006330DA" w:rsidRDefault="00370E24">
            <w:pPr>
              <w:rPr>
                <w:rFonts w:ascii="Arial" w:hAnsi="Arial" w:cs="Arial"/>
                <w:b/>
                <w:bCs/>
                <w:i/>
                <w:iCs/>
                <w:color w:val="auto"/>
              </w:rPr>
            </w:pPr>
          </w:p>
        </w:tc>
      </w:tr>
      <w:tr w:rsidR="00370E24" w:rsidRPr="006330DA" w:rsidTr="00A83073">
        <w:trPr>
          <w:trHeight w:val="467"/>
        </w:trPr>
        <w:tc>
          <w:tcPr>
            <w:tcW w:w="4621" w:type="dxa"/>
            <w:tcBorders>
              <w:top w:val="single" w:sz="4" w:space="0" w:color="000000"/>
              <w:left w:val="single" w:sz="4" w:space="0" w:color="000000"/>
              <w:bottom w:val="single" w:sz="4" w:space="0" w:color="000000"/>
              <w:right w:val="nil"/>
            </w:tcBorders>
          </w:tcPr>
          <w:p w:rsidR="00370E24" w:rsidRPr="0011737F" w:rsidRDefault="00370E24" w:rsidP="0011737F">
            <w:pPr>
              <w:jc w:val="both"/>
              <w:rPr>
                <w:rFonts w:ascii="Arial" w:hAnsi="Arial" w:cs="Arial"/>
                <w:b/>
                <w:bCs/>
                <w:i/>
                <w:iCs/>
                <w:color w:val="auto"/>
              </w:rPr>
            </w:pPr>
            <w:r w:rsidRPr="006330DA">
              <w:rPr>
                <w:rFonts w:ascii="Arial" w:hAnsi="Arial" w:cs="Arial"/>
                <w:i/>
                <w:iCs/>
                <w:color w:val="auto"/>
              </w:rPr>
              <w:t>Телефак</w:t>
            </w:r>
            <w:r w:rsidR="0011737F">
              <w:rPr>
                <w:rFonts w:ascii="Arial" w:hAnsi="Arial" w:cs="Arial"/>
                <w:i/>
                <w:iCs/>
                <w:color w:val="auto"/>
              </w:rPr>
              <w:t>с:</w:t>
            </w: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rsidP="0011737F">
            <w:pPr>
              <w:snapToGrid w:val="0"/>
              <w:rPr>
                <w:rFonts w:ascii="Arial" w:hAnsi="Arial" w:cs="Arial"/>
                <w:b/>
                <w:bCs/>
                <w:i/>
                <w:iCs/>
                <w:color w:val="auto"/>
              </w:rPr>
            </w:pPr>
          </w:p>
          <w:p w:rsidR="00370E24" w:rsidRPr="006330DA" w:rsidRDefault="00370E24" w:rsidP="0011737F">
            <w:pPr>
              <w:rPr>
                <w:rFonts w:ascii="Arial" w:hAnsi="Arial" w:cs="Arial"/>
                <w:b/>
                <w:bCs/>
                <w:i/>
                <w:iCs/>
                <w:color w:val="auto"/>
              </w:rPr>
            </w:pPr>
          </w:p>
          <w:p w:rsidR="00370E24" w:rsidRPr="006330DA" w:rsidRDefault="00370E24" w:rsidP="0011737F">
            <w:pPr>
              <w:rPr>
                <w:rFonts w:ascii="Arial" w:hAnsi="Arial" w:cs="Arial"/>
                <w:b/>
                <w:bCs/>
                <w:i/>
                <w:iCs/>
                <w:color w:val="auto"/>
              </w:rPr>
            </w:pPr>
          </w:p>
        </w:tc>
      </w:tr>
      <w:tr w:rsidR="00370E24" w:rsidRPr="006330DA" w:rsidTr="0011737F">
        <w:tc>
          <w:tcPr>
            <w:tcW w:w="4621" w:type="dxa"/>
            <w:tcBorders>
              <w:top w:val="single" w:sz="4" w:space="0" w:color="000000"/>
              <w:left w:val="single" w:sz="4" w:space="0" w:color="000000"/>
              <w:bottom w:val="single" w:sz="4" w:space="0" w:color="000000"/>
              <w:right w:val="nil"/>
            </w:tcBorders>
          </w:tcPr>
          <w:p w:rsidR="00370E24" w:rsidRPr="006330DA" w:rsidRDefault="00370E24">
            <w:pPr>
              <w:jc w:val="both"/>
              <w:rPr>
                <w:rFonts w:ascii="Arial" w:hAnsi="Arial" w:cs="Arial"/>
                <w:b/>
                <w:bCs/>
                <w:i/>
                <w:iCs/>
                <w:color w:val="auto"/>
                <w:lang w:val="ru-RU"/>
              </w:rPr>
            </w:pPr>
            <w:r w:rsidRPr="006330DA">
              <w:rPr>
                <w:rFonts w:ascii="Arial" w:hAnsi="Arial" w:cs="Arial"/>
                <w:i/>
                <w:iCs/>
                <w:color w:val="auto"/>
                <w:lang w:val="ru-RU"/>
              </w:rPr>
              <w:t>Број рачуна понуђача и назив банке:</w:t>
            </w:r>
          </w:p>
          <w:p w:rsidR="0011737F" w:rsidRPr="006330DA" w:rsidRDefault="0011737F">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rPr>
                <w:rFonts w:ascii="Arial" w:hAnsi="Arial" w:cs="Arial"/>
                <w:b/>
                <w:bCs/>
                <w:i/>
                <w:iCs/>
                <w:color w:val="auto"/>
                <w:lang w:val="ru-RU"/>
              </w:rPr>
            </w:pPr>
          </w:p>
          <w:p w:rsidR="00370E24" w:rsidRPr="006330DA" w:rsidRDefault="00370E24">
            <w:pPr>
              <w:rPr>
                <w:rFonts w:ascii="Arial" w:hAnsi="Arial" w:cs="Arial"/>
                <w:b/>
                <w:bCs/>
                <w:i/>
                <w:iCs/>
                <w:color w:val="auto"/>
                <w:lang w:val="ru-RU"/>
              </w:rPr>
            </w:pPr>
          </w:p>
          <w:p w:rsidR="00370E24" w:rsidRPr="006330DA" w:rsidRDefault="00370E24">
            <w:pPr>
              <w:rPr>
                <w:rFonts w:ascii="Arial" w:hAnsi="Arial" w:cs="Arial"/>
                <w:b/>
                <w:bCs/>
                <w:i/>
                <w:iCs/>
                <w:color w:val="auto"/>
                <w:lang w:val="ru-RU"/>
              </w:rPr>
            </w:pPr>
          </w:p>
        </w:tc>
      </w:tr>
      <w:tr w:rsidR="00370E24" w:rsidRPr="006330DA" w:rsidTr="00A83073">
        <w:trPr>
          <w:trHeight w:val="503"/>
        </w:trPr>
        <w:tc>
          <w:tcPr>
            <w:tcW w:w="4621" w:type="dxa"/>
            <w:tcBorders>
              <w:top w:val="single" w:sz="4" w:space="0" w:color="000000"/>
              <w:left w:val="single" w:sz="4" w:space="0" w:color="000000"/>
              <w:bottom w:val="single" w:sz="4" w:space="0" w:color="000000"/>
              <w:right w:val="nil"/>
            </w:tcBorders>
            <w:hideMark/>
          </w:tcPr>
          <w:p w:rsidR="0011737F" w:rsidRPr="0011737F" w:rsidRDefault="00370E24">
            <w:pPr>
              <w:jc w:val="both"/>
              <w:rPr>
                <w:rFonts w:ascii="Arial" w:hAnsi="Arial" w:cs="Arial"/>
                <w:i/>
                <w:iCs/>
                <w:color w:val="auto"/>
                <w:lang w:val="ru-RU"/>
              </w:rPr>
            </w:pPr>
            <w:r w:rsidRPr="006330DA">
              <w:rPr>
                <w:rFonts w:ascii="Arial" w:hAnsi="Arial" w:cs="Arial"/>
                <w:i/>
                <w:iCs/>
                <w:color w:val="auto"/>
                <w:lang w:val="ru-RU"/>
              </w:rPr>
              <w:t>Лице овлашћено за потписивање уговор</w:t>
            </w:r>
            <w:r w:rsidR="0011737F">
              <w:rPr>
                <w:rFonts w:ascii="Arial" w:hAnsi="Arial" w:cs="Arial"/>
                <w:i/>
                <w:iCs/>
                <w:color w:val="auto"/>
                <w:lang w:val="ru-RU"/>
              </w:rPr>
              <w:t>а</w:t>
            </w:r>
          </w:p>
        </w:tc>
        <w:tc>
          <w:tcPr>
            <w:tcW w:w="4650"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ind w:firstLine="708"/>
              <w:rPr>
                <w:rFonts w:ascii="Arial" w:hAnsi="Arial" w:cs="Arial"/>
                <w:b/>
                <w:bCs/>
                <w:i/>
                <w:iCs/>
                <w:color w:val="auto"/>
                <w:lang w:val="ru-RU"/>
              </w:rPr>
            </w:pPr>
          </w:p>
          <w:p w:rsidR="00370E24" w:rsidRPr="006330DA" w:rsidRDefault="00370E24">
            <w:pPr>
              <w:ind w:firstLine="708"/>
              <w:rPr>
                <w:rFonts w:ascii="Arial" w:hAnsi="Arial" w:cs="Arial"/>
                <w:b/>
                <w:bCs/>
                <w:i/>
                <w:iCs/>
                <w:color w:val="auto"/>
                <w:lang w:val="ru-RU"/>
              </w:rPr>
            </w:pPr>
          </w:p>
          <w:p w:rsidR="00370E24" w:rsidRPr="006330DA" w:rsidRDefault="00370E24">
            <w:pPr>
              <w:ind w:firstLine="708"/>
              <w:rPr>
                <w:rFonts w:ascii="Arial" w:hAnsi="Arial" w:cs="Arial"/>
                <w:b/>
                <w:bCs/>
                <w:i/>
                <w:iCs/>
                <w:color w:val="auto"/>
                <w:lang w:val="ru-RU"/>
              </w:rPr>
            </w:pPr>
          </w:p>
        </w:tc>
      </w:tr>
    </w:tbl>
    <w:p w:rsidR="00370E24" w:rsidRPr="006330DA" w:rsidRDefault="00370E24" w:rsidP="00370E24">
      <w:pPr>
        <w:rPr>
          <w:color w:val="auto"/>
        </w:rPr>
      </w:pPr>
      <w:r w:rsidRPr="006330DA">
        <w:rPr>
          <w:rFonts w:ascii="Arial" w:eastAsia="TimesNewRomanPSMT" w:hAnsi="Arial" w:cs="Arial"/>
          <w:b/>
          <w:bCs/>
          <w:i/>
          <w:iCs/>
          <w:color w:val="auto"/>
        </w:rPr>
        <w:t xml:space="preserve">2) ПОНУДУ ПОДНОСИ: </w:t>
      </w:r>
    </w:p>
    <w:tbl>
      <w:tblPr>
        <w:tblW w:w="0" w:type="auto"/>
        <w:tblInd w:w="-15" w:type="dxa"/>
        <w:tblLayout w:type="fixed"/>
        <w:tblLook w:val="04A0"/>
      </w:tblPr>
      <w:tblGrid>
        <w:gridCol w:w="9272"/>
      </w:tblGrid>
      <w:tr w:rsidR="00370E24" w:rsidRPr="006330DA" w:rsidTr="00370E24">
        <w:tc>
          <w:tcPr>
            <w:tcW w:w="9272"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center"/>
              <w:rPr>
                <w:color w:val="auto"/>
              </w:rPr>
            </w:pPr>
          </w:p>
          <w:p w:rsidR="00370E24" w:rsidRPr="006330DA" w:rsidRDefault="00370E24">
            <w:pPr>
              <w:jc w:val="center"/>
              <w:rPr>
                <w:rFonts w:ascii="Arial" w:eastAsia="TimesNewRomanPSMT" w:hAnsi="Arial" w:cs="Arial"/>
                <w:b/>
                <w:bCs/>
                <w:color w:val="auto"/>
              </w:rPr>
            </w:pPr>
            <w:r w:rsidRPr="006330DA">
              <w:rPr>
                <w:rFonts w:ascii="Arial" w:eastAsia="TimesNewRomanPSMT" w:hAnsi="Arial" w:cs="Arial"/>
                <w:b/>
                <w:bCs/>
                <w:color w:val="auto"/>
              </w:rPr>
              <w:t xml:space="preserve">А) САМОСТАЛНО </w:t>
            </w:r>
          </w:p>
        </w:tc>
      </w:tr>
      <w:tr w:rsidR="00370E24" w:rsidRPr="006330DA" w:rsidTr="00370E24">
        <w:tc>
          <w:tcPr>
            <w:tcW w:w="9272"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center"/>
              <w:rPr>
                <w:rFonts w:ascii="Arial" w:eastAsia="TimesNewRomanPSMT" w:hAnsi="Arial" w:cs="Arial"/>
                <w:b/>
                <w:bCs/>
                <w:color w:val="auto"/>
              </w:rPr>
            </w:pPr>
          </w:p>
          <w:p w:rsidR="00370E24" w:rsidRPr="006330DA" w:rsidRDefault="00370E24">
            <w:pPr>
              <w:jc w:val="center"/>
              <w:rPr>
                <w:rFonts w:ascii="Arial" w:eastAsia="TimesNewRomanPSMT" w:hAnsi="Arial" w:cs="Arial"/>
                <w:b/>
                <w:bCs/>
                <w:color w:val="auto"/>
              </w:rPr>
            </w:pPr>
            <w:r w:rsidRPr="006330DA">
              <w:rPr>
                <w:rFonts w:ascii="Arial" w:eastAsia="TimesNewRomanPSMT" w:hAnsi="Arial" w:cs="Arial"/>
                <w:b/>
                <w:bCs/>
                <w:color w:val="auto"/>
              </w:rPr>
              <w:t>Б) СА ПОДИЗВОЂАЧЕМ</w:t>
            </w:r>
          </w:p>
        </w:tc>
      </w:tr>
      <w:tr w:rsidR="00370E24" w:rsidRPr="006330DA" w:rsidTr="00370E24">
        <w:tc>
          <w:tcPr>
            <w:tcW w:w="9272"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center"/>
              <w:rPr>
                <w:rFonts w:ascii="Arial" w:eastAsia="TimesNewRomanPSMT" w:hAnsi="Arial" w:cs="Arial"/>
                <w:b/>
                <w:bCs/>
                <w:color w:val="auto"/>
              </w:rPr>
            </w:pPr>
          </w:p>
          <w:p w:rsidR="00370E24" w:rsidRPr="006330DA" w:rsidRDefault="00370E24">
            <w:pPr>
              <w:jc w:val="center"/>
              <w:rPr>
                <w:rFonts w:ascii="Arial" w:hAnsi="Arial" w:cs="Arial"/>
                <w:b/>
                <w:i/>
                <w:iCs/>
                <w:color w:val="auto"/>
                <w:lang w:val="ru-RU"/>
              </w:rPr>
            </w:pPr>
            <w:r w:rsidRPr="006330DA">
              <w:rPr>
                <w:rFonts w:ascii="Arial" w:eastAsia="TimesNewRomanPSMT" w:hAnsi="Arial" w:cs="Arial"/>
                <w:b/>
                <w:bCs/>
                <w:color w:val="auto"/>
              </w:rPr>
              <w:t>В) КАО ЗАЈЕДНИЧКУ ПОНУДУ</w:t>
            </w:r>
          </w:p>
        </w:tc>
      </w:tr>
    </w:tbl>
    <w:p w:rsidR="00370E24" w:rsidRPr="006330DA" w:rsidRDefault="00370E24" w:rsidP="00370E24">
      <w:pPr>
        <w:jc w:val="both"/>
        <w:rPr>
          <w:rFonts w:eastAsia="TimesNewRomanPSMT"/>
          <w:bCs/>
          <w:color w:val="auto"/>
        </w:rPr>
      </w:pPr>
      <w:r w:rsidRPr="006330DA">
        <w:rPr>
          <w:rFonts w:ascii="Arial" w:hAnsi="Arial" w:cs="Arial"/>
          <w:b/>
          <w:i/>
          <w:iCs/>
          <w:color w:val="auto"/>
          <w:lang w:val="ru-RU"/>
        </w:rPr>
        <w:t>Напомена:</w:t>
      </w:r>
      <w:r w:rsidRPr="006330DA">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0E24" w:rsidRPr="006330DA" w:rsidRDefault="00370E24" w:rsidP="00370E24">
      <w:pPr>
        <w:jc w:val="both"/>
        <w:rPr>
          <w:rFonts w:eastAsia="TimesNewRomanPSMT"/>
          <w:bCs/>
          <w:color w:val="auto"/>
        </w:rPr>
      </w:pPr>
    </w:p>
    <w:p w:rsidR="00370E24" w:rsidRPr="006330DA" w:rsidRDefault="00370E24" w:rsidP="00370E24">
      <w:pPr>
        <w:jc w:val="both"/>
        <w:rPr>
          <w:rFonts w:ascii="Arial" w:eastAsia="TimesNewRomanPSMT" w:hAnsi="Arial" w:cs="Arial"/>
          <w:b/>
          <w:bCs/>
          <w:i/>
          <w:color w:val="auto"/>
          <w:lang w:val="sr-Cyrl-CS"/>
        </w:rPr>
      </w:pPr>
    </w:p>
    <w:p w:rsidR="00370E24" w:rsidRPr="006330DA" w:rsidRDefault="00370E24" w:rsidP="00370E24">
      <w:pPr>
        <w:jc w:val="both"/>
        <w:rPr>
          <w:rFonts w:ascii="Arial" w:eastAsia="TimesNewRomanPSMT" w:hAnsi="Arial" w:cs="Arial"/>
          <w:b/>
          <w:bCs/>
          <w:i/>
          <w:color w:val="auto"/>
        </w:rPr>
      </w:pPr>
      <w:r w:rsidRPr="006330DA">
        <w:rPr>
          <w:rFonts w:ascii="Arial" w:eastAsia="TimesNewRomanPSMT" w:hAnsi="Arial" w:cs="Arial"/>
          <w:b/>
          <w:bCs/>
          <w:i/>
          <w:color w:val="auto"/>
          <w:lang w:val="sr-Cyrl-CS"/>
        </w:rPr>
        <w:t xml:space="preserve">3) </w:t>
      </w:r>
      <w:r w:rsidRPr="006330DA">
        <w:rPr>
          <w:rFonts w:ascii="Arial" w:eastAsia="TimesNewRomanPSMT" w:hAnsi="Arial" w:cs="Arial"/>
          <w:b/>
          <w:bCs/>
          <w:i/>
          <w:color w:val="auto"/>
        </w:rPr>
        <w:t xml:space="preserve">ПОДАЦИ О ПОДИЗВОЂАЧУ </w:t>
      </w:r>
    </w:p>
    <w:p w:rsidR="00370E24" w:rsidRPr="006330DA" w:rsidRDefault="00370E24" w:rsidP="00370E24">
      <w:pPr>
        <w:jc w:val="both"/>
        <w:rPr>
          <w:color w:val="auto"/>
        </w:rPr>
      </w:pPr>
      <w:r w:rsidRPr="006330DA">
        <w:rPr>
          <w:rFonts w:ascii="Arial" w:eastAsia="TimesNewRomanPSMT" w:hAnsi="Arial" w:cs="Arial"/>
          <w:b/>
          <w:bCs/>
          <w:i/>
          <w:color w:val="auto"/>
        </w:rPr>
        <w:tab/>
      </w:r>
    </w:p>
    <w:tbl>
      <w:tblPr>
        <w:tblW w:w="0" w:type="auto"/>
        <w:tblInd w:w="-15" w:type="dxa"/>
        <w:tblLayout w:type="fixed"/>
        <w:tblLook w:val="04A0"/>
      </w:tblPr>
      <w:tblGrid>
        <w:gridCol w:w="465"/>
        <w:gridCol w:w="4219"/>
        <w:gridCol w:w="4588"/>
      </w:tblGrid>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color w:val="auto"/>
              </w:rPr>
            </w:pPr>
          </w:p>
          <w:p w:rsidR="00370E24" w:rsidRPr="006330DA" w:rsidRDefault="00370E24">
            <w:pPr>
              <w:jc w:val="both"/>
              <w:rPr>
                <w:rFonts w:ascii="Arial" w:eastAsia="TimesNewRomanPSMT" w:hAnsi="Arial" w:cs="Arial"/>
                <w:bCs/>
                <w:i/>
                <w:color w:val="auto"/>
              </w:rPr>
            </w:pPr>
            <w:r w:rsidRPr="006330DA">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Cs/>
                <w:i/>
                <w:color w:val="auto"/>
              </w:rPr>
            </w:pPr>
            <w:r w:rsidRPr="006330DA">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bl>
    <w:p w:rsidR="00370E24" w:rsidRPr="006330DA" w:rsidRDefault="00370E24" w:rsidP="00370E24">
      <w:pPr>
        <w:jc w:val="both"/>
        <w:rPr>
          <w:rFonts w:ascii="Arial" w:hAnsi="Arial" w:cs="Arial"/>
          <w:i/>
          <w:iCs/>
          <w:color w:val="auto"/>
          <w:lang w:val="ru-RU"/>
        </w:rPr>
      </w:pPr>
      <w:r w:rsidRPr="006330DA">
        <w:rPr>
          <w:rFonts w:ascii="Arial" w:hAnsi="Arial" w:cs="Arial"/>
          <w:b/>
          <w:bCs/>
          <w:i/>
          <w:iCs/>
          <w:color w:val="auto"/>
          <w:u w:val="single"/>
          <w:lang w:val="ru-RU"/>
        </w:rPr>
        <w:t>Напомена:</w:t>
      </w:r>
      <w:r w:rsidRPr="006330DA">
        <w:rPr>
          <w:rFonts w:ascii="Arial" w:hAnsi="Arial" w:cs="Arial"/>
          <w:b/>
          <w:bCs/>
          <w:i/>
          <w:iCs/>
          <w:color w:val="auto"/>
          <w:lang w:val="ru-RU"/>
        </w:rPr>
        <w:t xml:space="preserve"> </w:t>
      </w:r>
    </w:p>
    <w:p w:rsidR="00370E24" w:rsidRDefault="00370E24" w:rsidP="00370E24">
      <w:pPr>
        <w:jc w:val="both"/>
        <w:rPr>
          <w:rFonts w:ascii="Arial" w:hAnsi="Arial" w:cs="Arial"/>
          <w:i/>
          <w:iCs/>
          <w:color w:val="auto"/>
        </w:rPr>
      </w:pPr>
      <w:r w:rsidRPr="006330DA">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0A5B" w:rsidRDefault="00220A5B" w:rsidP="00370E24">
      <w:pPr>
        <w:jc w:val="both"/>
        <w:rPr>
          <w:rFonts w:ascii="Arial" w:hAnsi="Arial" w:cs="Arial"/>
          <w:i/>
          <w:iCs/>
          <w:color w:val="auto"/>
        </w:rPr>
      </w:pPr>
    </w:p>
    <w:p w:rsidR="00220A5B" w:rsidRDefault="00220A5B" w:rsidP="00370E24">
      <w:pPr>
        <w:jc w:val="both"/>
        <w:rPr>
          <w:rFonts w:ascii="Arial" w:hAnsi="Arial" w:cs="Arial"/>
          <w:i/>
          <w:iCs/>
          <w:color w:val="auto"/>
        </w:rPr>
      </w:pPr>
    </w:p>
    <w:p w:rsidR="00220A5B" w:rsidRDefault="00220A5B" w:rsidP="00370E24">
      <w:pPr>
        <w:jc w:val="both"/>
        <w:rPr>
          <w:rFonts w:ascii="Arial" w:eastAsia="TimesNewRomanPSMT" w:hAnsi="Arial" w:cs="Arial"/>
          <w:b/>
          <w:bCs/>
          <w:color w:val="auto"/>
        </w:rPr>
      </w:pPr>
    </w:p>
    <w:p w:rsidR="00CD6AA0" w:rsidRPr="00CD6AA0" w:rsidRDefault="00CD6AA0" w:rsidP="00370E24">
      <w:pPr>
        <w:jc w:val="both"/>
        <w:rPr>
          <w:rFonts w:ascii="Arial" w:eastAsia="TimesNewRomanPSMT" w:hAnsi="Arial" w:cs="Arial"/>
          <w:b/>
          <w:bCs/>
          <w:color w:val="auto"/>
        </w:rPr>
      </w:pPr>
    </w:p>
    <w:p w:rsidR="00370E24" w:rsidRPr="006330DA" w:rsidRDefault="00370E24" w:rsidP="00370E24">
      <w:pPr>
        <w:jc w:val="both"/>
        <w:rPr>
          <w:rFonts w:ascii="Arial" w:eastAsia="TimesNewRomanPSMT" w:hAnsi="Arial" w:cs="Arial"/>
          <w:b/>
          <w:bCs/>
          <w:i/>
          <w:color w:val="auto"/>
          <w:lang w:val="ru-RU"/>
        </w:rPr>
      </w:pPr>
      <w:r w:rsidRPr="006330DA">
        <w:rPr>
          <w:rFonts w:ascii="Arial" w:eastAsia="TimesNewRomanPSMT" w:hAnsi="Arial" w:cs="Arial"/>
          <w:b/>
          <w:bCs/>
          <w:i/>
          <w:color w:val="auto"/>
          <w:lang w:val="sr-Cyrl-CS"/>
        </w:rPr>
        <w:lastRenderedPageBreak/>
        <w:t xml:space="preserve">4) </w:t>
      </w:r>
      <w:r w:rsidRPr="006330DA">
        <w:rPr>
          <w:rFonts w:ascii="Arial" w:eastAsia="TimesNewRomanPSMT" w:hAnsi="Arial" w:cs="Arial"/>
          <w:b/>
          <w:bCs/>
          <w:i/>
          <w:color w:val="auto"/>
          <w:lang w:val="ru-RU"/>
        </w:rPr>
        <w:t>ПОДАЦИ О УЧЕСНИКУ  У ЗАЈЕДНИЧКОЈ ПОНУДИ</w:t>
      </w:r>
    </w:p>
    <w:p w:rsidR="00370E24" w:rsidRPr="006330DA" w:rsidRDefault="00370E24" w:rsidP="00370E24">
      <w:pPr>
        <w:jc w:val="both"/>
        <w:rPr>
          <w:color w:val="auto"/>
        </w:rPr>
      </w:pPr>
      <w:r w:rsidRPr="006330DA">
        <w:rPr>
          <w:rFonts w:ascii="Arial" w:eastAsia="TimesNewRomanPSMT" w:hAnsi="Arial" w:cs="Arial"/>
          <w:b/>
          <w:bCs/>
          <w:i/>
          <w:color w:val="auto"/>
          <w:lang w:val="ru-RU"/>
        </w:rPr>
        <w:tab/>
      </w:r>
    </w:p>
    <w:tbl>
      <w:tblPr>
        <w:tblW w:w="0" w:type="auto"/>
        <w:tblInd w:w="-15" w:type="dxa"/>
        <w:tblLayout w:type="fixed"/>
        <w:tblLook w:val="04A0"/>
      </w:tblPr>
      <w:tblGrid>
        <w:gridCol w:w="465"/>
        <w:gridCol w:w="4219"/>
        <w:gridCol w:w="4588"/>
      </w:tblGrid>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color w:val="auto"/>
              </w:rPr>
            </w:pPr>
          </w:p>
          <w:p w:rsidR="00370E24" w:rsidRPr="006330DA" w:rsidRDefault="00370E24">
            <w:pPr>
              <w:jc w:val="both"/>
              <w:rPr>
                <w:rFonts w:ascii="Arial" w:eastAsia="TimesNewRomanPSMT" w:hAnsi="Arial" w:cs="Arial"/>
                <w:bCs/>
                <w:i/>
                <w:color w:val="auto"/>
                <w:lang w:val="ru-RU"/>
              </w:rPr>
            </w:pPr>
            <w:r w:rsidRPr="006330DA">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lang w:val="ru-RU"/>
              </w:rPr>
            </w:pPr>
            <w:r w:rsidRPr="006330DA">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lang w:val="ru-RU"/>
              </w:rPr>
            </w:pPr>
            <w:r w:rsidRPr="006330DA">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lang w:val="ru-RU"/>
              </w:rPr>
            </w:pPr>
            <w:r w:rsidRPr="006330DA">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lang w:val="ru-RU"/>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lang w:val="ru-RU"/>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11737F" w:rsidRDefault="0011737F">
            <w:pPr>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r w:rsidR="00370E24" w:rsidRPr="006330DA" w:rsidTr="00370E24">
        <w:tc>
          <w:tcPr>
            <w:tcW w:w="465"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right w:val="nil"/>
            </w:tcBorders>
          </w:tcPr>
          <w:p w:rsidR="00370E24" w:rsidRPr="006330DA" w:rsidRDefault="00370E24">
            <w:pPr>
              <w:snapToGrid w:val="0"/>
              <w:jc w:val="both"/>
              <w:rPr>
                <w:rFonts w:ascii="Arial" w:eastAsia="TimesNewRomanPSMT" w:hAnsi="Arial" w:cs="Arial"/>
                <w:bCs/>
                <w:i/>
                <w:color w:val="auto"/>
              </w:rPr>
            </w:pPr>
          </w:p>
          <w:p w:rsidR="00370E24" w:rsidRPr="006330DA" w:rsidRDefault="00370E24">
            <w:pPr>
              <w:jc w:val="both"/>
              <w:rPr>
                <w:rFonts w:ascii="Arial" w:eastAsia="TimesNewRomanPSMT" w:hAnsi="Arial" w:cs="Arial"/>
                <w:b/>
                <w:bCs/>
                <w:color w:val="auto"/>
              </w:rPr>
            </w:pPr>
            <w:r w:rsidRPr="006330DA">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70E24" w:rsidRPr="006330DA" w:rsidRDefault="00370E24">
            <w:pPr>
              <w:snapToGrid w:val="0"/>
              <w:jc w:val="both"/>
              <w:rPr>
                <w:rFonts w:ascii="Arial" w:eastAsia="TimesNewRomanPSMT" w:hAnsi="Arial" w:cs="Arial"/>
                <w:b/>
                <w:bCs/>
                <w:color w:val="auto"/>
              </w:rPr>
            </w:pPr>
          </w:p>
        </w:tc>
      </w:tr>
    </w:tbl>
    <w:p w:rsidR="00370E24" w:rsidRPr="006330DA" w:rsidRDefault="00370E24" w:rsidP="00370E24">
      <w:pPr>
        <w:jc w:val="both"/>
        <w:rPr>
          <w:rFonts w:ascii="Arial" w:hAnsi="Arial" w:cs="Arial"/>
          <w:i/>
          <w:iCs/>
          <w:color w:val="auto"/>
          <w:lang w:val="ru-RU"/>
        </w:rPr>
      </w:pPr>
      <w:r w:rsidRPr="006330DA">
        <w:rPr>
          <w:rFonts w:ascii="Arial" w:hAnsi="Arial" w:cs="Arial"/>
          <w:b/>
          <w:bCs/>
          <w:i/>
          <w:iCs/>
          <w:color w:val="auto"/>
          <w:u w:val="single"/>
        </w:rPr>
        <w:t>Напомена:</w:t>
      </w:r>
      <w:r w:rsidRPr="006330DA">
        <w:rPr>
          <w:rFonts w:ascii="Arial" w:hAnsi="Arial" w:cs="Arial"/>
          <w:b/>
          <w:bCs/>
          <w:i/>
          <w:iCs/>
          <w:color w:val="auto"/>
        </w:rPr>
        <w:t xml:space="preserve"> </w:t>
      </w:r>
    </w:p>
    <w:p w:rsidR="00370E24" w:rsidRPr="006330DA" w:rsidRDefault="00370E24" w:rsidP="00370E24">
      <w:pPr>
        <w:jc w:val="both"/>
        <w:rPr>
          <w:rFonts w:ascii="Arial" w:hAnsi="Arial" w:cs="Arial"/>
          <w:b/>
          <w:bCs/>
          <w:i/>
          <w:iCs/>
          <w:color w:val="auto"/>
          <w:sz w:val="20"/>
          <w:szCs w:val="20"/>
        </w:rPr>
      </w:pPr>
      <w:r w:rsidRPr="006330DA">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330DA">
        <w:rPr>
          <w:rFonts w:ascii="Arial" w:hAnsi="Arial" w:cs="Arial"/>
          <w:i/>
          <w:iCs/>
          <w:color w:val="auto"/>
          <w:sz w:val="20"/>
          <w:szCs w:val="20"/>
          <w:lang w:val="ru-RU"/>
        </w:rPr>
        <w:t>.</w:t>
      </w:r>
    </w:p>
    <w:p w:rsidR="00370E24" w:rsidRPr="006330DA" w:rsidRDefault="00370E24" w:rsidP="00370E24">
      <w:pPr>
        <w:jc w:val="both"/>
        <w:rPr>
          <w:rFonts w:ascii="Arial" w:hAnsi="Arial" w:cs="Arial"/>
          <w:b/>
          <w:bCs/>
          <w:i/>
          <w:iCs/>
          <w:color w:val="auto"/>
          <w:sz w:val="20"/>
          <w:szCs w:val="20"/>
        </w:rPr>
      </w:pPr>
    </w:p>
    <w:p w:rsidR="00370E24" w:rsidRPr="006330DA" w:rsidRDefault="00370E24" w:rsidP="00370E24">
      <w:pPr>
        <w:jc w:val="both"/>
        <w:rPr>
          <w:rFonts w:ascii="Arial" w:hAnsi="Arial" w:cs="Arial"/>
          <w:b/>
          <w:bCs/>
          <w:i/>
          <w:iCs/>
          <w:color w:val="auto"/>
          <w:sz w:val="20"/>
          <w:szCs w:val="20"/>
        </w:rPr>
      </w:pPr>
    </w:p>
    <w:p w:rsidR="00370E24" w:rsidRPr="006330DA" w:rsidRDefault="00370E24" w:rsidP="00370E24">
      <w:pPr>
        <w:jc w:val="both"/>
        <w:rPr>
          <w:rFonts w:ascii="Arial" w:hAnsi="Arial" w:cs="Arial"/>
          <w:b/>
          <w:bCs/>
          <w:i/>
          <w:iCs/>
          <w:color w:val="auto"/>
          <w:sz w:val="20"/>
          <w:szCs w:val="20"/>
        </w:rPr>
      </w:pPr>
    </w:p>
    <w:p w:rsidR="00370E24" w:rsidRPr="006330DA" w:rsidRDefault="00370E24" w:rsidP="00370E24">
      <w:pPr>
        <w:jc w:val="both"/>
        <w:rPr>
          <w:rFonts w:ascii="Arial" w:hAnsi="Arial" w:cs="Arial"/>
          <w:b/>
          <w:bCs/>
          <w:i/>
          <w:iCs/>
          <w:color w:val="auto"/>
          <w:sz w:val="20"/>
          <w:szCs w:val="20"/>
        </w:rPr>
      </w:pPr>
    </w:p>
    <w:p w:rsidR="00370E24" w:rsidRPr="006330DA" w:rsidRDefault="00370E24" w:rsidP="00370E24">
      <w:pPr>
        <w:jc w:val="both"/>
        <w:rPr>
          <w:rFonts w:ascii="Arial" w:hAnsi="Arial" w:cs="Arial"/>
          <w:b/>
          <w:bCs/>
          <w:i/>
          <w:iCs/>
          <w:color w:val="auto"/>
          <w:sz w:val="20"/>
          <w:szCs w:val="20"/>
        </w:rPr>
      </w:pPr>
    </w:p>
    <w:p w:rsidR="00370E24" w:rsidRPr="006330DA" w:rsidRDefault="00370E24" w:rsidP="00370E24">
      <w:pPr>
        <w:jc w:val="both"/>
        <w:rPr>
          <w:rFonts w:ascii="Arial" w:hAnsi="Arial" w:cs="Arial"/>
          <w:b/>
          <w:bCs/>
          <w:i/>
          <w:iCs/>
          <w:color w:val="auto"/>
          <w:sz w:val="20"/>
          <w:szCs w:val="20"/>
        </w:rPr>
      </w:pPr>
    </w:p>
    <w:p w:rsidR="00370E24" w:rsidRPr="006330DA" w:rsidRDefault="00370E24" w:rsidP="00370E24">
      <w:pPr>
        <w:jc w:val="both"/>
        <w:rPr>
          <w:rFonts w:ascii="Arial" w:eastAsia="TimesNewRomanPSMT" w:hAnsi="Arial" w:cs="Arial"/>
          <w:b/>
          <w:bCs/>
          <w:color w:val="auto"/>
        </w:rPr>
      </w:pPr>
      <w:r w:rsidRPr="006330DA">
        <w:rPr>
          <w:rFonts w:ascii="Arial" w:eastAsia="TimesNewRomanPSMT" w:hAnsi="Arial" w:cs="Arial"/>
          <w:b/>
          <w:bCs/>
          <w:color w:val="auto"/>
          <w:lang w:val="sr-Cyrl-CS"/>
        </w:rPr>
        <w:lastRenderedPageBreak/>
        <w:t xml:space="preserve">5) </w:t>
      </w:r>
      <w:r w:rsidRPr="006330DA">
        <w:rPr>
          <w:rFonts w:ascii="Arial" w:eastAsia="TimesNewRomanPSMT" w:hAnsi="Arial" w:cs="Arial"/>
          <w:b/>
          <w:bCs/>
          <w:color w:val="auto"/>
        </w:rPr>
        <w:t>ОПИС ПРЕДМЕТА НАБАВКЕ</w:t>
      </w:r>
      <w:r w:rsidR="006A3999" w:rsidRPr="006330DA">
        <w:rPr>
          <w:rFonts w:ascii="Arial" w:eastAsia="TimesNewRomanPSMT" w:hAnsi="Arial" w:cs="Arial"/>
          <w:b/>
          <w:bCs/>
          <w:color w:val="auto"/>
        </w:rPr>
        <w:t xml:space="preserve"> –гориво за возила</w:t>
      </w:r>
    </w:p>
    <w:p w:rsidR="00370E24" w:rsidRPr="006330DA" w:rsidRDefault="00370E24" w:rsidP="00370E24">
      <w:pPr>
        <w:jc w:val="both"/>
        <w:rPr>
          <w:rFonts w:ascii="Arial" w:eastAsia="TimesNewRomanPSMT" w:hAnsi="Arial" w:cs="Arial"/>
          <w:b/>
          <w:bCs/>
          <w:color w:val="auto"/>
        </w:rPr>
      </w:pPr>
    </w:p>
    <w:tbl>
      <w:tblPr>
        <w:tblW w:w="11171" w:type="dxa"/>
        <w:tblInd w:w="-413" w:type="dxa"/>
        <w:tblLayout w:type="fixed"/>
        <w:tblLook w:val="04A0"/>
      </w:tblPr>
      <w:tblGrid>
        <w:gridCol w:w="902"/>
        <w:gridCol w:w="6026"/>
        <w:gridCol w:w="4243"/>
      </w:tblGrid>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1.</w:t>
            </w:r>
          </w:p>
        </w:tc>
        <w:tc>
          <w:tcPr>
            <w:tcW w:w="6026"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rsidP="006A3999">
            <w:pPr>
              <w:pStyle w:val="Default"/>
              <w:spacing w:after="120"/>
              <w:rPr>
                <w:rFonts w:ascii="Arial" w:hAnsi="Arial" w:cs="Arial"/>
                <w:color w:val="auto"/>
              </w:rPr>
            </w:pPr>
            <w:r w:rsidRPr="006330DA">
              <w:rPr>
                <w:rFonts w:ascii="Arial" w:eastAsia="TimesNewRomanPSMT" w:hAnsi="Arial" w:cs="Arial"/>
                <w:bCs/>
                <w:color w:val="auto"/>
                <w:lang w:val="ru-RU"/>
              </w:rPr>
              <w:t xml:space="preserve">Цена </w:t>
            </w:r>
            <w:r w:rsidRPr="006330DA">
              <w:rPr>
                <w:rFonts w:ascii="Arial" w:hAnsi="Arial" w:cs="Arial"/>
                <w:color w:val="auto"/>
              </w:rPr>
              <w:t>моторног бензина БМБ-95</w:t>
            </w:r>
            <w:r w:rsidRPr="006330DA">
              <w:rPr>
                <w:rFonts w:ascii="Arial" w:hAnsi="Arial" w:cs="Arial"/>
                <w:b/>
                <w:color w:val="auto"/>
                <w:lang w:val="en-US"/>
              </w:rPr>
              <w:t xml:space="preserve">           </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_______________дин/л</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rsidP="006A3999">
            <w:pPr>
              <w:jc w:val="both"/>
              <w:rPr>
                <w:rFonts w:ascii="Arial" w:eastAsia="TimesNewRomanPSMT" w:hAnsi="Arial" w:cs="Arial"/>
                <w:bCs/>
                <w:color w:val="auto"/>
                <w:lang w:val="ru-RU"/>
              </w:rPr>
            </w:pPr>
          </w:p>
          <w:p w:rsidR="00B47CE5" w:rsidRPr="006330DA" w:rsidRDefault="00B47CE5" w:rsidP="006A3999">
            <w:pPr>
              <w:jc w:val="both"/>
              <w:rPr>
                <w:rFonts w:ascii="Arial" w:eastAsia="TimesNewRomanPSMT" w:hAnsi="Arial" w:cs="Arial"/>
                <w:bCs/>
                <w:color w:val="auto"/>
                <w:lang w:val="ru-RU"/>
              </w:rPr>
            </w:pPr>
            <w:r w:rsidRPr="006330DA">
              <w:rPr>
                <w:rFonts w:ascii="Arial" w:eastAsia="TimesNewRomanPSMT" w:hAnsi="Arial" w:cs="Arial"/>
                <w:bCs/>
                <w:color w:val="auto"/>
                <w:lang w:val="ru-RU"/>
              </w:rPr>
              <w:t>2.</w:t>
            </w:r>
          </w:p>
        </w:tc>
        <w:tc>
          <w:tcPr>
            <w:tcW w:w="6026" w:type="dxa"/>
            <w:tcBorders>
              <w:top w:val="single" w:sz="4" w:space="0" w:color="000000"/>
              <w:left w:val="single" w:sz="4" w:space="0" w:color="000000"/>
              <w:bottom w:val="single" w:sz="4" w:space="0" w:color="000000"/>
              <w:right w:val="nil"/>
            </w:tcBorders>
          </w:tcPr>
          <w:p w:rsidR="00B47CE5" w:rsidRPr="006330DA" w:rsidRDefault="00B47CE5" w:rsidP="006A3999">
            <w:pPr>
              <w:jc w:val="both"/>
              <w:rPr>
                <w:rFonts w:ascii="Arial" w:eastAsia="TimesNewRomanPSMT" w:hAnsi="Arial" w:cs="Arial"/>
                <w:bCs/>
                <w:color w:val="auto"/>
                <w:lang w:val="ru-RU"/>
              </w:rPr>
            </w:pPr>
            <w:r w:rsidRPr="006330DA">
              <w:rPr>
                <w:rFonts w:ascii="Arial" w:eastAsia="TimesNewRomanPSMT" w:hAnsi="Arial" w:cs="Arial"/>
                <w:bCs/>
                <w:color w:val="auto"/>
                <w:lang w:val="ru-RU"/>
              </w:rPr>
              <w:t xml:space="preserve">Укупна цена  за 4.200 литара </w:t>
            </w:r>
            <w:r w:rsidRPr="006330DA">
              <w:rPr>
                <w:rFonts w:ascii="Arial" w:hAnsi="Arial" w:cs="Arial"/>
                <w:color w:val="auto"/>
              </w:rPr>
              <w:t>моторног бензина БМБ-95</w:t>
            </w:r>
            <w:r w:rsidRPr="006330DA">
              <w:rPr>
                <w:rFonts w:ascii="Arial" w:hAnsi="Arial" w:cs="Arial"/>
                <w:b/>
                <w:color w:val="auto"/>
              </w:rPr>
              <w:t xml:space="preserve">   </w:t>
            </w:r>
            <w:r w:rsidRPr="006330DA">
              <w:rPr>
                <w:rFonts w:ascii="Arial" w:eastAsia="TimesNewRomanPSMT" w:hAnsi="Arial" w:cs="Arial"/>
                <w:bCs/>
                <w:color w:val="auto"/>
                <w:lang w:val="ru-RU"/>
              </w:rPr>
              <w:t xml:space="preserve">без ПДВ-а </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_______________динара</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3.</w:t>
            </w:r>
          </w:p>
        </w:tc>
        <w:tc>
          <w:tcPr>
            <w:tcW w:w="6026"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CF5E15" w:rsidP="00934103">
            <w:pPr>
              <w:jc w:val="both"/>
              <w:rPr>
                <w:rFonts w:ascii="Arial" w:eastAsia="TimesNewRomanPSMT" w:hAnsi="Arial" w:cs="Arial"/>
                <w:bCs/>
                <w:color w:val="auto"/>
                <w:lang w:val="ru-RU"/>
              </w:rPr>
            </w:pPr>
            <w:r>
              <w:rPr>
                <w:rFonts w:ascii="Arial" w:hAnsi="Arial" w:cs="Arial"/>
                <w:color w:val="auto"/>
              </w:rPr>
              <w:t>Цена  ев</w:t>
            </w:r>
            <w:r w:rsidR="00B47CE5" w:rsidRPr="006330DA">
              <w:rPr>
                <w:rFonts w:ascii="Arial" w:hAnsi="Arial" w:cs="Arial"/>
                <w:color w:val="auto"/>
              </w:rPr>
              <w:t>ро дизела</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 дин/л</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eastAsia="TimesNewRomanPSMT" w:hAnsi="Arial" w:cs="Arial"/>
                <w:bCs/>
                <w:color w:val="auto"/>
                <w:lang w:val="ru-RU"/>
              </w:rPr>
            </w:pPr>
          </w:p>
          <w:p w:rsidR="00B47CE5" w:rsidRPr="006330DA" w:rsidRDefault="00B47CE5" w:rsidP="00934103">
            <w:pPr>
              <w:jc w:val="both"/>
              <w:rPr>
                <w:rFonts w:ascii="Arial" w:eastAsia="TimesNewRomanPSMT" w:hAnsi="Arial" w:cs="Arial"/>
                <w:bCs/>
                <w:color w:val="auto"/>
                <w:lang w:val="ru-RU"/>
              </w:rPr>
            </w:pPr>
            <w:r w:rsidRPr="006330DA">
              <w:rPr>
                <w:rFonts w:ascii="Arial" w:eastAsia="TimesNewRomanPSMT" w:hAnsi="Arial" w:cs="Arial"/>
                <w:bCs/>
                <w:color w:val="auto"/>
                <w:lang w:val="ru-RU"/>
              </w:rPr>
              <w:t>4.</w:t>
            </w:r>
          </w:p>
        </w:tc>
        <w:tc>
          <w:tcPr>
            <w:tcW w:w="6026"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eastAsia="TimesNewRomanPSMT" w:hAnsi="Arial" w:cs="Arial"/>
                <w:bCs/>
                <w:color w:val="auto"/>
                <w:lang w:val="ru-RU"/>
              </w:rPr>
            </w:pPr>
            <w:r w:rsidRPr="006330DA">
              <w:rPr>
                <w:rFonts w:ascii="Arial" w:eastAsia="TimesNewRomanPSMT" w:hAnsi="Arial" w:cs="Arial"/>
                <w:bCs/>
                <w:color w:val="auto"/>
                <w:lang w:val="ru-RU"/>
              </w:rPr>
              <w:t>Укупна цена за</w:t>
            </w:r>
          </w:p>
          <w:p w:rsidR="00B47CE5" w:rsidRPr="006330DA" w:rsidRDefault="00B47CE5" w:rsidP="00934103">
            <w:pPr>
              <w:jc w:val="both"/>
              <w:rPr>
                <w:rFonts w:ascii="Arial" w:eastAsia="TimesNewRomanPSMT" w:hAnsi="Arial" w:cs="Arial"/>
                <w:bCs/>
                <w:color w:val="auto"/>
                <w:lang w:val="ru-RU"/>
              </w:rPr>
            </w:pPr>
            <w:r w:rsidRPr="006330DA">
              <w:rPr>
                <w:rFonts w:ascii="Arial" w:hAnsi="Arial" w:cs="Arial"/>
                <w:color w:val="auto"/>
              </w:rPr>
              <w:t>3.300 литара евро дизела</w:t>
            </w:r>
            <w:r w:rsidRPr="006330DA">
              <w:rPr>
                <w:rFonts w:ascii="Arial" w:eastAsia="TimesNewRomanPSMT" w:hAnsi="Arial" w:cs="Arial"/>
                <w:bCs/>
                <w:color w:val="auto"/>
                <w:lang w:val="ru-RU"/>
              </w:rPr>
              <w:t xml:space="preserve"> без ПДВ-а</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rsidP="00646F63">
            <w:pPr>
              <w:snapToGrid w:val="0"/>
              <w:jc w:val="both"/>
              <w:rPr>
                <w:rFonts w:ascii="Arial" w:eastAsia="TimesNewRomanPSMT" w:hAnsi="Arial" w:cs="Arial"/>
                <w:bCs/>
                <w:color w:val="auto"/>
                <w:lang w:val="ru-RU"/>
              </w:rPr>
            </w:pPr>
          </w:p>
          <w:p w:rsidR="00B47CE5" w:rsidRPr="006330DA" w:rsidRDefault="00B47CE5" w:rsidP="00934103">
            <w:pPr>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_______________динара</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eastAsia="TimesNewRomanPSMT" w:hAnsi="Arial" w:cs="Arial"/>
                <w:bCs/>
                <w:color w:val="auto"/>
                <w:lang w:val="ru-RU"/>
              </w:rPr>
            </w:pPr>
          </w:p>
          <w:p w:rsidR="00B47CE5" w:rsidRPr="006330DA" w:rsidRDefault="00B47CE5" w:rsidP="00934103">
            <w:pPr>
              <w:jc w:val="both"/>
              <w:rPr>
                <w:rFonts w:ascii="Arial" w:eastAsia="TimesNewRomanPSMT" w:hAnsi="Arial" w:cs="Arial"/>
                <w:bCs/>
                <w:color w:val="auto"/>
                <w:lang w:val="ru-RU"/>
              </w:rPr>
            </w:pPr>
            <w:r w:rsidRPr="006330DA">
              <w:rPr>
                <w:rFonts w:ascii="Arial" w:eastAsia="TimesNewRomanPSMT" w:hAnsi="Arial" w:cs="Arial"/>
                <w:bCs/>
                <w:color w:val="auto"/>
                <w:lang w:val="ru-RU"/>
              </w:rPr>
              <w:t>5.</w:t>
            </w:r>
          </w:p>
        </w:tc>
        <w:tc>
          <w:tcPr>
            <w:tcW w:w="6026"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eastAsia="TimesNewRomanPSMT" w:hAnsi="Arial" w:cs="Arial"/>
                <w:bCs/>
                <w:color w:val="auto"/>
                <w:lang w:val="ru-RU"/>
              </w:rPr>
            </w:pPr>
          </w:p>
          <w:p w:rsidR="00B47CE5" w:rsidRPr="006330DA" w:rsidRDefault="00B47CE5" w:rsidP="00934103">
            <w:pPr>
              <w:jc w:val="both"/>
              <w:rPr>
                <w:rFonts w:ascii="Arial" w:eastAsia="TimesNewRomanPSMT" w:hAnsi="Arial" w:cs="Arial"/>
                <w:bCs/>
                <w:color w:val="auto"/>
                <w:lang w:val="ru-RU"/>
              </w:rPr>
            </w:pPr>
            <w:r w:rsidRPr="006330DA">
              <w:rPr>
                <w:rFonts w:ascii="Arial" w:eastAsia="TimesNewRomanPSMT" w:hAnsi="Arial" w:cs="Arial"/>
                <w:bCs/>
                <w:color w:val="auto"/>
                <w:lang w:val="ru-RU"/>
              </w:rPr>
              <w:t xml:space="preserve">Цена  </w:t>
            </w:r>
            <w:r w:rsidRPr="006330DA">
              <w:rPr>
                <w:rFonts w:ascii="Arial" w:hAnsi="Arial" w:cs="Arial"/>
                <w:color w:val="auto"/>
                <w:lang w:val="sr-Cyrl-CS"/>
              </w:rPr>
              <w:t>дизела Д-2</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rsidP="00646F63">
            <w:pPr>
              <w:snapToGrid w:val="0"/>
              <w:jc w:val="both"/>
              <w:rPr>
                <w:rFonts w:ascii="Arial" w:eastAsia="TimesNewRomanPSMT" w:hAnsi="Arial" w:cs="Arial"/>
                <w:bCs/>
                <w:color w:val="auto"/>
                <w:lang w:val="ru-RU"/>
              </w:rPr>
            </w:pPr>
          </w:p>
          <w:p w:rsidR="00B47CE5" w:rsidRPr="006330DA" w:rsidRDefault="00B47CE5" w:rsidP="00646F63">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_______________дин/л</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hAnsi="Arial" w:cs="Arial"/>
                <w:color w:val="auto"/>
              </w:rPr>
            </w:pPr>
          </w:p>
          <w:p w:rsidR="00B47CE5" w:rsidRPr="006330DA" w:rsidRDefault="00B47CE5" w:rsidP="00934103">
            <w:pPr>
              <w:jc w:val="both"/>
              <w:rPr>
                <w:rFonts w:ascii="Arial" w:hAnsi="Arial" w:cs="Arial"/>
                <w:color w:val="auto"/>
              </w:rPr>
            </w:pPr>
            <w:r w:rsidRPr="006330DA">
              <w:rPr>
                <w:rFonts w:ascii="Arial" w:hAnsi="Arial" w:cs="Arial"/>
                <w:color w:val="auto"/>
              </w:rPr>
              <w:t>6.</w:t>
            </w:r>
          </w:p>
        </w:tc>
        <w:tc>
          <w:tcPr>
            <w:tcW w:w="6026"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hAnsi="Arial" w:cs="Arial"/>
                <w:color w:val="auto"/>
              </w:rPr>
            </w:pPr>
            <w:r w:rsidRPr="006330DA">
              <w:rPr>
                <w:rFonts w:ascii="Arial" w:hAnsi="Arial" w:cs="Arial"/>
                <w:color w:val="auto"/>
              </w:rPr>
              <w:t>Укупна цена за</w:t>
            </w:r>
          </w:p>
          <w:p w:rsidR="00B47CE5" w:rsidRPr="006330DA" w:rsidRDefault="00B47CE5" w:rsidP="00934103">
            <w:pPr>
              <w:jc w:val="both"/>
              <w:rPr>
                <w:rFonts w:ascii="Arial" w:eastAsia="TimesNewRomanPSMT" w:hAnsi="Arial" w:cs="Arial"/>
                <w:bCs/>
                <w:color w:val="auto"/>
                <w:lang w:val="ru-RU"/>
              </w:rPr>
            </w:pPr>
            <w:r w:rsidRPr="006330DA">
              <w:rPr>
                <w:rFonts w:ascii="Arial" w:hAnsi="Arial" w:cs="Arial"/>
                <w:color w:val="auto"/>
              </w:rPr>
              <w:t>3.800</w:t>
            </w:r>
            <w:r w:rsidRPr="006330DA">
              <w:rPr>
                <w:rFonts w:ascii="Arial" w:hAnsi="Arial" w:cs="Arial"/>
                <w:color w:val="auto"/>
                <w:lang w:val="sr-Cyrl-CS"/>
              </w:rPr>
              <w:t xml:space="preserve"> литара дизела Д-2</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rsidP="00646F63">
            <w:pPr>
              <w:snapToGrid w:val="0"/>
              <w:jc w:val="both"/>
              <w:rPr>
                <w:rFonts w:ascii="Arial" w:eastAsia="TimesNewRomanPSMT" w:hAnsi="Arial" w:cs="Arial"/>
                <w:bCs/>
                <w:color w:val="auto"/>
                <w:lang w:val="ru-RU"/>
              </w:rPr>
            </w:pPr>
          </w:p>
          <w:p w:rsidR="00B47CE5" w:rsidRPr="006330DA" w:rsidRDefault="00B47CE5" w:rsidP="00646F63">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_______________динара</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hAnsi="Arial" w:cs="Arial"/>
                <w:color w:val="auto"/>
              </w:rPr>
            </w:pPr>
          </w:p>
          <w:p w:rsidR="00B47CE5" w:rsidRPr="006330DA" w:rsidRDefault="00B47CE5" w:rsidP="00934103">
            <w:pPr>
              <w:jc w:val="both"/>
              <w:rPr>
                <w:rFonts w:ascii="Arial" w:hAnsi="Arial" w:cs="Arial"/>
                <w:color w:val="auto"/>
              </w:rPr>
            </w:pPr>
            <w:r w:rsidRPr="006330DA">
              <w:rPr>
                <w:rFonts w:ascii="Arial" w:hAnsi="Arial" w:cs="Arial"/>
                <w:color w:val="auto"/>
              </w:rPr>
              <w:t>7.</w:t>
            </w:r>
          </w:p>
        </w:tc>
        <w:tc>
          <w:tcPr>
            <w:tcW w:w="6026" w:type="dxa"/>
            <w:tcBorders>
              <w:top w:val="single" w:sz="4" w:space="0" w:color="000000"/>
              <w:left w:val="single" w:sz="4" w:space="0" w:color="000000"/>
              <w:bottom w:val="single" w:sz="4" w:space="0" w:color="000000"/>
              <w:right w:val="nil"/>
            </w:tcBorders>
          </w:tcPr>
          <w:p w:rsidR="00B47CE5" w:rsidRPr="006330DA" w:rsidRDefault="00B47CE5" w:rsidP="00934103">
            <w:pPr>
              <w:jc w:val="both"/>
              <w:rPr>
                <w:rFonts w:ascii="Arial" w:hAnsi="Arial" w:cs="Arial"/>
                <w:color w:val="auto"/>
              </w:rPr>
            </w:pPr>
          </w:p>
          <w:p w:rsidR="00B47CE5" w:rsidRPr="006330DA" w:rsidRDefault="00B47CE5" w:rsidP="00934103">
            <w:pPr>
              <w:jc w:val="both"/>
              <w:rPr>
                <w:rFonts w:ascii="Arial" w:hAnsi="Arial" w:cs="Arial"/>
                <w:color w:val="auto"/>
              </w:rPr>
            </w:pPr>
            <w:r w:rsidRPr="006330DA">
              <w:rPr>
                <w:rFonts w:ascii="Arial" w:hAnsi="Arial" w:cs="Arial"/>
                <w:color w:val="auto"/>
              </w:rPr>
              <w:t>Укупно</w:t>
            </w:r>
            <w:r w:rsidR="006330DA" w:rsidRPr="006330DA">
              <w:rPr>
                <w:rFonts w:ascii="Arial" w:hAnsi="Arial" w:cs="Arial"/>
                <w:color w:val="auto"/>
              </w:rPr>
              <w:t xml:space="preserve"> за 2+4+6</w:t>
            </w:r>
            <w:r w:rsidRPr="006330DA">
              <w:rPr>
                <w:rFonts w:ascii="Arial" w:hAnsi="Arial" w:cs="Arial"/>
                <w:color w:val="auto"/>
              </w:rPr>
              <w:t>(са ПДВ-ом)</w:t>
            </w: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rsidP="00646F63">
            <w:pPr>
              <w:snapToGrid w:val="0"/>
              <w:jc w:val="both"/>
              <w:rPr>
                <w:rFonts w:ascii="Arial" w:eastAsia="TimesNewRomanPSMT" w:hAnsi="Arial" w:cs="Arial"/>
                <w:bCs/>
                <w:color w:val="auto"/>
                <w:lang w:val="ru-RU"/>
              </w:rPr>
            </w:pPr>
          </w:p>
          <w:p w:rsidR="006330DA" w:rsidRPr="006330DA" w:rsidRDefault="006330DA" w:rsidP="00646F63">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_________________динара</w:t>
            </w: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8.</w:t>
            </w:r>
          </w:p>
        </w:tc>
        <w:tc>
          <w:tcPr>
            <w:tcW w:w="6026"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jc w:val="both"/>
              <w:rPr>
                <w:rFonts w:ascii="Arial" w:eastAsia="TimesNewRomanPSMT" w:hAnsi="Arial" w:cs="Arial"/>
                <w:bCs/>
                <w:color w:val="auto"/>
                <w:lang w:val="ru-RU"/>
              </w:rPr>
            </w:pPr>
            <w:r w:rsidRPr="006330DA">
              <w:rPr>
                <w:rFonts w:ascii="Arial" w:eastAsia="TimesNewRomanPSMT" w:hAnsi="Arial" w:cs="Arial"/>
                <w:bCs/>
                <w:color w:val="auto"/>
                <w:lang w:val="ru-RU"/>
              </w:rPr>
              <w:t>Рок плаћања</w:t>
            </w:r>
          </w:p>
          <w:p w:rsidR="00B47CE5" w:rsidRPr="006330DA" w:rsidRDefault="00B47CE5">
            <w:pPr>
              <w:jc w:val="both"/>
              <w:rPr>
                <w:rFonts w:ascii="Arial" w:eastAsia="TimesNewRomanPSMT" w:hAnsi="Arial" w:cs="Arial"/>
                <w:bCs/>
                <w:color w:val="auto"/>
                <w:lang w:val="ru-RU"/>
              </w:rPr>
            </w:pP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pPr>
              <w:snapToGrid w:val="0"/>
              <w:jc w:val="both"/>
              <w:rPr>
                <w:rFonts w:ascii="Arial" w:eastAsia="TimesNewRomanPSMT" w:hAnsi="Arial" w:cs="Arial"/>
                <w:bCs/>
                <w:color w:val="auto"/>
                <w:lang w:val="ru-RU"/>
              </w:rPr>
            </w:pPr>
          </w:p>
        </w:tc>
      </w:tr>
      <w:tr w:rsidR="00B47CE5" w:rsidRPr="006330DA" w:rsidTr="006330DA">
        <w:trPr>
          <w:trHeight w:val="697"/>
        </w:trPr>
        <w:tc>
          <w:tcPr>
            <w:tcW w:w="902"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snapToGrid w:val="0"/>
              <w:jc w:val="both"/>
              <w:rPr>
                <w:rFonts w:ascii="Arial" w:eastAsia="TimesNewRomanPSMT" w:hAnsi="Arial" w:cs="Arial"/>
                <w:bCs/>
                <w:color w:val="auto"/>
                <w:lang w:val="ru-RU"/>
              </w:rPr>
            </w:pPr>
            <w:r w:rsidRPr="006330DA">
              <w:rPr>
                <w:rFonts w:ascii="Arial" w:eastAsia="TimesNewRomanPSMT" w:hAnsi="Arial" w:cs="Arial"/>
                <w:bCs/>
                <w:color w:val="auto"/>
                <w:lang w:val="ru-RU"/>
              </w:rPr>
              <w:t>9.</w:t>
            </w:r>
          </w:p>
        </w:tc>
        <w:tc>
          <w:tcPr>
            <w:tcW w:w="6026" w:type="dxa"/>
            <w:tcBorders>
              <w:top w:val="single" w:sz="4" w:space="0" w:color="000000"/>
              <w:left w:val="single" w:sz="4" w:space="0" w:color="000000"/>
              <w:bottom w:val="single" w:sz="4" w:space="0" w:color="000000"/>
              <w:right w:val="nil"/>
            </w:tcBorders>
          </w:tcPr>
          <w:p w:rsidR="00B47CE5" w:rsidRPr="006330DA" w:rsidRDefault="00B47CE5">
            <w:pPr>
              <w:snapToGrid w:val="0"/>
              <w:jc w:val="both"/>
              <w:rPr>
                <w:rFonts w:ascii="Arial" w:eastAsia="TimesNewRomanPSMT" w:hAnsi="Arial" w:cs="Arial"/>
                <w:bCs/>
                <w:color w:val="auto"/>
                <w:lang w:val="ru-RU"/>
              </w:rPr>
            </w:pPr>
          </w:p>
          <w:p w:rsidR="00B47CE5" w:rsidRPr="006330DA" w:rsidRDefault="00B47CE5">
            <w:pPr>
              <w:jc w:val="both"/>
              <w:rPr>
                <w:rFonts w:ascii="Arial" w:eastAsia="TimesNewRomanPSMT" w:hAnsi="Arial" w:cs="Arial"/>
                <w:bCs/>
                <w:color w:val="auto"/>
                <w:lang w:val="ru-RU"/>
              </w:rPr>
            </w:pPr>
            <w:r w:rsidRPr="006330DA">
              <w:rPr>
                <w:rFonts w:ascii="Arial" w:eastAsia="TimesNewRomanPSMT" w:hAnsi="Arial" w:cs="Arial"/>
                <w:bCs/>
                <w:color w:val="auto"/>
                <w:lang w:val="ru-RU"/>
              </w:rPr>
              <w:t>Рок важења понуде</w:t>
            </w:r>
          </w:p>
          <w:p w:rsidR="00B47CE5" w:rsidRPr="006330DA" w:rsidRDefault="00B47CE5">
            <w:pPr>
              <w:jc w:val="both"/>
              <w:rPr>
                <w:rFonts w:ascii="Arial" w:eastAsia="TimesNewRomanPSMT" w:hAnsi="Arial" w:cs="Arial"/>
                <w:bCs/>
                <w:color w:val="auto"/>
                <w:lang w:val="ru-RU"/>
              </w:rPr>
            </w:pPr>
          </w:p>
        </w:tc>
        <w:tc>
          <w:tcPr>
            <w:tcW w:w="4243" w:type="dxa"/>
            <w:tcBorders>
              <w:top w:val="single" w:sz="4" w:space="0" w:color="000000"/>
              <w:left w:val="single" w:sz="4" w:space="0" w:color="000000"/>
              <w:bottom w:val="single" w:sz="4" w:space="0" w:color="000000"/>
              <w:right w:val="single" w:sz="4" w:space="0" w:color="000000"/>
            </w:tcBorders>
          </w:tcPr>
          <w:p w:rsidR="00B47CE5" w:rsidRPr="006330DA" w:rsidRDefault="00B47CE5">
            <w:pPr>
              <w:snapToGrid w:val="0"/>
              <w:jc w:val="both"/>
              <w:rPr>
                <w:rFonts w:ascii="Arial" w:eastAsia="TimesNewRomanPSMT" w:hAnsi="Arial" w:cs="Arial"/>
                <w:bCs/>
                <w:color w:val="auto"/>
                <w:lang w:val="ru-RU"/>
              </w:rPr>
            </w:pPr>
          </w:p>
        </w:tc>
      </w:tr>
    </w:tbl>
    <w:p w:rsidR="00370E24" w:rsidRPr="006330DA" w:rsidRDefault="00370E24" w:rsidP="00B47CE5">
      <w:pPr>
        <w:jc w:val="both"/>
        <w:rPr>
          <w:rFonts w:eastAsia="TimesNewRomanPSMT"/>
          <w:bCs/>
          <w:color w:val="auto"/>
        </w:rPr>
      </w:pPr>
    </w:p>
    <w:p w:rsidR="00370E24" w:rsidRPr="00AC26A0" w:rsidRDefault="00370E24" w:rsidP="00370E24">
      <w:pPr>
        <w:ind w:left="720" w:firstLine="720"/>
        <w:jc w:val="both"/>
        <w:rPr>
          <w:rFonts w:eastAsia="TimesNewRomanPSMT"/>
          <w:bCs/>
          <w:color w:val="auto"/>
        </w:rPr>
      </w:pPr>
    </w:p>
    <w:p w:rsidR="00370E24" w:rsidRPr="00AC26A0" w:rsidRDefault="00370E24" w:rsidP="00370E24">
      <w:pPr>
        <w:ind w:left="720" w:firstLine="720"/>
        <w:jc w:val="both"/>
        <w:rPr>
          <w:rFonts w:eastAsia="TimesNewRomanPSMT"/>
          <w:bCs/>
          <w:color w:val="auto"/>
        </w:rPr>
      </w:pPr>
      <w:r w:rsidRPr="00AC26A0">
        <w:rPr>
          <w:rFonts w:eastAsia="TimesNewRomanPSMT"/>
          <w:bCs/>
          <w:color w:val="auto"/>
        </w:rPr>
        <w:t xml:space="preserve">Датум </w:t>
      </w:r>
      <w:r w:rsidRPr="00AC26A0">
        <w:rPr>
          <w:rFonts w:eastAsia="TimesNewRomanPSMT"/>
          <w:bCs/>
          <w:color w:val="auto"/>
        </w:rPr>
        <w:tab/>
      </w:r>
      <w:r w:rsidRPr="00AC26A0">
        <w:rPr>
          <w:rFonts w:eastAsia="TimesNewRomanPSMT"/>
          <w:bCs/>
          <w:color w:val="auto"/>
        </w:rPr>
        <w:tab/>
      </w:r>
      <w:r w:rsidRPr="00AC26A0">
        <w:rPr>
          <w:rFonts w:eastAsia="TimesNewRomanPSMT"/>
          <w:bCs/>
          <w:color w:val="auto"/>
        </w:rPr>
        <w:tab/>
      </w:r>
      <w:r w:rsidRPr="00AC26A0">
        <w:rPr>
          <w:rFonts w:eastAsia="TimesNewRomanPSMT"/>
          <w:bCs/>
          <w:color w:val="auto"/>
        </w:rPr>
        <w:tab/>
      </w:r>
      <w:r w:rsidRPr="00AC26A0">
        <w:rPr>
          <w:rFonts w:eastAsia="TimesNewRomanPSMT"/>
          <w:bCs/>
          <w:color w:val="auto"/>
        </w:rPr>
        <w:tab/>
        <w:t xml:space="preserve">              Понуђач</w:t>
      </w:r>
    </w:p>
    <w:p w:rsidR="00370E24" w:rsidRPr="00AC26A0" w:rsidRDefault="00370E24" w:rsidP="00370E24">
      <w:pPr>
        <w:ind w:left="2880" w:firstLine="720"/>
        <w:jc w:val="both"/>
        <w:rPr>
          <w:rFonts w:eastAsia="TimesNewRomanPS-BoldMT"/>
          <w:b/>
          <w:bCs/>
          <w:i/>
          <w:iCs/>
          <w:color w:val="auto"/>
        </w:rPr>
      </w:pPr>
      <w:r w:rsidRPr="00AC26A0">
        <w:rPr>
          <w:rFonts w:eastAsia="TimesNewRomanPSMT"/>
          <w:bCs/>
          <w:color w:val="auto"/>
        </w:rPr>
        <w:t xml:space="preserve">    М. П. </w:t>
      </w:r>
    </w:p>
    <w:p w:rsidR="00370E24" w:rsidRPr="00AC26A0" w:rsidRDefault="00370E24" w:rsidP="00370E24">
      <w:pPr>
        <w:jc w:val="both"/>
        <w:rPr>
          <w:rFonts w:eastAsia="TimesNewRomanPS-BoldMT"/>
          <w:b/>
          <w:bCs/>
          <w:i/>
          <w:iCs/>
          <w:color w:val="auto"/>
        </w:rPr>
      </w:pPr>
      <w:r w:rsidRPr="00AC26A0">
        <w:rPr>
          <w:rFonts w:eastAsia="TimesNewRomanPS-BoldMT"/>
          <w:b/>
          <w:bCs/>
          <w:i/>
          <w:iCs/>
          <w:color w:val="auto"/>
        </w:rPr>
        <w:t>_____________________________</w:t>
      </w:r>
      <w:r w:rsidRPr="00AC26A0">
        <w:rPr>
          <w:rFonts w:eastAsia="TimesNewRomanPS-BoldMT"/>
          <w:b/>
          <w:bCs/>
          <w:i/>
          <w:iCs/>
          <w:color w:val="auto"/>
        </w:rPr>
        <w:tab/>
      </w:r>
      <w:r w:rsidRPr="00AC26A0">
        <w:rPr>
          <w:rFonts w:eastAsia="TimesNewRomanPS-BoldMT"/>
          <w:b/>
          <w:bCs/>
          <w:i/>
          <w:iCs/>
          <w:color w:val="auto"/>
        </w:rPr>
        <w:tab/>
      </w:r>
      <w:r w:rsidRPr="00AC26A0">
        <w:rPr>
          <w:rFonts w:eastAsia="TimesNewRomanPS-BoldMT"/>
          <w:b/>
          <w:bCs/>
          <w:i/>
          <w:iCs/>
          <w:color w:val="auto"/>
        </w:rPr>
        <w:tab/>
        <w:t>________________________________</w:t>
      </w:r>
    </w:p>
    <w:p w:rsidR="00370E24" w:rsidRPr="00AC26A0" w:rsidRDefault="00370E24" w:rsidP="00370E24">
      <w:pPr>
        <w:jc w:val="both"/>
        <w:rPr>
          <w:rFonts w:eastAsia="TimesNewRomanPS-BoldMT"/>
          <w:b/>
          <w:bCs/>
          <w:i/>
          <w:iCs/>
          <w:color w:val="auto"/>
        </w:rPr>
      </w:pPr>
    </w:p>
    <w:p w:rsidR="00370E24" w:rsidRPr="00AC26A0" w:rsidRDefault="00370E24" w:rsidP="00370E24">
      <w:pPr>
        <w:jc w:val="both"/>
        <w:rPr>
          <w:rFonts w:ascii="Arial" w:hAnsi="Arial" w:cs="Arial"/>
          <w:i/>
          <w:iCs/>
          <w:color w:val="auto"/>
        </w:rPr>
      </w:pPr>
      <w:r w:rsidRPr="00AC26A0">
        <w:rPr>
          <w:rFonts w:ascii="Arial" w:hAnsi="Arial" w:cs="Arial"/>
          <w:b/>
          <w:bCs/>
          <w:i/>
          <w:iCs/>
          <w:color w:val="auto"/>
          <w:u w:val="single"/>
        </w:rPr>
        <w:t>Напомене:</w:t>
      </w:r>
      <w:r w:rsidRPr="00AC26A0">
        <w:rPr>
          <w:rFonts w:ascii="Arial" w:hAnsi="Arial" w:cs="Arial"/>
          <w:b/>
          <w:bCs/>
          <w:i/>
          <w:iCs/>
          <w:color w:val="auto"/>
        </w:rPr>
        <w:t xml:space="preserve"> </w:t>
      </w:r>
    </w:p>
    <w:p w:rsidR="00370E24" w:rsidRPr="00AC26A0" w:rsidRDefault="00370E24" w:rsidP="00370E24">
      <w:pPr>
        <w:jc w:val="both"/>
        <w:rPr>
          <w:rFonts w:ascii="Arial" w:hAnsi="Arial" w:cs="Arial"/>
          <w:i/>
          <w:iCs/>
          <w:color w:val="auto"/>
        </w:rPr>
      </w:pPr>
      <w:r w:rsidRPr="00AC26A0">
        <w:rPr>
          <w:rFonts w:ascii="Arial" w:hAnsi="Arial" w:cs="Arial"/>
          <w:i/>
          <w:iCs/>
          <w:color w:val="auto"/>
        </w:rPr>
        <w:t xml:space="preserve">Образац понуде понуђач мора да попуни, овери печатом и потпише, чиме </w:t>
      </w:r>
      <w:r w:rsidRPr="00AC26A0">
        <w:rPr>
          <w:rFonts w:ascii="Arial" w:hAnsi="Arial" w:cs="Arial"/>
          <w:i/>
          <w:iCs/>
          <w:color w:val="auto"/>
          <w:lang w:val="sr-Cyrl-CS"/>
        </w:rPr>
        <w:t>п</w:t>
      </w:r>
      <w:r w:rsidRPr="00AC26A0">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0E24" w:rsidRDefault="00370E24" w:rsidP="00370E24">
      <w:pPr>
        <w:rPr>
          <w:rFonts w:ascii="Arial" w:hAnsi="Arial" w:cs="Arial"/>
          <w:b/>
          <w:bCs/>
          <w:i/>
          <w:iCs/>
          <w:color w:val="auto"/>
        </w:rPr>
      </w:pPr>
    </w:p>
    <w:p w:rsidR="00AC26A0" w:rsidRDefault="00AC26A0" w:rsidP="00370E24">
      <w:pPr>
        <w:rPr>
          <w:rFonts w:ascii="Arial" w:hAnsi="Arial" w:cs="Arial"/>
          <w:b/>
          <w:bCs/>
          <w:i/>
          <w:iCs/>
          <w:color w:val="auto"/>
        </w:rPr>
      </w:pPr>
    </w:p>
    <w:p w:rsidR="00AC26A0" w:rsidRDefault="00AC26A0" w:rsidP="00370E24">
      <w:pPr>
        <w:rPr>
          <w:rFonts w:ascii="Arial" w:hAnsi="Arial" w:cs="Arial"/>
          <w:b/>
          <w:bCs/>
          <w:i/>
          <w:iCs/>
          <w:color w:val="auto"/>
        </w:rPr>
      </w:pPr>
    </w:p>
    <w:p w:rsidR="00AC26A0" w:rsidRDefault="00AC26A0" w:rsidP="00370E24">
      <w:pPr>
        <w:rPr>
          <w:rFonts w:ascii="Arial" w:hAnsi="Arial" w:cs="Arial"/>
          <w:b/>
          <w:bCs/>
          <w:i/>
          <w:iCs/>
          <w:color w:val="auto"/>
        </w:rPr>
      </w:pPr>
    </w:p>
    <w:p w:rsidR="00B47CE5" w:rsidRDefault="00B47CE5" w:rsidP="00370E24">
      <w:pPr>
        <w:rPr>
          <w:rFonts w:ascii="Arial" w:hAnsi="Arial" w:cs="Arial"/>
          <w:b/>
          <w:bCs/>
          <w:i/>
          <w:iCs/>
          <w:color w:val="auto"/>
        </w:rPr>
      </w:pPr>
    </w:p>
    <w:p w:rsidR="00464CC5" w:rsidRDefault="00464CC5" w:rsidP="00370E24">
      <w:pPr>
        <w:rPr>
          <w:rFonts w:ascii="Arial" w:hAnsi="Arial" w:cs="Arial"/>
          <w:b/>
          <w:bCs/>
          <w:i/>
          <w:iCs/>
          <w:color w:val="auto"/>
        </w:rPr>
      </w:pPr>
    </w:p>
    <w:p w:rsidR="00464CC5" w:rsidRPr="00370E24" w:rsidRDefault="00464CC5" w:rsidP="00370E24">
      <w:pPr>
        <w:rPr>
          <w:rFonts w:ascii="Arial" w:hAnsi="Arial" w:cs="Arial"/>
          <w:b/>
          <w:bCs/>
          <w:i/>
          <w:iCs/>
          <w:color w:val="C0504D" w:themeColor="accent2"/>
          <w:lang w:val="ru-RU"/>
        </w:rPr>
      </w:pPr>
    </w:p>
    <w:p w:rsidR="00370E24" w:rsidRPr="00370E24" w:rsidRDefault="00370E24" w:rsidP="00370E24">
      <w:pPr>
        <w:rPr>
          <w:rFonts w:ascii="Arial" w:hAnsi="Arial" w:cs="Arial"/>
          <w:b/>
          <w:bCs/>
          <w:i/>
          <w:iCs/>
          <w:color w:val="C0504D" w:themeColor="accent2"/>
          <w:lang w:val="ru-RU"/>
        </w:rPr>
      </w:pPr>
    </w:p>
    <w:p w:rsidR="00370E24" w:rsidRPr="00CD6AA0" w:rsidRDefault="00370E24" w:rsidP="00370E24">
      <w:pPr>
        <w:shd w:val="clear" w:color="auto" w:fill="C6D9F1"/>
        <w:jc w:val="center"/>
        <w:rPr>
          <w:rFonts w:ascii="Arial" w:hAnsi="Arial" w:cs="Arial"/>
          <w:b/>
          <w:bCs/>
          <w:i/>
          <w:iCs/>
          <w:color w:val="auto"/>
          <w:sz w:val="28"/>
          <w:szCs w:val="28"/>
        </w:rPr>
      </w:pPr>
      <w:r w:rsidRPr="00CD6AA0">
        <w:rPr>
          <w:rFonts w:ascii="Arial" w:hAnsi="Arial" w:cs="Arial"/>
          <w:b/>
          <w:bCs/>
          <w:i/>
          <w:iCs/>
          <w:color w:val="auto"/>
          <w:sz w:val="28"/>
          <w:szCs w:val="28"/>
        </w:rPr>
        <w:t>VIII МОДЕЛ УГОВОРА</w:t>
      </w:r>
    </w:p>
    <w:p w:rsidR="00370E24" w:rsidRPr="00370E24" w:rsidRDefault="00370E24" w:rsidP="00370E24">
      <w:pPr>
        <w:shd w:val="clear" w:color="auto" w:fill="C6D9F1"/>
        <w:jc w:val="center"/>
        <w:rPr>
          <w:rFonts w:ascii="Arial" w:hAnsi="Arial" w:cs="Arial"/>
          <w:b/>
          <w:bCs/>
          <w:i/>
          <w:iCs/>
          <w:color w:val="C0504D" w:themeColor="accent2"/>
          <w:sz w:val="28"/>
          <w:szCs w:val="28"/>
        </w:rPr>
      </w:pPr>
    </w:p>
    <w:p w:rsidR="00370E24" w:rsidRPr="0044214D" w:rsidRDefault="00370E24" w:rsidP="00370E24">
      <w:pPr>
        <w:jc w:val="center"/>
        <w:rPr>
          <w:rFonts w:ascii="Arial" w:hAnsi="Arial" w:cs="Arial"/>
          <w:b/>
          <w:bCs/>
          <w:i/>
          <w:iCs/>
          <w:color w:val="auto"/>
        </w:rPr>
      </w:pPr>
    </w:p>
    <w:p w:rsidR="00370E24" w:rsidRPr="0044214D" w:rsidRDefault="00370E24" w:rsidP="00370E24">
      <w:pPr>
        <w:jc w:val="center"/>
        <w:rPr>
          <w:rFonts w:ascii="Arial" w:hAnsi="Arial" w:cs="Arial"/>
          <w:b/>
          <w:bCs/>
          <w:iCs/>
          <w:color w:val="auto"/>
        </w:rPr>
      </w:pPr>
      <w:r w:rsidRPr="0044214D">
        <w:rPr>
          <w:rFonts w:ascii="Arial" w:hAnsi="Arial" w:cs="Arial"/>
          <w:b/>
          <w:bCs/>
          <w:iCs/>
          <w:color w:val="auto"/>
        </w:rPr>
        <w:t>УГОВОР О</w:t>
      </w:r>
      <w:r w:rsidR="0044214D" w:rsidRPr="0044214D">
        <w:rPr>
          <w:rFonts w:ascii="Arial" w:hAnsi="Arial" w:cs="Arial"/>
          <w:b/>
          <w:bCs/>
          <w:iCs/>
          <w:color w:val="auto"/>
        </w:rPr>
        <w:t xml:space="preserve"> НАБАВЦИ</w:t>
      </w:r>
      <w:r w:rsidRPr="0044214D">
        <w:rPr>
          <w:rFonts w:ascii="Arial" w:hAnsi="Arial" w:cs="Arial"/>
          <w:b/>
          <w:bCs/>
          <w:iCs/>
          <w:color w:val="auto"/>
        </w:rPr>
        <w:t xml:space="preserve"> </w:t>
      </w:r>
      <w:r w:rsidR="0044214D" w:rsidRPr="0044214D">
        <w:rPr>
          <w:rFonts w:ascii="Arial" w:hAnsi="Arial" w:cs="Arial"/>
          <w:b/>
          <w:bCs/>
          <w:iCs/>
          <w:color w:val="auto"/>
        </w:rPr>
        <w:t>ГОРИВА ЗА ВОЗИЛА</w:t>
      </w:r>
    </w:p>
    <w:p w:rsidR="00370E24" w:rsidRPr="0044214D" w:rsidRDefault="00370E24" w:rsidP="00370E24">
      <w:pPr>
        <w:rPr>
          <w:rFonts w:ascii="Arial" w:hAnsi="Arial" w:cs="Arial"/>
          <w:i/>
          <w:iCs/>
          <w:color w:val="auto"/>
        </w:rPr>
      </w:pPr>
    </w:p>
    <w:p w:rsidR="00370E24" w:rsidRPr="0044214D" w:rsidRDefault="00370E24" w:rsidP="00370E24">
      <w:pPr>
        <w:rPr>
          <w:rFonts w:ascii="Arial" w:hAnsi="Arial" w:cs="Arial"/>
          <w:iCs/>
          <w:color w:val="auto"/>
        </w:rPr>
      </w:pPr>
      <w:r w:rsidRPr="0044214D">
        <w:rPr>
          <w:rFonts w:ascii="Arial" w:hAnsi="Arial" w:cs="Arial"/>
          <w:b/>
          <w:iCs/>
          <w:color w:val="auto"/>
        </w:rPr>
        <w:t>Закључен између:</w:t>
      </w:r>
    </w:p>
    <w:p w:rsidR="00370E24" w:rsidRPr="0044214D" w:rsidRDefault="00370E24" w:rsidP="00370E24">
      <w:pPr>
        <w:rPr>
          <w:rFonts w:ascii="Arial" w:hAnsi="Arial" w:cs="Arial"/>
          <w:iCs/>
          <w:color w:val="auto"/>
        </w:rPr>
      </w:pPr>
      <w:r w:rsidRPr="0044214D">
        <w:rPr>
          <w:rFonts w:ascii="Arial" w:hAnsi="Arial" w:cs="Arial"/>
          <w:iCs/>
          <w:color w:val="auto"/>
        </w:rPr>
        <w:t>Наручиоца</w:t>
      </w:r>
      <w:r w:rsidR="0044214D" w:rsidRPr="0044214D">
        <w:rPr>
          <w:rFonts w:ascii="Arial" w:hAnsi="Arial" w:cs="Arial"/>
          <w:iCs/>
          <w:color w:val="auto"/>
        </w:rPr>
        <w:t>: ЈКП“Градска топлана Ужице“</w:t>
      </w:r>
      <w:r w:rsidRPr="0044214D">
        <w:rPr>
          <w:rFonts w:ascii="Arial" w:hAnsi="Arial" w:cs="Arial"/>
          <w:iCs/>
          <w:color w:val="auto"/>
        </w:rPr>
        <w:t xml:space="preserve"> </w:t>
      </w:r>
    </w:p>
    <w:p w:rsidR="00370E24" w:rsidRPr="0044214D" w:rsidRDefault="0044214D" w:rsidP="00370E24">
      <w:pPr>
        <w:rPr>
          <w:rFonts w:ascii="Arial" w:hAnsi="Arial" w:cs="Arial"/>
          <w:iCs/>
          <w:color w:val="auto"/>
        </w:rPr>
      </w:pPr>
      <w:r w:rsidRPr="0044214D">
        <w:rPr>
          <w:rFonts w:ascii="Arial" w:hAnsi="Arial" w:cs="Arial"/>
          <w:iCs/>
          <w:color w:val="auto"/>
        </w:rPr>
        <w:t>са седиштем у  Ужицу, Трг партизана 26</w:t>
      </w:r>
      <w:r w:rsidR="00370E24" w:rsidRPr="0044214D">
        <w:rPr>
          <w:rFonts w:ascii="Arial" w:hAnsi="Arial" w:cs="Arial"/>
          <w:iCs/>
          <w:color w:val="auto"/>
        </w:rPr>
        <w:t>, ПИБ:</w:t>
      </w:r>
      <w:r w:rsidRPr="0044214D">
        <w:rPr>
          <w:rFonts w:ascii="Arial" w:hAnsi="Arial" w:cs="Arial"/>
          <w:iCs/>
          <w:color w:val="auto"/>
        </w:rPr>
        <w:t xml:space="preserve"> 101501320</w:t>
      </w:r>
      <w:r w:rsidR="00370E24" w:rsidRPr="0044214D">
        <w:rPr>
          <w:rFonts w:ascii="Arial" w:hAnsi="Arial" w:cs="Arial"/>
          <w:iCs/>
          <w:color w:val="auto"/>
        </w:rPr>
        <w:t xml:space="preserve"> Матични број: </w:t>
      </w:r>
      <w:r w:rsidRPr="0044214D">
        <w:rPr>
          <w:rFonts w:ascii="Arial" w:hAnsi="Arial" w:cs="Arial"/>
          <w:iCs/>
          <w:color w:val="auto"/>
        </w:rPr>
        <w:t>07317743</w:t>
      </w:r>
      <w:r w:rsidR="00370E24" w:rsidRPr="0044214D">
        <w:rPr>
          <w:rFonts w:ascii="Arial" w:hAnsi="Arial" w:cs="Arial"/>
          <w:iCs/>
          <w:color w:val="auto"/>
        </w:rPr>
        <w:t xml:space="preserve"> рачуна: </w:t>
      </w:r>
      <w:r w:rsidRPr="0044214D">
        <w:rPr>
          <w:rFonts w:ascii="Arial" w:hAnsi="Arial" w:cs="Arial"/>
          <w:iCs/>
          <w:color w:val="auto"/>
        </w:rPr>
        <w:t xml:space="preserve">160-7485-28 </w:t>
      </w:r>
      <w:r w:rsidR="00370E24" w:rsidRPr="0044214D">
        <w:rPr>
          <w:rFonts w:ascii="Arial" w:hAnsi="Arial" w:cs="Arial"/>
          <w:iCs/>
          <w:color w:val="auto"/>
        </w:rPr>
        <w:t xml:space="preserve"> Назив банке</w:t>
      </w:r>
      <w:r w:rsidRPr="0044214D">
        <w:rPr>
          <w:rFonts w:ascii="Arial" w:hAnsi="Arial" w:cs="Arial"/>
          <w:iCs/>
          <w:color w:val="auto"/>
        </w:rPr>
        <w:t xml:space="preserve">: Банка Интеза </w:t>
      </w:r>
    </w:p>
    <w:p w:rsidR="0044214D" w:rsidRPr="0044214D" w:rsidRDefault="00370E24" w:rsidP="00370E24">
      <w:pPr>
        <w:rPr>
          <w:rFonts w:ascii="Arial" w:hAnsi="Arial" w:cs="Arial"/>
          <w:iCs/>
          <w:color w:val="auto"/>
        </w:rPr>
      </w:pPr>
      <w:r w:rsidRPr="0044214D">
        <w:rPr>
          <w:rFonts w:ascii="Arial" w:hAnsi="Arial" w:cs="Arial"/>
          <w:iCs/>
          <w:color w:val="auto"/>
        </w:rPr>
        <w:t>Телефон:</w:t>
      </w:r>
      <w:r w:rsidR="0044214D" w:rsidRPr="0044214D">
        <w:rPr>
          <w:rFonts w:ascii="Arial" w:hAnsi="Arial" w:cs="Arial"/>
          <w:iCs/>
          <w:color w:val="auto"/>
        </w:rPr>
        <w:t xml:space="preserve">031/513-101 </w:t>
      </w:r>
      <w:r w:rsidRPr="0044214D">
        <w:rPr>
          <w:rFonts w:ascii="Arial" w:hAnsi="Arial" w:cs="Arial"/>
          <w:iCs/>
          <w:color w:val="auto"/>
        </w:rPr>
        <w:t>Телефакс:</w:t>
      </w:r>
      <w:r w:rsidR="0044214D" w:rsidRPr="0044214D">
        <w:rPr>
          <w:rFonts w:ascii="Arial" w:hAnsi="Arial" w:cs="Arial"/>
          <w:iCs/>
          <w:color w:val="auto"/>
        </w:rPr>
        <w:t>031/513-106</w:t>
      </w:r>
    </w:p>
    <w:p w:rsidR="00370E24" w:rsidRPr="0044214D" w:rsidRDefault="00370E24" w:rsidP="00370E24">
      <w:pPr>
        <w:rPr>
          <w:rFonts w:ascii="Arial" w:hAnsi="Arial" w:cs="Arial"/>
          <w:iCs/>
          <w:color w:val="auto"/>
        </w:rPr>
      </w:pPr>
      <w:r w:rsidRPr="0044214D">
        <w:rPr>
          <w:rFonts w:ascii="Arial" w:hAnsi="Arial" w:cs="Arial"/>
          <w:iCs/>
          <w:color w:val="auto"/>
        </w:rPr>
        <w:t>кога заступа</w:t>
      </w:r>
      <w:r w:rsidR="0044214D" w:rsidRPr="0044214D">
        <w:rPr>
          <w:rFonts w:ascii="Arial" w:hAnsi="Arial" w:cs="Arial"/>
          <w:iCs/>
          <w:color w:val="auto"/>
        </w:rPr>
        <w:t xml:space="preserve"> директор Зоран Шибалић, дипл.ецц </w:t>
      </w:r>
      <w:r w:rsidRPr="0044214D">
        <w:rPr>
          <w:rFonts w:ascii="Arial" w:hAnsi="Arial" w:cs="Arial"/>
          <w:iCs/>
          <w:color w:val="auto"/>
        </w:rPr>
        <w:t xml:space="preserve">(у даљем тексту: </w:t>
      </w:r>
      <w:r w:rsidR="0044214D" w:rsidRPr="0044214D">
        <w:rPr>
          <w:rFonts w:ascii="Arial" w:hAnsi="Arial" w:cs="Arial"/>
          <w:b/>
          <w:bCs/>
          <w:iCs/>
          <w:color w:val="auto"/>
        </w:rPr>
        <w:t>Наручилац)</w:t>
      </w:r>
    </w:p>
    <w:p w:rsidR="00370E24" w:rsidRPr="0044214D" w:rsidRDefault="00370E24" w:rsidP="00370E24">
      <w:pPr>
        <w:rPr>
          <w:rFonts w:ascii="Arial" w:hAnsi="Arial" w:cs="Arial"/>
          <w:iCs/>
          <w:color w:val="auto"/>
        </w:rPr>
      </w:pPr>
      <w:r w:rsidRPr="0044214D">
        <w:rPr>
          <w:rFonts w:ascii="Arial" w:hAnsi="Arial" w:cs="Arial"/>
          <w:iCs/>
          <w:color w:val="auto"/>
        </w:rPr>
        <w:t>и</w:t>
      </w:r>
    </w:p>
    <w:p w:rsidR="00370E24" w:rsidRPr="0044214D" w:rsidRDefault="00370E24" w:rsidP="00370E24">
      <w:pPr>
        <w:rPr>
          <w:rFonts w:ascii="Arial" w:hAnsi="Arial" w:cs="Arial"/>
          <w:iCs/>
          <w:color w:val="auto"/>
        </w:rPr>
      </w:pPr>
      <w:r w:rsidRPr="0044214D">
        <w:rPr>
          <w:rFonts w:ascii="Arial" w:hAnsi="Arial" w:cs="Arial"/>
          <w:iCs/>
          <w:color w:val="auto"/>
        </w:rPr>
        <w:t>................................................................................................</w:t>
      </w:r>
    </w:p>
    <w:p w:rsidR="00370E24" w:rsidRPr="0044214D" w:rsidRDefault="00370E24" w:rsidP="00370E24">
      <w:pPr>
        <w:rPr>
          <w:rFonts w:ascii="Arial" w:hAnsi="Arial" w:cs="Arial"/>
          <w:iCs/>
          <w:color w:val="auto"/>
        </w:rPr>
      </w:pPr>
      <w:r w:rsidRPr="0044214D">
        <w:rPr>
          <w:rFonts w:ascii="Arial" w:hAnsi="Arial" w:cs="Arial"/>
          <w:iCs/>
          <w:color w:val="auto"/>
        </w:rPr>
        <w:t>са седиштем у ............................................, улица .........................................., ПИБ:.......................... Матични број: ........................................</w:t>
      </w:r>
    </w:p>
    <w:p w:rsidR="00370E24" w:rsidRPr="0044214D" w:rsidRDefault="00370E24" w:rsidP="00370E24">
      <w:pPr>
        <w:rPr>
          <w:rFonts w:ascii="Arial" w:hAnsi="Arial" w:cs="Arial"/>
          <w:iCs/>
          <w:color w:val="auto"/>
        </w:rPr>
      </w:pPr>
      <w:r w:rsidRPr="0044214D">
        <w:rPr>
          <w:rFonts w:ascii="Arial" w:hAnsi="Arial" w:cs="Arial"/>
          <w:iCs/>
          <w:color w:val="auto"/>
        </w:rPr>
        <w:t>Број рачуна: ............................................ Назив банке:......................................,</w:t>
      </w:r>
    </w:p>
    <w:p w:rsidR="00370E24" w:rsidRPr="0044214D" w:rsidRDefault="00370E24" w:rsidP="00370E24">
      <w:pPr>
        <w:rPr>
          <w:rFonts w:ascii="Arial" w:hAnsi="Arial" w:cs="Arial"/>
          <w:iCs/>
          <w:color w:val="auto"/>
        </w:rPr>
      </w:pPr>
      <w:r w:rsidRPr="0044214D">
        <w:rPr>
          <w:rFonts w:ascii="Arial" w:hAnsi="Arial" w:cs="Arial"/>
          <w:iCs/>
          <w:color w:val="auto"/>
        </w:rPr>
        <w:t>Телефон:............................Телефакс:</w:t>
      </w:r>
    </w:p>
    <w:p w:rsidR="00370E24" w:rsidRPr="0044214D" w:rsidRDefault="00370E24" w:rsidP="00370E24">
      <w:pPr>
        <w:rPr>
          <w:rFonts w:ascii="Arial" w:hAnsi="Arial" w:cs="Arial"/>
          <w:iCs/>
          <w:color w:val="auto"/>
        </w:rPr>
      </w:pPr>
      <w:r w:rsidRPr="0044214D">
        <w:rPr>
          <w:rFonts w:ascii="Arial" w:hAnsi="Arial" w:cs="Arial"/>
          <w:iCs/>
          <w:color w:val="auto"/>
        </w:rPr>
        <w:t xml:space="preserve">кога заступа................................................................... </w:t>
      </w:r>
    </w:p>
    <w:p w:rsidR="00AC26A0" w:rsidRPr="0044214D" w:rsidRDefault="00370E24" w:rsidP="00AC26A0">
      <w:pPr>
        <w:rPr>
          <w:rFonts w:ascii="Arial" w:hAnsi="Arial" w:cs="Arial"/>
          <w:iCs/>
          <w:color w:val="auto"/>
        </w:rPr>
      </w:pPr>
      <w:r w:rsidRPr="0044214D">
        <w:rPr>
          <w:rFonts w:ascii="Arial" w:hAnsi="Arial" w:cs="Arial"/>
          <w:iCs/>
          <w:color w:val="auto"/>
        </w:rPr>
        <w:t>(у</w:t>
      </w:r>
      <w:r w:rsidRPr="0044214D">
        <w:rPr>
          <w:rFonts w:ascii="Arial" w:hAnsi="Arial" w:cs="Arial"/>
          <w:iCs/>
          <w:color w:val="auto"/>
          <w:lang w:val="sr-Cyrl-CS"/>
        </w:rPr>
        <w:t xml:space="preserve"> </w:t>
      </w:r>
      <w:r w:rsidRPr="0044214D">
        <w:rPr>
          <w:rFonts w:ascii="Arial" w:hAnsi="Arial" w:cs="Arial"/>
          <w:iCs/>
          <w:color w:val="auto"/>
        </w:rPr>
        <w:t xml:space="preserve">даљем тексту: </w:t>
      </w:r>
      <w:r w:rsidRPr="0044214D">
        <w:rPr>
          <w:rFonts w:ascii="Arial" w:hAnsi="Arial" w:cs="Arial"/>
          <w:b/>
          <w:bCs/>
          <w:iCs/>
          <w:color w:val="auto"/>
        </w:rPr>
        <w:t>…...............</w:t>
      </w:r>
      <w:r w:rsidRPr="0044214D">
        <w:rPr>
          <w:rFonts w:ascii="Arial" w:hAnsi="Arial" w:cs="Arial"/>
          <w:iCs/>
          <w:color w:val="auto"/>
        </w:rPr>
        <w:t>),</w:t>
      </w:r>
    </w:p>
    <w:p w:rsidR="00AC26A0" w:rsidRPr="006C799C" w:rsidRDefault="00AC26A0" w:rsidP="00AC26A0">
      <w:pPr>
        <w:pStyle w:val="NoSpacing"/>
        <w:jc w:val="both"/>
        <w:rPr>
          <w:rFonts w:ascii="Times New Roman" w:hAnsi="Times New Roman"/>
          <w:color w:val="FF0000"/>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ПРЕДМЕТ УГОВОРА И УСЛОВИ ПРОДАЈЕ</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1.</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Предмет овог уговора је  куповина добара,   нафтиних деривата  за  возила и грађевинске  машине купца  на бензинској станици продавца</w:t>
      </w:r>
      <w:r>
        <w:rPr>
          <w:rFonts w:ascii="Arial" w:hAnsi="Arial" w:cs="Arial"/>
          <w:sz w:val="24"/>
          <w:szCs w:val="24"/>
        </w:rPr>
        <w:t xml:space="preserve">: </w:t>
      </w:r>
      <w:r w:rsidRPr="0044214D">
        <w:rPr>
          <w:rFonts w:ascii="Arial" w:hAnsi="Arial" w:cs="Arial"/>
          <w:sz w:val="24"/>
          <w:szCs w:val="24"/>
          <w:lang w:val="sr-Latn-CS"/>
        </w:rPr>
        <w:t xml:space="preserve"> </w:t>
      </w:r>
      <w:r>
        <w:rPr>
          <w:rFonts w:ascii="Arial" w:hAnsi="Arial" w:cs="Arial"/>
          <w:sz w:val="24"/>
          <w:szCs w:val="24"/>
        </w:rPr>
        <w:t>_________________________________________________</w:t>
      </w:r>
      <w:r w:rsidRPr="0044214D">
        <w:rPr>
          <w:rFonts w:ascii="Arial" w:hAnsi="Arial" w:cs="Arial"/>
          <w:sz w:val="24"/>
          <w:szCs w:val="24"/>
          <w:lang w:val="sr-Latn-CS"/>
        </w:rPr>
        <w:t>.</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Купац се  обавезује да Продавцу   достави потписан и печатом оверен списак својих моторних возила  и грађевинских машина са  регистрарским бројевима и врстом  нафтних деривата који представља  саставни део овог  уговора.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Купац се обавезује да за свако своје возило од продавца купује искључиво гориво наведено у спецификацији из предходног става.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Продавац  се  обавезује да купцу  прода:</w:t>
      </w:r>
      <w:r w:rsidR="00464CC5">
        <w:rPr>
          <w:rFonts w:ascii="Arial" w:hAnsi="Arial" w:cs="Arial"/>
          <w:sz w:val="24"/>
          <w:szCs w:val="24"/>
        </w:rPr>
        <w:t xml:space="preserve"> 4.200</w:t>
      </w:r>
      <w:r w:rsidRPr="0044214D">
        <w:rPr>
          <w:rFonts w:ascii="Arial" w:hAnsi="Arial" w:cs="Arial"/>
          <w:sz w:val="24"/>
          <w:szCs w:val="24"/>
          <w:lang w:val="sr-Latn-CS"/>
        </w:rPr>
        <w:t xml:space="preserve"> л бензина БМБ-95, </w:t>
      </w:r>
      <w:r w:rsidR="00464CC5">
        <w:rPr>
          <w:rFonts w:ascii="Arial" w:hAnsi="Arial" w:cs="Arial"/>
          <w:sz w:val="24"/>
          <w:szCs w:val="24"/>
        </w:rPr>
        <w:t>3.300</w:t>
      </w:r>
      <w:r w:rsidRPr="0044214D">
        <w:rPr>
          <w:rFonts w:ascii="Arial" w:hAnsi="Arial" w:cs="Arial"/>
          <w:sz w:val="24"/>
          <w:szCs w:val="24"/>
          <w:lang w:val="sr-Latn-CS"/>
        </w:rPr>
        <w:t xml:space="preserve"> л е</w:t>
      </w:r>
      <w:r w:rsidR="00CF5E15">
        <w:rPr>
          <w:rFonts w:ascii="Arial" w:hAnsi="Arial" w:cs="Arial"/>
          <w:sz w:val="24"/>
          <w:szCs w:val="24"/>
        </w:rPr>
        <w:t>в</w:t>
      </w:r>
      <w:r w:rsidRPr="0044214D">
        <w:rPr>
          <w:rFonts w:ascii="Arial" w:hAnsi="Arial" w:cs="Arial"/>
          <w:sz w:val="24"/>
          <w:szCs w:val="24"/>
          <w:lang w:val="sr-Latn-CS"/>
        </w:rPr>
        <w:t xml:space="preserve">ро дизела, </w:t>
      </w:r>
      <w:r w:rsidR="00464CC5">
        <w:rPr>
          <w:rFonts w:ascii="Arial" w:hAnsi="Arial" w:cs="Arial"/>
          <w:sz w:val="24"/>
          <w:szCs w:val="24"/>
        </w:rPr>
        <w:t>3.800</w:t>
      </w:r>
      <w:r w:rsidRPr="0044214D">
        <w:rPr>
          <w:rFonts w:ascii="Arial" w:hAnsi="Arial" w:cs="Arial"/>
          <w:sz w:val="24"/>
          <w:szCs w:val="24"/>
          <w:lang w:val="sr-Latn-CS"/>
        </w:rPr>
        <w:t xml:space="preserve"> л дизела Д-2</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ЦЕНА</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2.</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Цена нафтних деривата    одређена  је  понудом   продавца и то:</w:t>
      </w:r>
    </w:p>
    <w:p w:rsidR="0044214D" w:rsidRPr="00CF5E15" w:rsidRDefault="0044214D" w:rsidP="0044214D">
      <w:pPr>
        <w:pStyle w:val="NoSpacing"/>
        <w:jc w:val="both"/>
        <w:rPr>
          <w:rFonts w:ascii="Arial" w:hAnsi="Arial" w:cs="Arial"/>
          <w:sz w:val="24"/>
          <w:szCs w:val="24"/>
        </w:rPr>
      </w:pPr>
      <w:r w:rsidRPr="0044214D">
        <w:rPr>
          <w:rFonts w:ascii="Arial" w:hAnsi="Arial" w:cs="Arial"/>
          <w:sz w:val="24"/>
          <w:szCs w:val="24"/>
          <w:lang w:val="sr-Latn-CS"/>
        </w:rPr>
        <w:t xml:space="preserve">- за бензин БМБ – 95     </w:t>
      </w:r>
      <w:r w:rsidR="00CF5E15">
        <w:rPr>
          <w:rFonts w:ascii="Arial" w:hAnsi="Arial" w:cs="Arial"/>
          <w:sz w:val="24"/>
          <w:szCs w:val="24"/>
        </w:rPr>
        <w:t xml:space="preserve">   _______________</w:t>
      </w:r>
    </w:p>
    <w:p w:rsidR="0044214D" w:rsidRPr="00CF5E15" w:rsidRDefault="0044214D" w:rsidP="0044214D">
      <w:pPr>
        <w:pStyle w:val="NoSpacing"/>
        <w:jc w:val="both"/>
        <w:rPr>
          <w:rFonts w:ascii="Arial" w:hAnsi="Arial" w:cs="Arial"/>
          <w:sz w:val="24"/>
          <w:szCs w:val="24"/>
        </w:rPr>
      </w:pPr>
      <w:r w:rsidRPr="0044214D">
        <w:rPr>
          <w:rFonts w:ascii="Arial" w:hAnsi="Arial" w:cs="Arial"/>
          <w:sz w:val="24"/>
          <w:szCs w:val="24"/>
          <w:lang w:val="sr-Latn-CS"/>
        </w:rPr>
        <w:t>- за е</w:t>
      </w:r>
      <w:r w:rsidR="00CF5E15">
        <w:rPr>
          <w:rFonts w:ascii="Arial" w:hAnsi="Arial" w:cs="Arial"/>
          <w:sz w:val="24"/>
          <w:szCs w:val="24"/>
        </w:rPr>
        <w:t>в</w:t>
      </w:r>
      <w:r w:rsidRPr="0044214D">
        <w:rPr>
          <w:rFonts w:ascii="Arial" w:hAnsi="Arial" w:cs="Arial"/>
          <w:sz w:val="24"/>
          <w:szCs w:val="24"/>
          <w:lang w:val="sr-Latn-CS"/>
        </w:rPr>
        <w:t xml:space="preserve">ро дизел                  </w:t>
      </w:r>
      <w:r w:rsidR="00CF5E15">
        <w:rPr>
          <w:rFonts w:ascii="Arial" w:hAnsi="Arial" w:cs="Arial"/>
          <w:sz w:val="24"/>
          <w:szCs w:val="24"/>
        </w:rPr>
        <w:t>_______________</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 xml:space="preserve">- за дизел Д-2                   </w:t>
      </w:r>
      <w:r w:rsidR="00CF5E15">
        <w:rPr>
          <w:rFonts w:ascii="Arial" w:hAnsi="Arial" w:cs="Arial"/>
          <w:sz w:val="24"/>
          <w:szCs w:val="24"/>
        </w:rPr>
        <w:t xml:space="preserve"> _______________</w:t>
      </w:r>
      <w:r w:rsidRPr="0044214D">
        <w:rPr>
          <w:rFonts w:ascii="Arial" w:hAnsi="Arial" w:cs="Arial"/>
          <w:sz w:val="24"/>
          <w:szCs w:val="24"/>
          <w:lang w:val="sr-Latn-CS"/>
        </w:rPr>
        <w:t xml:space="preserve">    </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Цана нафтних деривата  су променљиве сходно законским прописима којим се регулише висина акцизе за нафтне деривате и важећем ценовнику произвођача/добављача.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 xml:space="preserve">Цена   нафтних деривата  за количине из чл. 1 овог уговора  износи. </w:t>
      </w:r>
      <w:r w:rsidR="00CF5E15">
        <w:rPr>
          <w:rFonts w:ascii="Arial" w:hAnsi="Arial" w:cs="Arial"/>
          <w:sz w:val="24"/>
          <w:szCs w:val="24"/>
        </w:rPr>
        <w:t>__________________________</w:t>
      </w:r>
      <w:r w:rsidRPr="0044214D">
        <w:rPr>
          <w:rFonts w:ascii="Arial" w:hAnsi="Arial" w:cs="Arial"/>
          <w:sz w:val="24"/>
          <w:szCs w:val="24"/>
          <w:lang w:val="sr-Latn-CS"/>
        </w:rPr>
        <w:t xml:space="preserve">  динара без ПДВ.</w:t>
      </w:r>
    </w:p>
    <w:p w:rsidR="0044214D" w:rsidRPr="00CF5E15" w:rsidRDefault="0044214D" w:rsidP="0044214D">
      <w:pPr>
        <w:pStyle w:val="NoSpacing"/>
        <w:jc w:val="both"/>
        <w:rPr>
          <w:rFonts w:ascii="Arial" w:hAnsi="Arial" w:cs="Arial"/>
          <w:sz w:val="24"/>
          <w:szCs w:val="24"/>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НАЧИН ПЛАЋАЊА</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3.</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 xml:space="preserve">Продавац се обавезује да купцу  достави фактуру  за   појединачно преузету количину  нафтних дерива, а купац се обавезује да износ из фактуре плати  у року од </w:t>
      </w:r>
      <w:r w:rsidR="00CF5E15">
        <w:rPr>
          <w:rFonts w:ascii="Arial" w:hAnsi="Arial" w:cs="Arial"/>
          <w:sz w:val="24"/>
          <w:szCs w:val="24"/>
        </w:rPr>
        <w:t>_______</w:t>
      </w:r>
      <w:r w:rsidRPr="0044214D">
        <w:rPr>
          <w:rFonts w:ascii="Arial" w:hAnsi="Arial" w:cs="Arial"/>
          <w:sz w:val="24"/>
          <w:szCs w:val="24"/>
          <w:lang w:val="sr-Latn-CS"/>
        </w:rPr>
        <w:t xml:space="preserve"> дана рачунајући од дана фактурисања.</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НАЧИН ПРЕУЗИМАЊА НАФТНИХ ДЕРИВАТА</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4.</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Купац се обавезује  да код сваког преузимања  нафтних деривата  продавцу да на  увид  путни налог возила  за  које  преузима  нафтни дериват, а продавац се обавезује да у  фактуру  поред  цене  унесе и стање  пређених километара у моменту точења натног деривата.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Продавац ће у  случају  купчевог  преузимања нафтног деривата  у канту у фактури  навести  да је нафтни дериват преузет у канту.</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КВАЛИТЕТ РОБЕ</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5.</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 xml:space="preserve">Продавац  гарантује квалитет  испоручене робе  који је одређен   Правилником о техничким и другим захтевима за течна горива нафтног порекла /“Сл.глансик РС бр.  </w:t>
      </w:r>
      <w:r w:rsidR="00220A5B">
        <w:rPr>
          <w:rFonts w:ascii="Arial" w:hAnsi="Arial" w:cs="Arial"/>
          <w:sz w:val="24"/>
          <w:szCs w:val="24"/>
          <w:lang w:val="sr-Latn-CS"/>
        </w:rPr>
        <w:t>64/2011</w:t>
      </w:r>
      <w:r w:rsidRPr="0044214D">
        <w:rPr>
          <w:rFonts w:ascii="Arial" w:hAnsi="Arial" w:cs="Arial"/>
          <w:sz w:val="24"/>
          <w:szCs w:val="24"/>
          <w:lang w:val="sr-Latn-CS"/>
        </w:rPr>
        <w:t>.</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РЕШАВАЊЕ РЕКЛАМАЦИЈА</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6.</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 /пријем робе, а у случају приговора на квалитет у року од 24 часа од сазнања за недостатак.</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 случају приговор на квалитет робе, Купац одмах обавештава Продавца који  упућује стручно лице ради узорковања робе која се даје на анализу.</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Уколико Купац не поступи у складу са ставом 1-3 овог члана, његова  рекламација се неће разматрати.</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Уколико се утврди да рекламација није основана, трошкове поступка рекламације сноси Купац.</w:t>
      </w:r>
    </w:p>
    <w:p w:rsidR="0044214D" w:rsidRDefault="0044214D" w:rsidP="0044214D">
      <w:pPr>
        <w:pStyle w:val="NoSpacing"/>
        <w:jc w:val="both"/>
        <w:rPr>
          <w:rFonts w:ascii="Arial" w:hAnsi="Arial" w:cs="Arial"/>
          <w:sz w:val="24"/>
          <w:szCs w:val="24"/>
        </w:rPr>
      </w:pPr>
    </w:p>
    <w:p w:rsidR="00CF5E15" w:rsidRDefault="00CF5E15" w:rsidP="0044214D">
      <w:pPr>
        <w:pStyle w:val="NoSpacing"/>
        <w:jc w:val="both"/>
        <w:rPr>
          <w:rFonts w:ascii="Arial" w:hAnsi="Arial" w:cs="Arial"/>
          <w:sz w:val="24"/>
          <w:szCs w:val="24"/>
        </w:rPr>
      </w:pPr>
    </w:p>
    <w:p w:rsidR="00CF5E15" w:rsidRDefault="00CF5E15" w:rsidP="0044214D">
      <w:pPr>
        <w:pStyle w:val="NoSpacing"/>
        <w:jc w:val="both"/>
        <w:rPr>
          <w:rFonts w:ascii="Arial" w:hAnsi="Arial" w:cs="Arial"/>
          <w:sz w:val="24"/>
          <w:szCs w:val="24"/>
        </w:rPr>
      </w:pPr>
    </w:p>
    <w:p w:rsidR="00CF5E15" w:rsidRPr="00CF5E15" w:rsidRDefault="00CF5E15" w:rsidP="0044214D">
      <w:pPr>
        <w:pStyle w:val="NoSpacing"/>
        <w:jc w:val="both"/>
        <w:rPr>
          <w:rFonts w:ascii="Arial" w:hAnsi="Arial" w:cs="Arial"/>
          <w:sz w:val="24"/>
          <w:szCs w:val="24"/>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lastRenderedPageBreak/>
        <w:t>ВИША СИЛА</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7.</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Уговорне стране се ослобађају одговорности у случају дејства више силе: поплава, пожара, земљотреса, саобраћајне  или природне катастрофе, актима међународних органа или оргнаизација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РОК ТРАЈАЊА УГОВОРА</w:t>
      </w:r>
    </w:p>
    <w:p w:rsidR="0044214D" w:rsidRPr="0044214D" w:rsidRDefault="0044214D" w:rsidP="00CF5E15">
      <w:pPr>
        <w:pStyle w:val="NoSpacing"/>
        <w:jc w:val="center"/>
        <w:rPr>
          <w:rFonts w:ascii="Arial" w:hAnsi="Arial" w:cs="Arial"/>
          <w:sz w:val="24"/>
          <w:szCs w:val="24"/>
          <w:lang w:val="sr-Latn-CS"/>
        </w:rPr>
      </w:pPr>
    </w:p>
    <w:p w:rsidR="0044214D" w:rsidRPr="0044214D" w:rsidRDefault="0044214D" w:rsidP="00CF5E15">
      <w:pPr>
        <w:pStyle w:val="NoSpacing"/>
        <w:jc w:val="center"/>
        <w:rPr>
          <w:rFonts w:ascii="Arial" w:hAnsi="Arial" w:cs="Arial"/>
          <w:sz w:val="24"/>
          <w:szCs w:val="24"/>
          <w:lang w:val="sr-Latn-CS"/>
        </w:rPr>
      </w:pPr>
      <w:r w:rsidRPr="0044214D">
        <w:rPr>
          <w:rFonts w:ascii="Arial" w:hAnsi="Arial" w:cs="Arial"/>
          <w:sz w:val="24"/>
          <w:szCs w:val="24"/>
          <w:lang w:val="sr-Latn-CS"/>
        </w:rPr>
        <w:t>Члан 8.</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Уговор се закључује на одређено време, до преузимања уговорене количине или најкасније годину дана од датума потписивања обе уговорне стране .</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Уколико  једна од уговорних  страна жели  да раскине уговор  пре истека  рока од годину дана  дужна је  да другу  уговорну страну обавестити о намери  30 дана  пре рока  отказа уговора.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Отказ уговора   врши се писменим путем.</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t>ЗАВРШНЕ ОДРЕДБЕ</w:t>
      </w:r>
    </w:p>
    <w:p w:rsidR="0044214D" w:rsidRPr="0044214D" w:rsidRDefault="0044214D" w:rsidP="003B2BDB">
      <w:pPr>
        <w:pStyle w:val="NoSpacing"/>
        <w:jc w:val="center"/>
        <w:rPr>
          <w:rFonts w:ascii="Arial" w:hAnsi="Arial" w:cs="Arial"/>
          <w:sz w:val="24"/>
          <w:szCs w:val="24"/>
          <w:lang w:val="sr-Latn-CS"/>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t>Члан 9.</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Уговорне стране су сагласне да авентуалне спорове реше  споразумно, а ако   у томе не успеју, уговарају надлежност Привредног суда у Ужицу.</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t>Члан 10.</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Овај уговор се може изменити или допунити у писаној форми – закључивањем анекса уговора.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Уговорне стране се обавезују да другој страни  доставе податке о свакој извршеној статусној  или организационој промени, као и податке увези текућег рачуна, адресе и др./.</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t>Члан 11.</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За све што  овим уговором није предвиђено, примењују се одредбе  Закона о облигационим односима.</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t>Члан 12.</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Овај уговор ступа на снагу даном обостраног потписивнаја уговора од стране  овлашћених заступника уговорних страна.</w:t>
      </w:r>
    </w:p>
    <w:p w:rsidR="0044214D" w:rsidRDefault="0044214D" w:rsidP="0044214D">
      <w:pPr>
        <w:pStyle w:val="NoSpacing"/>
        <w:jc w:val="both"/>
        <w:rPr>
          <w:rFonts w:ascii="Arial" w:hAnsi="Arial" w:cs="Arial"/>
          <w:sz w:val="24"/>
          <w:szCs w:val="24"/>
        </w:rPr>
      </w:pPr>
    </w:p>
    <w:p w:rsidR="003B2BDB" w:rsidRPr="003B2BDB" w:rsidRDefault="003B2BDB" w:rsidP="0044214D">
      <w:pPr>
        <w:pStyle w:val="NoSpacing"/>
        <w:jc w:val="both"/>
        <w:rPr>
          <w:rFonts w:ascii="Arial" w:hAnsi="Arial" w:cs="Arial"/>
          <w:sz w:val="24"/>
          <w:szCs w:val="24"/>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lastRenderedPageBreak/>
        <w:t>Члан 13.</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Саставни део уговора је  списак  возила  са регистрационим бројевима потписан и оверен.</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3B2BDB">
      <w:pPr>
        <w:pStyle w:val="NoSpacing"/>
        <w:jc w:val="center"/>
        <w:rPr>
          <w:rFonts w:ascii="Arial" w:hAnsi="Arial" w:cs="Arial"/>
          <w:sz w:val="24"/>
          <w:szCs w:val="24"/>
          <w:lang w:val="sr-Latn-CS"/>
        </w:rPr>
      </w:pPr>
      <w:r w:rsidRPr="0044214D">
        <w:rPr>
          <w:rFonts w:ascii="Arial" w:hAnsi="Arial" w:cs="Arial"/>
          <w:sz w:val="24"/>
          <w:szCs w:val="24"/>
          <w:lang w:val="sr-Latn-CS"/>
        </w:rPr>
        <w:t>Члан 14.</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Овај уговор  је  закључен у 4 /четири/ равногласна примерка од којих по 2 /два/ примерка лзадржавају уговорне стране за своје потребе.</w:t>
      </w:r>
    </w:p>
    <w:p w:rsidR="0044214D" w:rsidRPr="0044214D" w:rsidRDefault="0044214D" w:rsidP="0044214D">
      <w:pPr>
        <w:pStyle w:val="NoSpacing"/>
        <w:jc w:val="both"/>
        <w:rPr>
          <w:rFonts w:ascii="Arial" w:hAnsi="Arial" w:cs="Arial"/>
          <w:sz w:val="24"/>
          <w:szCs w:val="24"/>
          <w:lang w:val="sr-Latn-CS"/>
        </w:rPr>
      </w:pPr>
    </w:p>
    <w:p w:rsidR="0044214D" w:rsidRPr="0044214D" w:rsidRDefault="0044214D" w:rsidP="0044214D">
      <w:pPr>
        <w:pStyle w:val="NoSpacing"/>
        <w:jc w:val="both"/>
        <w:rPr>
          <w:rFonts w:ascii="Arial" w:hAnsi="Arial" w:cs="Arial"/>
          <w:sz w:val="24"/>
          <w:szCs w:val="24"/>
          <w:lang w:val="sr-Latn-CS"/>
        </w:rPr>
      </w:pPr>
    </w:p>
    <w:p w:rsidR="0044214D" w:rsidRPr="00CD6AA0" w:rsidRDefault="0044214D" w:rsidP="0044214D">
      <w:pPr>
        <w:pStyle w:val="NoSpacing"/>
        <w:jc w:val="both"/>
        <w:rPr>
          <w:rFonts w:ascii="Arial" w:hAnsi="Arial" w:cs="Arial"/>
          <w:sz w:val="24"/>
          <w:szCs w:val="24"/>
        </w:rPr>
      </w:pPr>
      <w:r w:rsidRPr="0044214D">
        <w:rPr>
          <w:rFonts w:ascii="Arial" w:hAnsi="Arial" w:cs="Arial"/>
          <w:sz w:val="24"/>
          <w:szCs w:val="24"/>
          <w:lang w:val="sr-Latn-CS"/>
        </w:rPr>
        <w:t xml:space="preserve">ЗА </w:t>
      </w:r>
      <w:r w:rsidR="00CD6AA0">
        <w:rPr>
          <w:rFonts w:ascii="Arial" w:hAnsi="Arial" w:cs="Arial"/>
          <w:sz w:val="24"/>
          <w:szCs w:val="24"/>
        </w:rPr>
        <w:t>ПОНУЂАЧА</w:t>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r>
      <w:r w:rsidRPr="0044214D">
        <w:rPr>
          <w:rFonts w:ascii="Arial" w:hAnsi="Arial" w:cs="Arial"/>
          <w:sz w:val="24"/>
          <w:szCs w:val="24"/>
          <w:lang w:val="sr-Latn-CS"/>
        </w:rPr>
        <w:tab/>
        <w:t xml:space="preserve">ЗА </w:t>
      </w:r>
      <w:r w:rsidR="00CD6AA0">
        <w:rPr>
          <w:rFonts w:ascii="Arial" w:hAnsi="Arial" w:cs="Arial"/>
          <w:sz w:val="24"/>
          <w:szCs w:val="24"/>
        </w:rPr>
        <w:t>НАРУЧИОЦА</w:t>
      </w:r>
    </w:p>
    <w:p w:rsidR="0044214D" w:rsidRPr="0044214D" w:rsidRDefault="0044214D" w:rsidP="0044214D">
      <w:pPr>
        <w:pStyle w:val="NoSpacing"/>
        <w:jc w:val="both"/>
        <w:rPr>
          <w:rFonts w:ascii="Arial" w:hAnsi="Arial" w:cs="Arial"/>
          <w:sz w:val="24"/>
          <w:szCs w:val="24"/>
          <w:lang w:val="sr-Latn-CS"/>
        </w:rPr>
      </w:pPr>
      <w:r w:rsidRPr="0044214D">
        <w:rPr>
          <w:rFonts w:ascii="Arial" w:hAnsi="Arial" w:cs="Arial"/>
          <w:sz w:val="24"/>
          <w:szCs w:val="24"/>
          <w:lang w:val="sr-Latn-CS"/>
        </w:rPr>
        <w:t>_________________                                                                                   _________________</w:t>
      </w:r>
    </w:p>
    <w:p w:rsidR="00AC26A0" w:rsidRPr="0044214D" w:rsidRDefault="00AC26A0" w:rsidP="00AC26A0">
      <w:pPr>
        <w:pStyle w:val="NoSpacing"/>
        <w:jc w:val="both"/>
        <w:rPr>
          <w:rFonts w:ascii="Arial" w:hAnsi="Arial" w:cs="Arial"/>
          <w:sz w:val="24"/>
          <w:szCs w:val="24"/>
          <w:lang w:val="sr-Latn-CS"/>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370E24" w:rsidRDefault="00370E24" w:rsidP="00370E24">
      <w:pPr>
        <w:shd w:val="clear" w:color="auto" w:fill="FFFFFF"/>
        <w:jc w:val="both"/>
        <w:rPr>
          <w:color w:val="C0504D" w:themeColor="accent2"/>
        </w:rPr>
      </w:pPr>
    </w:p>
    <w:p w:rsidR="00370E24" w:rsidRPr="009A08CC" w:rsidRDefault="00370E24" w:rsidP="00370E24">
      <w:pPr>
        <w:shd w:val="clear" w:color="auto" w:fill="FFFFFF"/>
        <w:jc w:val="both"/>
        <w:rPr>
          <w:color w:val="auto"/>
        </w:rPr>
      </w:pPr>
    </w:p>
    <w:p w:rsidR="00370E24" w:rsidRPr="009A08CC" w:rsidRDefault="00370E24" w:rsidP="00370E24">
      <w:pPr>
        <w:shd w:val="clear" w:color="auto" w:fill="C6D9F1"/>
        <w:jc w:val="center"/>
        <w:rPr>
          <w:rFonts w:ascii="Arial" w:hAnsi="Arial" w:cs="Arial"/>
          <w:b/>
          <w:bCs/>
          <w:i/>
          <w:iCs/>
          <w:color w:val="auto"/>
          <w:sz w:val="28"/>
          <w:szCs w:val="28"/>
        </w:rPr>
      </w:pPr>
      <w:r w:rsidRPr="009A08CC">
        <w:rPr>
          <w:rFonts w:ascii="Arial" w:hAnsi="Arial" w:cs="Arial"/>
          <w:b/>
          <w:bCs/>
          <w:i/>
          <w:iCs/>
          <w:color w:val="auto"/>
          <w:sz w:val="28"/>
          <w:szCs w:val="28"/>
        </w:rPr>
        <w:t>IX ОБРАЗАЦ ТРОШКОВА ПРИПРЕМЕ ПОНУДЕ</w:t>
      </w:r>
    </w:p>
    <w:p w:rsidR="00370E24" w:rsidRPr="009A08CC" w:rsidRDefault="00370E24" w:rsidP="00370E24">
      <w:pPr>
        <w:shd w:val="clear" w:color="auto" w:fill="C6D9F1"/>
        <w:jc w:val="center"/>
        <w:rPr>
          <w:rFonts w:ascii="Arial" w:hAnsi="Arial" w:cs="Arial"/>
          <w:b/>
          <w:bCs/>
          <w:i/>
          <w:iCs/>
          <w:color w:val="auto"/>
          <w:sz w:val="28"/>
          <w:szCs w:val="28"/>
        </w:rPr>
      </w:pPr>
    </w:p>
    <w:p w:rsidR="00370E24" w:rsidRPr="009A08CC" w:rsidRDefault="00370E24" w:rsidP="00370E24">
      <w:pPr>
        <w:shd w:val="clear" w:color="auto" w:fill="FFFFFF"/>
        <w:jc w:val="cente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spacing w:after="120"/>
        <w:jc w:val="both"/>
        <w:rPr>
          <w:rFonts w:ascii="Arial" w:hAnsi="Arial" w:cs="Arial"/>
          <w:b/>
          <w:i/>
          <w:color w:val="auto"/>
        </w:rPr>
      </w:pPr>
      <w:r w:rsidRPr="009A08CC">
        <w:rPr>
          <w:rFonts w:ascii="Arial" w:hAnsi="Arial" w:cs="Arial"/>
          <w:color w:val="auto"/>
        </w:rPr>
        <w:t xml:space="preserve">У складу са чланом 88. </w:t>
      </w:r>
      <w:r w:rsidRPr="009A08CC">
        <w:rPr>
          <w:rFonts w:ascii="Arial" w:hAnsi="Arial" w:cs="Arial"/>
          <w:color w:val="auto"/>
          <w:lang w:val="sr-Cyrl-CS"/>
        </w:rPr>
        <w:t>став 1.</w:t>
      </w:r>
      <w:r w:rsidRPr="009A08CC">
        <w:rPr>
          <w:rFonts w:ascii="Arial" w:hAnsi="Arial" w:cs="Arial"/>
          <w:color w:val="auto"/>
        </w:rPr>
        <w:t xml:space="preserve"> Закона, понуђач__________________________ </w:t>
      </w:r>
      <w:r w:rsidRPr="009A08CC">
        <w:rPr>
          <w:rFonts w:ascii="Arial" w:hAnsi="Arial" w:cs="Arial"/>
          <w:i/>
          <w:iCs/>
          <w:color w:val="auto"/>
        </w:rPr>
        <w:t xml:space="preserve">[навести </w:t>
      </w:r>
      <w:r w:rsidRPr="009A08CC">
        <w:rPr>
          <w:rFonts w:ascii="Arial" w:hAnsi="Arial" w:cs="Arial"/>
          <w:i/>
          <w:iCs/>
          <w:color w:val="auto"/>
          <w:lang w:val="sr-Cyrl-CS"/>
        </w:rPr>
        <w:t>назив понуђача</w:t>
      </w:r>
      <w:r w:rsidRPr="009A08CC">
        <w:rPr>
          <w:rFonts w:ascii="Arial" w:hAnsi="Arial" w:cs="Arial"/>
          <w:i/>
          <w:iCs/>
          <w:color w:val="auto"/>
        </w:rPr>
        <w:t xml:space="preserve">], </w:t>
      </w:r>
      <w:r w:rsidRPr="009A08CC">
        <w:rPr>
          <w:rFonts w:ascii="Arial" w:hAnsi="Arial" w:cs="Arial"/>
          <w:color w:val="auto"/>
        </w:rPr>
        <w:t>достав</w:t>
      </w:r>
      <w:r w:rsidRPr="009A08CC">
        <w:rPr>
          <w:rFonts w:ascii="Arial" w:hAnsi="Arial" w:cs="Arial"/>
          <w:color w:val="auto"/>
          <w:lang w:val="sr-Cyrl-CS"/>
        </w:rPr>
        <w:t xml:space="preserve">ља </w:t>
      </w:r>
      <w:r w:rsidRPr="009A08CC">
        <w:rPr>
          <w:rFonts w:ascii="Arial" w:hAnsi="Arial" w:cs="Arial"/>
          <w:color w:val="auto"/>
        </w:rPr>
        <w:t xml:space="preserve">укупан износ и структуру трошкова припремања понуде, </w:t>
      </w:r>
      <w:r w:rsidRPr="009A08CC">
        <w:rPr>
          <w:rFonts w:ascii="Arial" w:hAnsi="Arial" w:cs="Arial"/>
          <w:color w:val="auto"/>
          <w:lang w:val="sr-Cyrl-CS"/>
        </w:rPr>
        <w:t xml:space="preserve">како следи у </w:t>
      </w:r>
      <w:r w:rsidRPr="009A08CC">
        <w:rPr>
          <w:rFonts w:ascii="Arial" w:hAnsi="Arial" w:cs="Arial"/>
          <w:color w:val="auto"/>
        </w:rPr>
        <w:t>табели:</w:t>
      </w:r>
    </w:p>
    <w:tbl>
      <w:tblPr>
        <w:tblW w:w="0" w:type="auto"/>
        <w:tblInd w:w="158" w:type="dxa"/>
        <w:tblLayout w:type="fixed"/>
        <w:tblLook w:val="04A0"/>
      </w:tblPr>
      <w:tblGrid>
        <w:gridCol w:w="5565"/>
        <w:gridCol w:w="3290"/>
      </w:tblGrid>
      <w:tr w:rsidR="00370E24" w:rsidRPr="009A08CC" w:rsidTr="00370E24">
        <w:tc>
          <w:tcPr>
            <w:tcW w:w="5565" w:type="dxa"/>
            <w:tcBorders>
              <w:top w:val="single" w:sz="4" w:space="0" w:color="000000"/>
              <w:left w:val="single" w:sz="4" w:space="0" w:color="000000"/>
              <w:bottom w:val="single" w:sz="4" w:space="0" w:color="000000"/>
              <w:right w:val="nil"/>
            </w:tcBorders>
            <w:hideMark/>
          </w:tcPr>
          <w:p w:rsidR="00370E24" w:rsidRPr="009A08CC" w:rsidRDefault="00370E24">
            <w:pPr>
              <w:jc w:val="center"/>
              <w:rPr>
                <w:rFonts w:ascii="Arial" w:hAnsi="Arial" w:cs="Arial"/>
                <w:b/>
                <w:i/>
                <w:color w:val="auto"/>
              </w:rPr>
            </w:pPr>
            <w:r w:rsidRPr="009A08CC">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370E24" w:rsidRPr="009A08CC" w:rsidRDefault="00370E24">
            <w:pPr>
              <w:jc w:val="center"/>
              <w:rPr>
                <w:rFonts w:ascii="Arial" w:hAnsi="Arial" w:cs="Arial"/>
                <w:color w:val="auto"/>
              </w:rPr>
            </w:pPr>
            <w:r w:rsidRPr="009A08CC">
              <w:rPr>
                <w:rFonts w:ascii="Arial" w:hAnsi="Arial" w:cs="Arial"/>
                <w:b/>
                <w:i/>
                <w:color w:val="auto"/>
              </w:rPr>
              <w:t>ИЗНОС ТРОШКА У РСД</w:t>
            </w: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jc w:val="right"/>
              <w:rPr>
                <w:rFonts w:ascii="Arial" w:hAnsi="Arial" w:cs="Arial"/>
                <w:color w:val="auto"/>
              </w:rPr>
            </w:pP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jc w:val="right"/>
              <w:rPr>
                <w:rFonts w:ascii="Arial" w:hAnsi="Arial" w:cs="Arial"/>
                <w:color w:val="auto"/>
              </w:rPr>
            </w:pP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rPr>
                <w:rFonts w:ascii="Arial" w:hAnsi="Arial" w:cs="Arial"/>
                <w:color w:val="auto"/>
              </w:rPr>
            </w:pP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rPr>
                <w:rFonts w:ascii="Arial" w:hAnsi="Arial" w:cs="Arial"/>
                <w:color w:val="auto"/>
              </w:rPr>
            </w:pP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rPr>
                <w:rFonts w:ascii="Arial" w:hAnsi="Arial" w:cs="Arial"/>
                <w:color w:val="auto"/>
              </w:rPr>
            </w:pP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rPr>
                <w:rFonts w:ascii="Arial" w:hAnsi="Arial" w:cs="Arial"/>
                <w:color w:val="auto"/>
              </w:rPr>
            </w:pPr>
          </w:p>
        </w:tc>
      </w:tr>
      <w:tr w:rsidR="00370E24" w:rsidRPr="009A08CC" w:rsidTr="00370E24">
        <w:tc>
          <w:tcPr>
            <w:tcW w:w="5565" w:type="dxa"/>
            <w:tcBorders>
              <w:top w:val="single" w:sz="4" w:space="0" w:color="000000"/>
              <w:left w:val="single" w:sz="4" w:space="0" w:color="000000"/>
              <w:bottom w:val="single" w:sz="4" w:space="0" w:color="000000"/>
              <w:right w:val="nil"/>
            </w:tcBorders>
          </w:tcPr>
          <w:p w:rsidR="00370E24" w:rsidRPr="009A08CC" w:rsidRDefault="00370E24">
            <w:pPr>
              <w:snapToGrid w:val="0"/>
              <w:jc w:val="both"/>
              <w:rPr>
                <w:rFonts w:ascii="Arial" w:hAnsi="Arial" w:cs="Arial"/>
                <w:i/>
                <w:color w:val="auto"/>
              </w:rPr>
            </w:pPr>
          </w:p>
          <w:p w:rsidR="00370E24" w:rsidRPr="009A08CC" w:rsidRDefault="00370E24">
            <w:pPr>
              <w:jc w:val="both"/>
              <w:rPr>
                <w:rFonts w:ascii="Arial" w:hAnsi="Arial" w:cs="Arial"/>
                <w:color w:val="auto"/>
                <w:lang w:val="ru-RU"/>
              </w:rPr>
            </w:pPr>
            <w:r w:rsidRPr="009A08CC">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70E24" w:rsidRPr="009A08CC" w:rsidRDefault="00370E24">
            <w:pPr>
              <w:snapToGrid w:val="0"/>
              <w:rPr>
                <w:rFonts w:ascii="Arial" w:hAnsi="Arial" w:cs="Arial"/>
                <w:color w:val="auto"/>
                <w:lang w:val="ru-RU"/>
              </w:rPr>
            </w:pPr>
          </w:p>
        </w:tc>
      </w:tr>
    </w:tbl>
    <w:p w:rsidR="00370E24" w:rsidRPr="009A08CC" w:rsidRDefault="00370E24" w:rsidP="00370E24">
      <w:pPr>
        <w:jc w:val="both"/>
        <w:rPr>
          <w:color w:val="auto"/>
        </w:rPr>
      </w:pPr>
    </w:p>
    <w:p w:rsidR="00370E24" w:rsidRPr="009A08CC" w:rsidRDefault="00370E24" w:rsidP="00370E24">
      <w:pPr>
        <w:jc w:val="both"/>
        <w:rPr>
          <w:rFonts w:ascii="Arial" w:hAnsi="Arial" w:cs="Arial"/>
          <w:color w:val="auto"/>
        </w:rPr>
      </w:pPr>
      <w:r w:rsidRPr="009A08CC">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370E24" w:rsidRPr="009A08CC" w:rsidRDefault="00370E24" w:rsidP="00370E24">
      <w:pPr>
        <w:jc w:val="both"/>
        <w:rPr>
          <w:rFonts w:ascii="Arial" w:hAnsi="Arial" w:cs="Arial"/>
          <w:color w:val="auto"/>
          <w:lang w:val="sr-Cyrl-CS"/>
        </w:rPr>
      </w:pPr>
      <w:r w:rsidRPr="009A08CC">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0E24" w:rsidRPr="009A08CC" w:rsidRDefault="00370E24" w:rsidP="00370E24">
      <w:pPr>
        <w:spacing w:after="120"/>
        <w:ind w:firstLine="426"/>
        <w:jc w:val="both"/>
        <w:rPr>
          <w:rFonts w:ascii="Arial" w:hAnsi="Arial" w:cs="Arial"/>
          <w:b/>
          <w:bCs/>
          <w:i/>
          <w:color w:val="auto"/>
        </w:rPr>
      </w:pPr>
    </w:p>
    <w:p w:rsidR="00370E24" w:rsidRPr="009A08CC" w:rsidRDefault="00370E24" w:rsidP="00370E24">
      <w:pPr>
        <w:spacing w:after="120"/>
        <w:jc w:val="both"/>
        <w:rPr>
          <w:bCs/>
          <w:color w:val="auto"/>
        </w:rPr>
      </w:pPr>
      <w:r w:rsidRPr="009A08CC">
        <w:rPr>
          <w:rFonts w:ascii="Arial" w:hAnsi="Arial" w:cs="Arial"/>
          <w:b/>
          <w:bCs/>
          <w:i/>
          <w:color w:val="auto"/>
        </w:rPr>
        <w:t xml:space="preserve">Напомена: </w:t>
      </w:r>
      <w:r w:rsidRPr="009A08CC">
        <w:rPr>
          <w:rFonts w:ascii="Arial" w:hAnsi="Arial" w:cs="Arial"/>
          <w:bCs/>
          <w:i/>
          <w:color w:val="auto"/>
        </w:rPr>
        <w:t>достављање овог обрасца није обавезно</w:t>
      </w:r>
    </w:p>
    <w:p w:rsidR="00370E24" w:rsidRPr="009A08CC" w:rsidRDefault="00370E24" w:rsidP="00370E24">
      <w:pPr>
        <w:spacing w:after="120"/>
        <w:ind w:firstLine="425"/>
        <w:jc w:val="both"/>
        <w:rPr>
          <w:bCs/>
          <w:color w:val="auto"/>
        </w:rPr>
      </w:pPr>
    </w:p>
    <w:tbl>
      <w:tblPr>
        <w:tblW w:w="0" w:type="auto"/>
        <w:tblLayout w:type="fixed"/>
        <w:tblLook w:val="04A0"/>
      </w:tblPr>
      <w:tblGrid>
        <w:gridCol w:w="3080"/>
        <w:gridCol w:w="3068"/>
        <w:gridCol w:w="3094"/>
      </w:tblGrid>
      <w:tr w:rsidR="00370E24" w:rsidRPr="009A08CC" w:rsidTr="00370E24">
        <w:tc>
          <w:tcPr>
            <w:tcW w:w="3080" w:type="dxa"/>
            <w:vAlign w:val="center"/>
            <w:hideMark/>
          </w:tcPr>
          <w:p w:rsidR="00370E24" w:rsidRPr="009A08CC" w:rsidRDefault="00370E24">
            <w:pPr>
              <w:pStyle w:val="BodyText2"/>
              <w:spacing w:line="100" w:lineRule="atLeast"/>
              <w:jc w:val="center"/>
              <w:rPr>
                <w:rFonts w:ascii="Arial" w:hAnsi="Arial" w:cs="Arial"/>
                <w:color w:val="auto"/>
              </w:rPr>
            </w:pPr>
            <w:r w:rsidRPr="009A08CC">
              <w:rPr>
                <w:rFonts w:ascii="Arial" w:hAnsi="Arial" w:cs="Arial"/>
                <w:color w:val="auto"/>
              </w:rPr>
              <w:t>Датум:</w:t>
            </w:r>
          </w:p>
        </w:tc>
        <w:tc>
          <w:tcPr>
            <w:tcW w:w="3068" w:type="dxa"/>
            <w:vAlign w:val="center"/>
            <w:hideMark/>
          </w:tcPr>
          <w:p w:rsidR="00370E24" w:rsidRPr="009A08CC" w:rsidRDefault="00370E24">
            <w:pPr>
              <w:pStyle w:val="BodyText2"/>
              <w:spacing w:line="100" w:lineRule="atLeast"/>
              <w:jc w:val="center"/>
              <w:rPr>
                <w:rFonts w:ascii="Arial" w:hAnsi="Arial" w:cs="Arial"/>
                <w:color w:val="auto"/>
              </w:rPr>
            </w:pPr>
            <w:r w:rsidRPr="009A08CC">
              <w:rPr>
                <w:rFonts w:ascii="Arial" w:hAnsi="Arial" w:cs="Arial"/>
                <w:color w:val="auto"/>
              </w:rPr>
              <w:t>М.П.</w:t>
            </w:r>
          </w:p>
        </w:tc>
        <w:tc>
          <w:tcPr>
            <w:tcW w:w="3094" w:type="dxa"/>
            <w:vAlign w:val="center"/>
            <w:hideMark/>
          </w:tcPr>
          <w:p w:rsidR="00370E24" w:rsidRPr="009A08CC" w:rsidRDefault="00370E24">
            <w:pPr>
              <w:pStyle w:val="BodyText2"/>
              <w:spacing w:line="100" w:lineRule="atLeast"/>
              <w:jc w:val="center"/>
              <w:rPr>
                <w:rFonts w:ascii="Arial" w:hAnsi="Arial" w:cs="Arial"/>
                <w:color w:val="auto"/>
              </w:rPr>
            </w:pPr>
            <w:r w:rsidRPr="009A08CC">
              <w:rPr>
                <w:rFonts w:ascii="Arial" w:hAnsi="Arial" w:cs="Arial"/>
                <w:color w:val="auto"/>
              </w:rPr>
              <w:t>Потпис понуђача</w:t>
            </w:r>
          </w:p>
        </w:tc>
      </w:tr>
      <w:tr w:rsidR="00370E24" w:rsidRPr="009A08CC" w:rsidTr="00370E24">
        <w:tc>
          <w:tcPr>
            <w:tcW w:w="3080" w:type="dxa"/>
            <w:tcBorders>
              <w:top w:val="nil"/>
              <w:left w:val="nil"/>
              <w:bottom w:val="single" w:sz="4" w:space="0" w:color="000000"/>
              <w:right w:val="nil"/>
            </w:tcBorders>
          </w:tcPr>
          <w:p w:rsidR="00370E24" w:rsidRPr="009A08CC" w:rsidRDefault="00370E24">
            <w:pPr>
              <w:pStyle w:val="BodyText2"/>
              <w:snapToGrid w:val="0"/>
              <w:spacing w:line="100" w:lineRule="atLeast"/>
              <w:jc w:val="both"/>
              <w:rPr>
                <w:rFonts w:ascii="Arial" w:hAnsi="Arial" w:cs="Arial"/>
                <w:color w:val="auto"/>
              </w:rPr>
            </w:pPr>
          </w:p>
        </w:tc>
        <w:tc>
          <w:tcPr>
            <w:tcW w:w="3068" w:type="dxa"/>
          </w:tcPr>
          <w:p w:rsidR="00370E24" w:rsidRPr="009A08CC" w:rsidRDefault="00370E24">
            <w:pPr>
              <w:pStyle w:val="BodyText2"/>
              <w:snapToGrid w:val="0"/>
              <w:spacing w:line="100" w:lineRule="atLeast"/>
              <w:jc w:val="both"/>
              <w:rPr>
                <w:rFonts w:ascii="Arial" w:hAnsi="Arial" w:cs="Arial"/>
                <w:color w:val="auto"/>
              </w:rPr>
            </w:pPr>
          </w:p>
        </w:tc>
        <w:tc>
          <w:tcPr>
            <w:tcW w:w="3094" w:type="dxa"/>
            <w:tcBorders>
              <w:top w:val="nil"/>
              <w:left w:val="nil"/>
              <w:bottom w:val="single" w:sz="4" w:space="0" w:color="000000"/>
              <w:right w:val="nil"/>
            </w:tcBorders>
          </w:tcPr>
          <w:p w:rsidR="00370E24" w:rsidRPr="009A08CC" w:rsidRDefault="00370E24">
            <w:pPr>
              <w:pStyle w:val="BodyText2"/>
              <w:snapToGrid w:val="0"/>
              <w:spacing w:line="100" w:lineRule="atLeast"/>
              <w:jc w:val="both"/>
              <w:rPr>
                <w:rFonts w:ascii="Arial" w:hAnsi="Arial" w:cs="Arial"/>
                <w:color w:val="auto"/>
              </w:rPr>
            </w:pPr>
          </w:p>
        </w:tc>
      </w:tr>
    </w:tbl>
    <w:p w:rsidR="00370E24" w:rsidRPr="009A08CC" w:rsidRDefault="00370E24" w:rsidP="00370E24">
      <w:pPr>
        <w:rPr>
          <w:color w:val="auto"/>
        </w:rPr>
      </w:pPr>
    </w:p>
    <w:p w:rsidR="00370E24" w:rsidRPr="009A08CC" w:rsidRDefault="00370E24" w:rsidP="00370E24">
      <w:pPr>
        <w:rPr>
          <w:rFonts w:ascii="Arial" w:hAnsi="Arial" w:cs="Arial"/>
          <w:b/>
          <w:bCs/>
          <w:i/>
          <w:iCs/>
          <w:color w:val="auto"/>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rPr>
          <w:rFonts w:ascii="Arial" w:hAnsi="Arial" w:cs="Arial"/>
          <w:b/>
          <w:bCs/>
          <w:i/>
          <w:iCs/>
          <w:color w:val="auto"/>
          <w:sz w:val="28"/>
          <w:szCs w:val="28"/>
        </w:rPr>
      </w:pPr>
    </w:p>
    <w:p w:rsidR="00370E24" w:rsidRPr="009A08CC" w:rsidRDefault="00370E24" w:rsidP="00370E24">
      <w:pPr>
        <w:shd w:val="clear" w:color="auto" w:fill="C6D9F1"/>
        <w:jc w:val="center"/>
        <w:rPr>
          <w:rFonts w:ascii="Arial" w:hAnsi="Arial" w:cs="Arial"/>
          <w:bCs/>
          <w:color w:val="auto"/>
        </w:rPr>
      </w:pPr>
      <w:r w:rsidRPr="009A08CC">
        <w:rPr>
          <w:rFonts w:ascii="Arial" w:hAnsi="Arial" w:cs="Arial"/>
          <w:b/>
          <w:bCs/>
          <w:i/>
          <w:iCs/>
          <w:color w:val="auto"/>
          <w:sz w:val="28"/>
          <w:szCs w:val="28"/>
        </w:rPr>
        <w:t>X  ОБРАЗАЦ ИЗЈАВЕ О НЕЗАВИСНОЈ ПОНУДИ</w:t>
      </w:r>
    </w:p>
    <w:p w:rsidR="00370E24" w:rsidRPr="009A08CC" w:rsidRDefault="00370E24" w:rsidP="00370E24">
      <w:pPr>
        <w:pStyle w:val="BodyText3"/>
        <w:shd w:val="clear" w:color="auto" w:fill="C6D9F1"/>
        <w:spacing w:after="0"/>
        <w:jc w:val="center"/>
        <w:rPr>
          <w:rFonts w:ascii="Arial" w:hAnsi="Arial" w:cs="Arial"/>
          <w:bCs/>
          <w:color w:val="auto"/>
          <w:sz w:val="24"/>
          <w:szCs w:val="24"/>
        </w:rPr>
      </w:pPr>
    </w:p>
    <w:p w:rsidR="00370E24" w:rsidRPr="009A08CC" w:rsidRDefault="00370E24" w:rsidP="00370E24">
      <w:pPr>
        <w:pStyle w:val="BodyText3"/>
        <w:spacing w:after="0"/>
        <w:jc w:val="center"/>
        <w:rPr>
          <w:rFonts w:ascii="Arial" w:hAnsi="Arial" w:cs="Arial"/>
          <w:bCs/>
          <w:color w:val="auto"/>
          <w:sz w:val="24"/>
          <w:szCs w:val="24"/>
        </w:rPr>
      </w:pPr>
    </w:p>
    <w:p w:rsidR="00370E24" w:rsidRPr="009A08CC" w:rsidRDefault="00370E24" w:rsidP="00370E24">
      <w:pPr>
        <w:pStyle w:val="BodyText3"/>
        <w:spacing w:after="0"/>
        <w:jc w:val="center"/>
        <w:rPr>
          <w:rFonts w:ascii="Arial" w:hAnsi="Arial" w:cs="Arial"/>
          <w:bCs/>
          <w:color w:val="auto"/>
          <w:sz w:val="24"/>
          <w:szCs w:val="24"/>
        </w:rPr>
      </w:pPr>
    </w:p>
    <w:p w:rsidR="00370E24" w:rsidRPr="009A08CC" w:rsidRDefault="00370E24" w:rsidP="00370E24">
      <w:pPr>
        <w:pStyle w:val="BodyText3"/>
        <w:spacing w:after="0"/>
        <w:jc w:val="both"/>
        <w:rPr>
          <w:rFonts w:ascii="Arial" w:hAnsi="Arial" w:cs="Arial"/>
          <w:color w:val="auto"/>
          <w:sz w:val="24"/>
          <w:szCs w:val="24"/>
        </w:rPr>
      </w:pPr>
      <w:r w:rsidRPr="009A08CC">
        <w:rPr>
          <w:rFonts w:ascii="Arial" w:hAnsi="Arial" w:cs="Arial"/>
          <w:color w:val="auto"/>
          <w:sz w:val="24"/>
          <w:szCs w:val="24"/>
        </w:rPr>
        <w:t xml:space="preserve">У складу са чланом 26. Закона, ________________________________________, </w:t>
      </w:r>
    </w:p>
    <w:p w:rsidR="00370E24" w:rsidRPr="009A08CC" w:rsidRDefault="00370E24" w:rsidP="00370E24">
      <w:pPr>
        <w:pStyle w:val="BodyText3"/>
        <w:spacing w:after="0"/>
        <w:jc w:val="both"/>
        <w:rPr>
          <w:rFonts w:ascii="Arial" w:hAnsi="Arial" w:cs="Arial"/>
          <w:color w:val="auto"/>
          <w:sz w:val="24"/>
          <w:szCs w:val="24"/>
        </w:rPr>
      </w:pPr>
      <w:r w:rsidRPr="009A08CC">
        <w:rPr>
          <w:rFonts w:ascii="Arial" w:hAnsi="Arial" w:cs="Arial"/>
          <w:color w:val="auto"/>
          <w:sz w:val="24"/>
          <w:szCs w:val="24"/>
        </w:rPr>
        <w:t xml:space="preserve">                                                                           </w:t>
      </w:r>
      <w:r w:rsidRPr="009A08CC">
        <w:rPr>
          <w:rFonts w:ascii="Arial" w:hAnsi="Arial" w:cs="Arial"/>
          <w:color w:val="auto"/>
          <w:sz w:val="20"/>
          <w:szCs w:val="20"/>
        </w:rPr>
        <w:t xml:space="preserve"> (Назив понуђача)</w:t>
      </w:r>
    </w:p>
    <w:p w:rsidR="00370E24" w:rsidRPr="009A08CC" w:rsidRDefault="00370E24" w:rsidP="00370E24">
      <w:pPr>
        <w:pStyle w:val="BodyText3"/>
        <w:spacing w:after="0"/>
        <w:jc w:val="both"/>
        <w:rPr>
          <w:rFonts w:ascii="Arial" w:hAnsi="Arial" w:cs="Arial"/>
          <w:color w:val="auto"/>
          <w:w w:val="200"/>
          <w:sz w:val="24"/>
          <w:szCs w:val="24"/>
        </w:rPr>
      </w:pPr>
      <w:r w:rsidRPr="009A08CC">
        <w:rPr>
          <w:rFonts w:ascii="Arial" w:hAnsi="Arial" w:cs="Arial"/>
          <w:color w:val="auto"/>
          <w:sz w:val="24"/>
          <w:szCs w:val="24"/>
        </w:rPr>
        <w:t xml:space="preserve">даје: </w:t>
      </w:r>
    </w:p>
    <w:p w:rsidR="00370E24" w:rsidRPr="009A08CC" w:rsidRDefault="00370E24" w:rsidP="00370E24">
      <w:pPr>
        <w:pStyle w:val="BodyText3"/>
        <w:spacing w:before="360" w:after="360"/>
        <w:ind w:firstLine="227"/>
        <w:jc w:val="both"/>
        <w:rPr>
          <w:rFonts w:ascii="Arial" w:hAnsi="Arial" w:cs="Arial"/>
          <w:color w:val="auto"/>
          <w:w w:val="200"/>
          <w:sz w:val="24"/>
          <w:szCs w:val="24"/>
        </w:rPr>
      </w:pPr>
    </w:p>
    <w:p w:rsidR="00370E24" w:rsidRPr="009A08CC" w:rsidRDefault="00370E24" w:rsidP="00370E24">
      <w:pPr>
        <w:pStyle w:val="BodyText3"/>
        <w:spacing w:before="360" w:after="360"/>
        <w:ind w:firstLine="227"/>
        <w:jc w:val="center"/>
        <w:rPr>
          <w:rFonts w:ascii="Arial" w:hAnsi="Arial" w:cs="Arial"/>
          <w:b/>
          <w:bCs/>
          <w:color w:val="auto"/>
          <w:sz w:val="24"/>
          <w:szCs w:val="24"/>
          <w:lang w:val="sr-Cyrl-CS"/>
        </w:rPr>
      </w:pPr>
      <w:r w:rsidRPr="009A08CC">
        <w:rPr>
          <w:rFonts w:ascii="Arial" w:hAnsi="Arial" w:cs="Arial"/>
          <w:b/>
          <w:bCs/>
          <w:color w:val="auto"/>
          <w:sz w:val="24"/>
          <w:szCs w:val="24"/>
          <w:lang w:val="sr-Cyrl-CS"/>
        </w:rPr>
        <w:t xml:space="preserve">ИЗЈАВУ </w:t>
      </w:r>
    </w:p>
    <w:p w:rsidR="00370E24" w:rsidRPr="009A08CC" w:rsidRDefault="00370E24" w:rsidP="00370E24">
      <w:pPr>
        <w:pStyle w:val="BodyText3"/>
        <w:spacing w:before="360" w:after="360"/>
        <w:ind w:firstLine="227"/>
        <w:jc w:val="center"/>
        <w:rPr>
          <w:rFonts w:ascii="Arial" w:hAnsi="Arial" w:cs="Arial"/>
          <w:bCs/>
          <w:color w:val="auto"/>
          <w:sz w:val="24"/>
          <w:szCs w:val="24"/>
        </w:rPr>
      </w:pPr>
      <w:r w:rsidRPr="009A08CC">
        <w:rPr>
          <w:rFonts w:ascii="Arial" w:hAnsi="Arial" w:cs="Arial"/>
          <w:b/>
          <w:bCs/>
          <w:color w:val="auto"/>
          <w:sz w:val="24"/>
          <w:szCs w:val="24"/>
          <w:lang w:val="sr-Cyrl-CS"/>
        </w:rPr>
        <w:t>О НЕЗАВИСНОЈ</w:t>
      </w:r>
      <w:r w:rsidRPr="009A08CC">
        <w:rPr>
          <w:rFonts w:ascii="Arial" w:hAnsi="Arial" w:cs="Arial"/>
          <w:b/>
          <w:bCs/>
          <w:color w:val="auto"/>
          <w:sz w:val="24"/>
          <w:szCs w:val="24"/>
        </w:rPr>
        <w:t xml:space="preserve"> ПОНУДИ</w:t>
      </w:r>
    </w:p>
    <w:p w:rsidR="00370E24" w:rsidRPr="009A08CC" w:rsidRDefault="00370E24" w:rsidP="00370E24">
      <w:pPr>
        <w:pStyle w:val="BodyText3"/>
        <w:spacing w:after="0"/>
        <w:jc w:val="both"/>
        <w:rPr>
          <w:rFonts w:ascii="Arial" w:hAnsi="Arial" w:cs="Arial"/>
          <w:bCs/>
          <w:color w:val="auto"/>
          <w:sz w:val="24"/>
          <w:szCs w:val="24"/>
        </w:rPr>
      </w:pPr>
    </w:p>
    <w:p w:rsidR="00370E24" w:rsidRPr="009A08CC" w:rsidRDefault="00370E24" w:rsidP="00370E24">
      <w:pPr>
        <w:pStyle w:val="BodyText3"/>
        <w:spacing w:after="0"/>
        <w:jc w:val="both"/>
        <w:rPr>
          <w:rFonts w:ascii="Arial" w:hAnsi="Arial" w:cs="Arial"/>
          <w:bCs/>
          <w:color w:val="auto"/>
          <w:sz w:val="24"/>
          <w:szCs w:val="24"/>
        </w:rPr>
      </w:pPr>
    </w:p>
    <w:p w:rsidR="00370E24" w:rsidRPr="009A08CC" w:rsidRDefault="00370E24" w:rsidP="00370E24">
      <w:pPr>
        <w:jc w:val="both"/>
        <w:rPr>
          <w:rFonts w:ascii="Arial" w:hAnsi="Arial" w:cs="Arial"/>
          <w:color w:val="auto"/>
        </w:rPr>
      </w:pPr>
      <w:r w:rsidRPr="009A08CC">
        <w:rPr>
          <w:rFonts w:ascii="Arial" w:hAnsi="Arial" w:cs="Arial"/>
          <w:color w:val="auto"/>
        </w:rPr>
        <w:tab/>
      </w:r>
      <w:r w:rsidRPr="009A08CC">
        <w:rPr>
          <w:rFonts w:ascii="Arial" w:hAnsi="Arial" w:cs="Arial"/>
          <w:color w:val="auto"/>
        </w:rPr>
        <w:tab/>
      </w:r>
      <w:r w:rsidRPr="009A08CC">
        <w:rPr>
          <w:rFonts w:ascii="Arial" w:hAnsi="Arial" w:cs="Arial"/>
          <w:color w:val="auto"/>
        </w:rPr>
        <w:tab/>
      </w:r>
      <w:r w:rsidRPr="009A08CC">
        <w:rPr>
          <w:rFonts w:ascii="Arial" w:hAnsi="Arial" w:cs="Arial"/>
          <w:bCs/>
          <w:color w:val="auto"/>
        </w:rPr>
        <w:t xml:space="preserve"> </w:t>
      </w:r>
    </w:p>
    <w:p w:rsidR="00370E24" w:rsidRPr="009A08CC" w:rsidRDefault="00370E24" w:rsidP="00370E24">
      <w:pPr>
        <w:jc w:val="both"/>
        <w:rPr>
          <w:rFonts w:ascii="Arial" w:hAnsi="Arial" w:cs="Arial"/>
          <w:bCs/>
          <w:color w:val="auto"/>
        </w:rPr>
      </w:pPr>
      <w:r w:rsidRPr="009A08CC">
        <w:rPr>
          <w:rFonts w:ascii="Arial" w:hAnsi="Arial" w:cs="Arial"/>
          <w:color w:val="auto"/>
        </w:rPr>
        <w:t>Под пуном материјалном и кривичном одговорношћу п</w:t>
      </w:r>
      <w:r w:rsidRPr="009A08CC">
        <w:rPr>
          <w:rFonts w:ascii="Arial" w:hAnsi="Arial" w:cs="Arial"/>
          <w:bCs/>
          <w:color w:val="auto"/>
        </w:rPr>
        <w:t xml:space="preserve">отврђујем да сам понуду у </w:t>
      </w:r>
      <w:r w:rsidRPr="009A08CC">
        <w:rPr>
          <w:rFonts w:ascii="Arial" w:hAnsi="Arial" w:cs="Arial"/>
          <w:bCs/>
          <w:color w:val="auto"/>
          <w:lang w:val="sr-Cyrl-CS"/>
        </w:rPr>
        <w:t>поступку</w:t>
      </w:r>
      <w:r w:rsidRPr="009A08CC">
        <w:rPr>
          <w:rFonts w:ascii="Arial" w:hAnsi="Arial" w:cs="Arial"/>
          <w:bCs/>
          <w:color w:val="auto"/>
        </w:rPr>
        <w:t xml:space="preserve"> јавне набавке</w:t>
      </w:r>
      <w:r w:rsidR="009A08CC" w:rsidRPr="009A08CC">
        <w:rPr>
          <w:rFonts w:ascii="Arial" w:hAnsi="Arial" w:cs="Arial"/>
          <w:color w:val="auto"/>
        </w:rPr>
        <w:t xml:space="preserve"> гориво за возила</w:t>
      </w:r>
      <w:r w:rsidRPr="009A08CC">
        <w:rPr>
          <w:rFonts w:ascii="Arial" w:hAnsi="Arial" w:cs="Arial"/>
          <w:i/>
          <w:iCs/>
          <w:color w:val="auto"/>
        </w:rPr>
        <w:t>,</w:t>
      </w:r>
      <w:r w:rsidR="009A08CC" w:rsidRPr="009A08CC">
        <w:rPr>
          <w:rFonts w:ascii="Arial" w:hAnsi="Arial" w:cs="Arial"/>
          <w:color w:val="auto"/>
        </w:rPr>
        <w:t xml:space="preserve"> бр 3-2013</w:t>
      </w:r>
      <w:r w:rsidRPr="009A08CC">
        <w:rPr>
          <w:rFonts w:ascii="Arial" w:hAnsi="Arial" w:cs="Arial"/>
          <w:color w:val="auto"/>
        </w:rPr>
        <w:t xml:space="preserve">, </w:t>
      </w:r>
      <w:r w:rsidRPr="009A08CC">
        <w:rPr>
          <w:rFonts w:ascii="Arial" w:hAnsi="Arial" w:cs="Arial"/>
          <w:bCs/>
          <w:color w:val="auto"/>
        </w:rPr>
        <w:t>поднео независно, без договора са другим понуђачима или заинтересованим лицима.</w:t>
      </w:r>
    </w:p>
    <w:p w:rsidR="00370E24" w:rsidRPr="009A08CC" w:rsidRDefault="00370E24" w:rsidP="00370E24">
      <w:pPr>
        <w:jc w:val="both"/>
        <w:rPr>
          <w:rFonts w:ascii="Arial" w:hAnsi="Arial" w:cs="Arial"/>
          <w:bCs/>
          <w:color w:val="auto"/>
        </w:rPr>
      </w:pPr>
    </w:p>
    <w:p w:rsidR="00370E24" w:rsidRPr="009A08CC" w:rsidRDefault="00370E24" w:rsidP="00370E24">
      <w:pPr>
        <w:jc w:val="both"/>
        <w:rPr>
          <w:rFonts w:ascii="Arial" w:hAnsi="Arial" w:cs="Arial"/>
          <w:bCs/>
          <w:color w:val="auto"/>
        </w:rPr>
      </w:pPr>
    </w:p>
    <w:p w:rsidR="00370E24" w:rsidRPr="009A08CC" w:rsidRDefault="00370E24" w:rsidP="00370E24">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370E24" w:rsidRPr="009A08CC" w:rsidTr="00370E24">
        <w:tc>
          <w:tcPr>
            <w:tcW w:w="3080" w:type="dxa"/>
            <w:vAlign w:val="center"/>
            <w:hideMark/>
          </w:tcPr>
          <w:p w:rsidR="00370E24" w:rsidRPr="009A08CC" w:rsidRDefault="00370E24">
            <w:pPr>
              <w:pStyle w:val="BodyText2"/>
              <w:spacing w:line="100" w:lineRule="atLeast"/>
              <w:jc w:val="center"/>
              <w:rPr>
                <w:rFonts w:ascii="Arial" w:hAnsi="Arial" w:cs="Arial"/>
                <w:color w:val="auto"/>
              </w:rPr>
            </w:pPr>
            <w:r w:rsidRPr="009A08CC">
              <w:rPr>
                <w:rFonts w:ascii="Arial" w:hAnsi="Arial" w:cs="Arial"/>
                <w:color w:val="auto"/>
              </w:rPr>
              <w:t>Датум:</w:t>
            </w:r>
          </w:p>
        </w:tc>
        <w:tc>
          <w:tcPr>
            <w:tcW w:w="3065" w:type="dxa"/>
            <w:vAlign w:val="center"/>
            <w:hideMark/>
          </w:tcPr>
          <w:p w:rsidR="00370E24" w:rsidRPr="009A08CC" w:rsidRDefault="00370E24">
            <w:pPr>
              <w:pStyle w:val="BodyText2"/>
              <w:spacing w:line="100" w:lineRule="atLeast"/>
              <w:jc w:val="center"/>
              <w:rPr>
                <w:rFonts w:ascii="Arial" w:hAnsi="Arial" w:cs="Arial"/>
                <w:color w:val="auto"/>
              </w:rPr>
            </w:pPr>
            <w:r w:rsidRPr="009A08CC">
              <w:rPr>
                <w:rFonts w:ascii="Arial" w:hAnsi="Arial" w:cs="Arial"/>
                <w:color w:val="auto"/>
              </w:rPr>
              <w:t>М.П.</w:t>
            </w:r>
          </w:p>
        </w:tc>
        <w:tc>
          <w:tcPr>
            <w:tcW w:w="3097" w:type="dxa"/>
            <w:vAlign w:val="center"/>
            <w:hideMark/>
          </w:tcPr>
          <w:p w:rsidR="00370E24" w:rsidRPr="009A08CC" w:rsidRDefault="00370E24">
            <w:pPr>
              <w:pStyle w:val="BodyText2"/>
              <w:spacing w:line="100" w:lineRule="atLeast"/>
              <w:jc w:val="center"/>
              <w:rPr>
                <w:rFonts w:ascii="Arial" w:hAnsi="Arial" w:cs="Arial"/>
                <w:color w:val="auto"/>
              </w:rPr>
            </w:pPr>
            <w:r w:rsidRPr="009A08CC">
              <w:rPr>
                <w:rFonts w:ascii="Arial" w:hAnsi="Arial" w:cs="Arial"/>
                <w:color w:val="auto"/>
              </w:rPr>
              <w:t>Потпис понуђача</w:t>
            </w:r>
          </w:p>
        </w:tc>
      </w:tr>
      <w:tr w:rsidR="00370E24" w:rsidRPr="009A08CC" w:rsidTr="00370E24">
        <w:tc>
          <w:tcPr>
            <w:tcW w:w="3080" w:type="dxa"/>
            <w:tcBorders>
              <w:top w:val="nil"/>
              <w:left w:val="nil"/>
              <w:bottom w:val="single" w:sz="4" w:space="0" w:color="000000"/>
              <w:right w:val="nil"/>
            </w:tcBorders>
          </w:tcPr>
          <w:p w:rsidR="00370E24" w:rsidRPr="009A08CC" w:rsidRDefault="00370E24">
            <w:pPr>
              <w:pStyle w:val="BodyText2"/>
              <w:snapToGrid w:val="0"/>
              <w:spacing w:line="100" w:lineRule="atLeast"/>
              <w:jc w:val="both"/>
              <w:rPr>
                <w:rFonts w:ascii="Arial" w:hAnsi="Arial" w:cs="Arial"/>
                <w:color w:val="auto"/>
              </w:rPr>
            </w:pPr>
          </w:p>
        </w:tc>
        <w:tc>
          <w:tcPr>
            <w:tcW w:w="3065" w:type="dxa"/>
          </w:tcPr>
          <w:p w:rsidR="00370E24" w:rsidRPr="009A08CC" w:rsidRDefault="00370E24">
            <w:pPr>
              <w:pStyle w:val="BodyText2"/>
              <w:snapToGrid w:val="0"/>
              <w:spacing w:line="100" w:lineRule="atLeast"/>
              <w:jc w:val="both"/>
              <w:rPr>
                <w:rFonts w:ascii="Arial" w:hAnsi="Arial" w:cs="Arial"/>
                <w:color w:val="auto"/>
              </w:rPr>
            </w:pPr>
          </w:p>
        </w:tc>
        <w:tc>
          <w:tcPr>
            <w:tcW w:w="3097" w:type="dxa"/>
            <w:tcBorders>
              <w:top w:val="nil"/>
              <w:left w:val="nil"/>
              <w:bottom w:val="single" w:sz="4" w:space="0" w:color="000000"/>
              <w:right w:val="nil"/>
            </w:tcBorders>
          </w:tcPr>
          <w:p w:rsidR="00370E24" w:rsidRPr="009A08CC" w:rsidRDefault="00370E24">
            <w:pPr>
              <w:pStyle w:val="BodyText2"/>
              <w:snapToGrid w:val="0"/>
              <w:spacing w:line="100" w:lineRule="atLeast"/>
              <w:jc w:val="both"/>
              <w:rPr>
                <w:rFonts w:ascii="Arial" w:hAnsi="Arial" w:cs="Arial"/>
                <w:color w:val="auto"/>
              </w:rPr>
            </w:pPr>
          </w:p>
        </w:tc>
      </w:tr>
    </w:tbl>
    <w:p w:rsidR="00370E24" w:rsidRPr="009A08CC" w:rsidRDefault="00370E24" w:rsidP="00370E24">
      <w:pPr>
        <w:pStyle w:val="BodyText3"/>
        <w:spacing w:after="0"/>
        <w:ind w:firstLine="227"/>
        <w:jc w:val="both"/>
        <w:rPr>
          <w:color w:val="auto"/>
        </w:rPr>
      </w:pPr>
    </w:p>
    <w:p w:rsidR="00370E24" w:rsidRPr="009A08CC" w:rsidRDefault="00370E24" w:rsidP="00370E24">
      <w:pPr>
        <w:tabs>
          <w:tab w:val="left" w:pos="6028"/>
        </w:tabs>
        <w:autoSpaceDE w:val="0"/>
        <w:spacing w:line="240" w:lineRule="auto"/>
        <w:rPr>
          <w:color w:val="auto"/>
        </w:rPr>
      </w:pPr>
    </w:p>
    <w:p w:rsidR="00370E24" w:rsidRPr="009A08CC" w:rsidRDefault="00370E24" w:rsidP="00370E24">
      <w:pPr>
        <w:tabs>
          <w:tab w:val="left" w:pos="6028"/>
        </w:tabs>
        <w:autoSpaceDE w:val="0"/>
        <w:spacing w:line="240" w:lineRule="auto"/>
        <w:jc w:val="both"/>
        <w:rPr>
          <w:rFonts w:ascii="Arial" w:hAnsi="Arial" w:cs="Arial"/>
          <w:bCs/>
          <w:i/>
          <w:iCs/>
          <w:color w:val="auto"/>
        </w:rPr>
      </w:pPr>
      <w:r w:rsidRPr="009A08CC">
        <w:rPr>
          <w:rFonts w:ascii="Arial" w:hAnsi="Arial" w:cs="Arial"/>
          <w:b/>
          <w:bCs/>
          <w:i/>
          <w:iCs/>
          <w:color w:val="auto"/>
        </w:rPr>
        <w:t xml:space="preserve">Напомена: </w:t>
      </w:r>
      <w:r w:rsidRPr="009A08CC">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A08CC">
        <w:rPr>
          <w:rFonts w:ascii="Arial" w:hAnsi="Arial" w:cs="Arial"/>
          <w:bCs/>
          <w:i/>
          <w:iCs/>
          <w:color w:val="auto"/>
          <w:lang w:val="sr-Cyrl-CS"/>
        </w:rPr>
        <w:t>)</w:t>
      </w:r>
      <w:r w:rsidRPr="009A08CC">
        <w:rPr>
          <w:rFonts w:ascii="Arial" w:hAnsi="Arial" w:cs="Arial"/>
          <w:bCs/>
          <w:i/>
          <w:iCs/>
          <w:color w:val="auto"/>
        </w:rPr>
        <w:t xml:space="preserve"> Закона. </w:t>
      </w:r>
    </w:p>
    <w:p w:rsidR="00370E24" w:rsidRPr="009A08CC" w:rsidRDefault="00370E24" w:rsidP="00370E24">
      <w:pPr>
        <w:tabs>
          <w:tab w:val="left" w:pos="6028"/>
        </w:tabs>
        <w:autoSpaceDE w:val="0"/>
        <w:spacing w:line="240" w:lineRule="auto"/>
        <w:jc w:val="both"/>
        <w:rPr>
          <w:rFonts w:ascii="Arial" w:hAnsi="Arial" w:cs="Arial"/>
          <w:bCs/>
          <w:i/>
          <w:iCs/>
          <w:color w:val="auto"/>
        </w:rPr>
      </w:pPr>
      <w:r w:rsidRPr="009A08CC">
        <w:rPr>
          <w:rFonts w:ascii="Arial" w:hAnsi="Arial" w:cs="Arial"/>
          <w:b/>
          <w:bCs/>
          <w:i/>
          <w:iCs/>
          <w:color w:val="auto"/>
          <w:u w:val="single"/>
        </w:rPr>
        <w:t>Уколико понуду подноси група понуђача,</w:t>
      </w:r>
      <w:r w:rsidRPr="009A08CC">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70E24" w:rsidRPr="009A08CC" w:rsidRDefault="00370E24" w:rsidP="00370E24">
      <w:pPr>
        <w:tabs>
          <w:tab w:val="left" w:pos="6028"/>
        </w:tabs>
        <w:autoSpaceDE w:val="0"/>
        <w:spacing w:line="240" w:lineRule="auto"/>
        <w:jc w:val="both"/>
        <w:rPr>
          <w:rFonts w:ascii="Arial" w:hAnsi="Arial" w:cs="Arial"/>
          <w:bCs/>
          <w:i/>
          <w:iCs/>
          <w:color w:val="auto"/>
        </w:rPr>
      </w:pPr>
    </w:p>
    <w:p w:rsidR="00370E24" w:rsidRPr="009A08CC" w:rsidRDefault="00370E24" w:rsidP="00370E24">
      <w:pPr>
        <w:tabs>
          <w:tab w:val="left" w:pos="6028"/>
        </w:tabs>
        <w:autoSpaceDE w:val="0"/>
        <w:spacing w:line="240" w:lineRule="auto"/>
        <w:jc w:val="both"/>
        <w:rPr>
          <w:color w:val="auto"/>
        </w:rPr>
      </w:pPr>
    </w:p>
    <w:p w:rsidR="00392A2D" w:rsidRPr="009A08CC" w:rsidRDefault="00392A2D">
      <w:pPr>
        <w:rPr>
          <w:color w:val="auto"/>
        </w:rPr>
      </w:pPr>
    </w:p>
    <w:sectPr w:rsidR="00392A2D" w:rsidRPr="009A08CC" w:rsidSect="00033CD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52A" w:rsidRDefault="0027352A" w:rsidP="00370E24">
      <w:pPr>
        <w:spacing w:line="240" w:lineRule="auto"/>
      </w:pPr>
      <w:r>
        <w:separator/>
      </w:r>
    </w:p>
  </w:endnote>
  <w:endnote w:type="continuationSeparator" w:id="1">
    <w:p w:rsidR="0027352A" w:rsidRDefault="0027352A" w:rsidP="00370E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5B" w:rsidRDefault="00220A5B" w:rsidP="00370E24">
    <w:pPr>
      <w:pStyle w:val="Footer"/>
      <w:jc w:val="center"/>
      <w:rPr>
        <w:i/>
        <w:sz w:val="20"/>
        <w:szCs w:val="20"/>
        <w:lang w:val="sr-Cyrl-CS"/>
      </w:rPr>
    </w:pPr>
    <w:r>
      <w:rPr>
        <w:i/>
        <w:sz w:val="20"/>
        <w:szCs w:val="20"/>
        <w:lang w:val="sr-Cyrl-CS"/>
      </w:rPr>
      <w:t>Конкурсна документација за ЈНМВ бр.3-201</w:t>
    </w:r>
    <w:r>
      <w:rPr>
        <w:i/>
        <w:sz w:val="20"/>
        <w:szCs w:val="20"/>
      </w:rPr>
      <w:t>3</w:t>
    </w:r>
    <w:r>
      <w:rPr>
        <w:i/>
        <w:sz w:val="20"/>
        <w:szCs w:val="20"/>
        <w:lang w:val="sr-Cyrl-CS"/>
      </w:rPr>
      <w:t>-</w:t>
    </w:r>
    <w:r>
      <w:rPr>
        <w:i/>
        <w:sz w:val="20"/>
        <w:szCs w:val="20"/>
      </w:rPr>
      <w:t>гориво за возила</w:t>
    </w:r>
  </w:p>
  <w:p w:rsidR="00220A5B" w:rsidRDefault="00220A5B" w:rsidP="00370E24">
    <w:pPr>
      <w:pStyle w:val="Footer"/>
      <w:jc w:val="center"/>
    </w:pPr>
    <w:r>
      <w:rPr>
        <w:i/>
        <w:sz w:val="20"/>
        <w:szCs w:val="20"/>
        <w:lang w:val="sr-Cyrl-CS"/>
      </w:rPr>
      <w:t xml:space="preserve">страна </w:t>
    </w:r>
    <w:r w:rsidR="006450D3">
      <w:rPr>
        <w:rStyle w:val="PageNumber"/>
        <w:i/>
        <w:sz w:val="20"/>
        <w:szCs w:val="20"/>
      </w:rPr>
      <w:fldChar w:fldCharType="begin"/>
    </w:r>
    <w:r>
      <w:rPr>
        <w:rStyle w:val="PageNumber"/>
        <w:i/>
        <w:sz w:val="20"/>
        <w:szCs w:val="20"/>
      </w:rPr>
      <w:instrText xml:space="preserve"> PAGE </w:instrText>
    </w:r>
    <w:r w:rsidR="006450D3">
      <w:rPr>
        <w:rStyle w:val="PageNumber"/>
        <w:i/>
        <w:sz w:val="20"/>
        <w:szCs w:val="20"/>
      </w:rPr>
      <w:fldChar w:fldCharType="separate"/>
    </w:r>
    <w:r w:rsidR="0083257A">
      <w:rPr>
        <w:rStyle w:val="PageNumber"/>
        <w:i/>
        <w:noProof/>
        <w:sz w:val="20"/>
        <w:szCs w:val="20"/>
      </w:rPr>
      <w:t>11</w:t>
    </w:r>
    <w:r w:rsidR="006450D3">
      <w:rPr>
        <w:rStyle w:val="PageNumber"/>
        <w:i/>
        <w:sz w:val="20"/>
        <w:szCs w:val="20"/>
      </w:rPr>
      <w:fldChar w:fldCharType="end"/>
    </w:r>
    <w:r>
      <w:rPr>
        <w:rStyle w:val="PageNumber"/>
        <w:i/>
        <w:sz w:val="20"/>
        <w:szCs w:val="20"/>
        <w:lang w:val="sr-Cyrl-CS"/>
      </w:rPr>
      <w:t xml:space="preserve"> од </w:t>
    </w:r>
    <w:r w:rsidR="006450D3">
      <w:rPr>
        <w:rStyle w:val="PageNumber"/>
        <w:i/>
        <w:sz w:val="20"/>
        <w:szCs w:val="20"/>
      </w:rPr>
      <w:fldChar w:fldCharType="begin"/>
    </w:r>
    <w:r>
      <w:rPr>
        <w:rStyle w:val="PageNumber"/>
        <w:i/>
        <w:sz w:val="20"/>
        <w:szCs w:val="20"/>
      </w:rPr>
      <w:instrText xml:space="preserve"> NUMPAGES \*Arabic </w:instrText>
    </w:r>
    <w:r w:rsidR="006450D3">
      <w:rPr>
        <w:rStyle w:val="PageNumber"/>
        <w:i/>
        <w:sz w:val="20"/>
        <w:szCs w:val="20"/>
      </w:rPr>
      <w:fldChar w:fldCharType="separate"/>
    </w:r>
    <w:r w:rsidR="0083257A">
      <w:rPr>
        <w:rStyle w:val="PageNumber"/>
        <w:i/>
        <w:noProof/>
        <w:sz w:val="20"/>
        <w:szCs w:val="20"/>
      </w:rPr>
      <w:t>26</w:t>
    </w:r>
    <w:r w:rsidR="006450D3">
      <w:rPr>
        <w:rStyle w:val="PageNumber"/>
        <w:i/>
        <w:sz w:val="20"/>
        <w:szCs w:val="20"/>
      </w:rPr>
      <w:fldChar w:fldCharType="end"/>
    </w:r>
  </w:p>
  <w:p w:rsidR="00220A5B" w:rsidRDefault="00220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52A" w:rsidRDefault="0027352A" w:rsidP="00370E24">
      <w:pPr>
        <w:spacing w:line="240" w:lineRule="auto"/>
      </w:pPr>
      <w:r>
        <w:separator/>
      </w:r>
    </w:p>
  </w:footnote>
  <w:footnote w:type="continuationSeparator" w:id="1">
    <w:p w:rsidR="0027352A" w:rsidRDefault="0027352A" w:rsidP="00370E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5B" w:rsidRDefault="00220A5B" w:rsidP="00370E24">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220A5B" w:rsidRDefault="00220A5B" w:rsidP="00370E24">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jkptoplota@sbb.rs</w:t>
      </w:r>
    </w:hyperlink>
    <w:r>
      <w:rPr>
        <w:i/>
        <w:sz w:val="20"/>
        <w:szCs w:val="20"/>
      </w:rPr>
      <w:t>, Veb sajt: www.toplanauzice.rs</w:t>
    </w:r>
  </w:p>
  <w:p w:rsidR="00220A5B" w:rsidRDefault="00220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D6A3E4F"/>
    <w:multiLevelType w:val="hybridMultilevel"/>
    <w:tmpl w:val="6BF63418"/>
    <w:lvl w:ilvl="0" w:tplc="E66E9FA4">
      <w:start w:val="1"/>
      <w:numFmt w:val="decimal"/>
      <w:lvlText w:val="%1."/>
      <w:lvlJc w:val="left"/>
      <w:pPr>
        <w:tabs>
          <w:tab w:val="num" w:pos="1080"/>
        </w:tabs>
        <w:ind w:left="1080" w:hanging="360"/>
      </w:pPr>
      <w:rPr>
        <w:b/>
        <w:strike w:val="0"/>
        <w:dstrike w:val="0"/>
        <w:color w:val="auto"/>
        <w:sz w:val="24"/>
        <w:u w:val="none"/>
        <w:effect w:val="none"/>
      </w:rPr>
    </w:lvl>
    <w:lvl w:ilvl="1" w:tplc="081A0001">
      <w:start w:val="1"/>
      <w:numFmt w:val="bullet"/>
      <w:lvlText w:val=""/>
      <w:lvlJc w:val="left"/>
      <w:pPr>
        <w:tabs>
          <w:tab w:val="num" w:pos="2160"/>
        </w:tabs>
        <w:ind w:left="2160" w:hanging="360"/>
      </w:pPr>
      <w:rPr>
        <w:rFonts w:ascii="Symbol" w:hAnsi="Symbol" w:hint="default"/>
        <w:b/>
        <w:strike w:val="0"/>
        <w:dstrike w:val="0"/>
        <w:color w:val="auto"/>
        <w:sz w:val="24"/>
        <w:u w:val="none"/>
        <w:effect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strike w:val="0"/>
        <w:dstrike w:val="0"/>
        <w:sz w:val="24"/>
        <w:u w:val="none"/>
        <w:effect w:val="none"/>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2A3CA1"/>
    <w:multiLevelType w:val="hybridMultilevel"/>
    <w:tmpl w:val="62BEA682"/>
    <w:lvl w:ilvl="0" w:tplc="3D58B704">
      <w:start w:val="6"/>
      <w:numFmt w:val="bullet"/>
      <w:lvlText w:val="-"/>
      <w:lvlJc w:val="left"/>
      <w:pPr>
        <w:tabs>
          <w:tab w:val="num" w:pos="4020"/>
        </w:tabs>
        <w:ind w:left="4020" w:hanging="360"/>
      </w:pPr>
      <w:rPr>
        <w:rFonts w:ascii="Times New Roman" w:eastAsia="Times New Roman" w:hAnsi="Times New Roman" w:cs="Times New Roman" w:hint="default"/>
        <w:b/>
        <w:lang w:val="sr-Latn-CS"/>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12"/>
  </w:num>
  <w:num w:numId="18">
    <w:abstractNumId w:val="12"/>
  </w:num>
  <w:num w:numId="19">
    <w:abstractNumId w:val="5"/>
  </w:num>
  <w:num w:numId="20">
    <w:abstractNumId w:val="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0E24"/>
    <w:rsid w:val="00033CD8"/>
    <w:rsid w:val="00035D6A"/>
    <w:rsid w:val="0008500D"/>
    <w:rsid w:val="0011737F"/>
    <w:rsid w:val="001B7F08"/>
    <w:rsid w:val="001D70B9"/>
    <w:rsid w:val="00220A5B"/>
    <w:rsid w:val="00226CDB"/>
    <w:rsid w:val="00265D5C"/>
    <w:rsid w:val="0027352A"/>
    <w:rsid w:val="00370E24"/>
    <w:rsid w:val="003730A7"/>
    <w:rsid w:val="00392A2D"/>
    <w:rsid w:val="003A5F33"/>
    <w:rsid w:val="003B2BDB"/>
    <w:rsid w:val="003C26C1"/>
    <w:rsid w:val="003C6F4F"/>
    <w:rsid w:val="003D593F"/>
    <w:rsid w:val="0044214D"/>
    <w:rsid w:val="00464CC5"/>
    <w:rsid w:val="004C6C99"/>
    <w:rsid w:val="00531C5D"/>
    <w:rsid w:val="00535A99"/>
    <w:rsid w:val="00544E27"/>
    <w:rsid w:val="0059180C"/>
    <w:rsid w:val="00596AFC"/>
    <w:rsid w:val="00625586"/>
    <w:rsid w:val="006330DA"/>
    <w:rsid w:val="006450D3"/>
    <w:rsid w:val="00646F63"/>
    <w:rsid w:val="006A3999"/>
    <w:rsid w:val="006A71B7"/>
    <w:rsid w:val="00724BFA"/>
    <w:rsid w:val="007B29E4"/>
    <w:rsid w:val="007E2BE1"/>
    <w:rsid w:val="008068CD"/>
    <w:rsid w:val="0082124D"/>
    <w:rsid w:val="0083257A"/>
    <w:rsid w:val="008632E3"/>
    <w:rsid w:val="008968C1"/>
    <w:rsid w:val="009021BB"/>
    <w:rsid w:val="009332EB"/>
    <w:rsid w:val="00934103"/>
    <w:rsid w:val="009A08CC"/>
    <w:rsid w:val="009A2D7A"/>
    <w:rsid w:val="009F2AC4"/>
    <w:rsid w:val="00A83073"/>
    <w:rsid w:val="00AC26A0"/>
    <w:rsid w:val="00B25978"/>
    <w:rsid w:val="00B47CE5"/>
    <w:rsid w:val="00B851E4"/>
    <w:rsid w:val="00C45944"/>
    <w:rsid w:val="00C55999"/>
    <w:rsid w:val="00CD6AA0"/>
    <w:rsid w:val="00CF5E15"/>
    <w:rsid w:val="00D11231"/>
    <w:rsid w:val="00D65788"/>
    <w:rsid w:val="00DA4040"/>
    <w:rsid w:val="00DC07A5"/>
    <w:rsid w:val="00DF0EA3"/>
    <w:rsid w:val="00DF4203"/>
    <w:rsid w:val="00E04A88"/>
    <w:rsid w:val="00E512B6"/>
    <w:rsid w:val="00EB3D6F"/>
    <w:rsid w:val="00F14DC2"/>
    <w:rsid w:val="00F51800"/>
    <w:rsid w:val="00F56D11"/>
    <w:rsid w:val="00F8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2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370E2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370E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370E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370E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370E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370E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370E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370E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370E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70E24"/>
    <w:pPr>
      <w:spacing w:after="120"/>
    </w:pPr>
  </w:style>
  <w:style w:type="character" w:customStyle="1" w:styleId="BodyTextChar">
    <w:name w:val="Body Text Char"/>
    <w:basedOn w:val="DefaultParagraphFont"/>
    <w:link w:val="BodyText"/>
    <w:semiHidden/>
    <w:rsid w:val="00370E2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370E2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370E2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370E2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370E2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370E2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370E2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370E2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370E2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370E24"/>
    <w:rPr>
      <w:rFonts w:ascii="Arial" w:eastAsia="Times New Roman" w:hAnsi="Arial" w:cs="Arial"/>
      <w:color w:val="000000"/>
      <w:kern w:val="2"/>
      <w:sz w:val="24"/>
      <w:szCs w:val="24"/>
      <w:lang w:eastAsia="ar-SA"/>
    </w:rPr>
  </w:style>
  <w:style w:type="paragraph" w:styleId="Header">
    <w:name w:val="header"/>
    <w:basedOn w:val="Normal"/>
    <w:link w:val="HeaderChar1"/>
    <w:unhideWhenUsed/>
    <w:rsid w:val="00370E24"/>
    <w:pPr>
      <w:suppressLineNumbers/>
      <w:tabs>
        <w:tab w:val="center" w:pos="4513"/>
        <w:tab w:val="right" w:pos="9026"/>
      </w:tabs>
    </w:pPr>
  </w:style>
  <w:style w:type="character" w:customStyle="1" w:styleId="HeaderChar1">
    <w:name w:val="Header Char1"/>
    <w:basedOn w:val="DefaultParagraphFont"/>
    <w:link w:val="Header"/>
    <w:semiHidden/>
    <w:locked/>
    <w:rsid w:val="00370E2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rsid w:val="00370E2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370E24"/>
    <w:pPr>
      <w:suppressLineNumbers/>
      <w:tabs>
        <w:tab w:val="center" w:pos="4513"/>
        <w:tab w:val="right" w:pos="9026"/>
      </w:tabs>
    </w:pPr>
  </w:style>
  <w:style w:type="character" w:customStyle="1" w:styleId="FooterChar1">
    <w:name w:val="Footer Char1"/>
    <w:basedOn w:val="DefaultParagraphFont"/>
    <w:link w:val="Footer"/>
    <w:semiHidden/>
    <w:locked/>
    <w:rsid w:val="00370E2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370E24"/>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370E24"/>
    <w:rPr>
      <w:rFonts w:cs="Mangal"/>
    </w:rPr>
  </w:style>
  <w:style w:type="paragraph" w:styleId="BodyText2">
    <w:name w:val="Body Text 2"/>
    <w:basedOn w:val="Normal"/>
    <w:link w:val="BodyText2Char2"/>
    <w:unhideWhenUsed/>
    <w:rsid w:val="00370E24"/>
    <w:pPr>
      <w:spacing w:after="120" w:line="480" w:lineRule="auto"/>
    </w:pPr>
  </w:style>
  <w:style w:type="character" w:customStyle="1" w:styleId="BodyText2Char2">
    <w:name w:val="Body Text 2 Char2"/>
    <w:basedOn w:val="DefaultParagraphFont"/>
    <w:link w:val="BodyText2"/>
    <w:locked/>
    <w:rsid w:val="00370E2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370E2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370E24"/>
    <w:pPr>
      <w:spacing w:after="120"/>
    </w:pPr>
    <w:rPr>
      <w:rFonts w:eastAsia="Times New Roman"/>
      <w:sz w:val="16"/>
      <w:szCs w:val="16"/>
    </w:rPr>
  </w:style>
  <w:style w:type="character" w:customStyle="1" w:styleId="BodyText3Char1">
    <w:name w:val="Body Text 3 Char1"/>
    <w:basedOn w:val="DefaultParagraphFont"/>
    <w:link w:val="BodyText3"/>
    <w:semiHidden/>
    <w:locked/>
    <w:rsid w:val="00370E2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370E2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370E24"/>
    <w:rPr>
      <w:rFonts w:ascii="Tahoma" w:hAnsi="Tahoma" w:cs="Tahoma"/>
      <w:sz w:val="16"/>
      <w:szCs w:val="16"/>
    </w:rPr>
  </w:style>
  <w:style w:type="character" w:customStyle="1" w:styleId="BalloonTextChar1">
    <w:name w:val="Balloon Text Char1"/>
    <w:basedOn w:val="DefaultParagraphFont"/>
    <w:link w:val="BalloonText"/>
    <w:semiHidden/>
    <w:locked/>
    <w:rsid w:val="00370E2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370E24"/>
    <w:rPr>
      <w:rFonts w:ascii="Tahoma" w:eastAsia="Arial Unicode MS" w:hAnsi="Tahoma" w:cs="Tahoma"/>
      <w:color w:val="000000"/>
      <w:kern w:val="2"/>
      <w:sz w:val="16"/>
      <w:szCs w:val="16"/>
      <w:lang w:eastAsia="ar-SA"/>
    </w:rPr>
  </w:style>
  <w:style w:type="paragraph" w:styleId="NoSpacing">
    <w:name w:val="No Spacing"/>
    <w:qFormat/>
    <w:rsid w:val="00370E24"/>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370E24"/>
    <w:pPr>
      <w:ind w:left="720"/>
    </w:pPr>
  </w:style>
  <w:style w:type="paragraph" w:customStyle="1" w:styleId="Heading">
    <w:name w:val="Heading"/>
    <w:basedOn w:val="Normal"/>
    <w:next w:val="BodyText"/>
    <w:rsid w:val="00370E24"/>
    <w:pPr>
      <w:keepNext/>
      <w:spacing w:before="240" w:after="120"/>
    </w:pPr>
    <w:rPr>
      <w:rFonts w:ascii="Arial" w:hAnsi="Arial" w:cs="Mangal"/>
      <w:sz w:val="28"/>
      <w:szCs w:val="28"/>
    </w:rPr>
  </w:style>
  <w:style w:type="paragraph" w:customStyle="1" w:styleId="Index">
    <w:name w:val="Index"/>
    <w:basedOn w:val="Normal"/>
    <w:rsid w:val="00370E24"/>
    <w:pPr>
      <w:suppressLineNumbers/>
    </w:pPr>
    <w:rPr>
      <w:rFonts w:cs="Mangal"/>
    </w:rPr>
  </w:style>
  <w:style w:type="paragraph" w:customStyle="1" w:styleId="CommentText1">
    <w:name w:val="Comment Text1"/>
    <w:basedOn w:val="Normal"/>
    <w:rsid w:val="00370E24"/>
    <w:rPr>
      <w:sz w:val="20"/>
      <w:szCs w:val="20"/>
    </w:rPr>
  </w:style>
  <w:style w:type="paragraph" w:customStyle="1" w:styleId="CommentSubject1">
    <w:name w:val="Comment Subject1"/>
    <w:basedOn w:val="CommentText1"/>
    <w:rsid w:val="00370E24"/>
    <w:rPr>
      <w:b/>
      <w:bCs/>
    </w:rPr>
  </w:style>
  <w:style w:type="paragraph" w:customStyle="1" w:styleId="ContentsHeading">
    <w:name w:val="Contents Heading"/>
    <w:basedOn w:val="Heading1"/>
    <w:rsid w:val="00370E24"/>
    <w:pPr>
      <w:suppressLineNumbers/>
    </w:pPr>
    <w:rPr>
      <w:sz w:val="32"/>
      <w:szCs w:val="32"/>
    </w:rPr>
  </w:style>
  <w:style w:type="paragraph" w:customStyle="1" w:styleId="TableContents">
    <w:name w:val="Table Contents"/>
    <w:basedOn w:val="Normal"/>
    <w:rsid w:val="00370E24"/>
    <w:pPr>
      <w:suppressLineNumbers/>
    </w:pPr>
  </w:style>
  <w:style w:type="paragraph" w:customStyle="1" w:styleId="TableHeading">
    <w:name w:val="Table Heading"/>
    <w:basedOn w:val="TableContents"/>
    <w:rsid w:val="00370E24"/>
    <w:pPr>
      <w:jc w:val="center"/>
    </w:pPr>
    <w:rPr>
      <w:b/>
      <w:bCs/>
    </w:rPr>
  </w:style>
  <w:style w:type="paragraph" w:customStyle="1" w:styleId="PythagoreanTheorem">
    <w:name w:val="Pythagorean Theorem"/>
    <w:rsid w:val="00370E24"/>
    <w:pPr>
      <w:suppressAutoHyphens/>
    </w:pPr>
    <w:rPr>
      <w:rFonts w:ascii="Calibri" w:eastAsia="MS Mincho" w:hAnsi="Calibri" w:cs="Arial"/>
      <w:lang w:eastAsia="ar-SA"/>
    </w:rPr>
  </w:style>
  <w:style w:type="character" w:customStyle="1" w:styleId="WW8Num2z0">
    <w:name w:val="WW8Num2z0"/>
    <w:rsid w:val="00370E24"/>
    <w:rPr>
      <w:rFonts w:ascii="Symbol" w:hAnsi="Symbol" w:cs="Symbol" w:hint="default"/>
    </w:rPr>
  </w:style>
  <w:style w:type="character" w:customStyle="1" w:styleId="WW8Num2z1">
    <w:name w:val="WW8Num2z1"/>
    <w:rsid w:val="00370E24"/>
    <w:rPr>
      <w:rFonts w:ascii="Courier New" w:hAnsi="Courier New" w:cs="Courier New" w:hint="default"/>
    </w:rPr>
  </w:style>
  <w:style w:type="character" w:customStyle="1" w:styleId="WW8Num2z2">
    <w:name w:val="WW8Num2z2"/>
    <w:rsid w:val="00370E24"/>
    <w:rPr>
      <w:rFonts w:ascii="Wingdings" w:hAnsi="Wingdings" w:cs="Wingdings" w:hint="default"/>
    </w:rPr>
  </w:style>
  <w:style w:type="character" w:customStyle="1" w:styleId="WW8Num3z0">
    <w:name w:val="WW8Num3z0"/>
    <w:rsid w:val="00370E24"/>
    <w:rPr>
      <w:b/>
      <w:bCs w:val="0"/>
    </w:rPr>
  </w:style>
  <w:style w:type="character" w:customStyle="1" w:styleId="WW8Num3z1">
    <w:name w:val="WW8Num3z1"/>
    <w:rsid w:val="00370E24"/>
    <w:rPr>
      <w:b/>
      <w:bCs w:val="0"/>
      <w:i w:val="0"/>
      <w:iCs w:val="0"/>
      <w:sz w:val="24"/>
      <w:szCs w:val="24"/>
    </w:rPr>
  </w:style>
  <w:style w:type="character" w:customStyle="1" w:styleId="WW8Num4z0">
    <w:name w:val="WW8Num4z0"/>
    <w:rsid w:val="00370E24"/>
    <w:rPr>
      <w:rFonts w:ascii="Arial" w:hAnsi="Arial" w:cs="Arial" w:hint="default"/>
      <w:i w:val="0"/>
      <w:iCs w:val="0"/>
      <w:sz w:val="24"/>
    </w:rPr>
  </w:style>
  <w:style w:type="character" w:customStyle="1" w:styleId="WW8Num5z0">
    <w:name w:val="WW8Num5z0"/>
    <w:rsid w:val="00370E24"/>
    <w:rPr>
      <w:rFonts w:ascii="Arial" w:hAnsi="Arial" w:cs="Arial" w:hint="default"/>
      <w:b w:val="0"/>
      <w:bCs w:val="0"/>
      <w:i w:val="0"/>
      <w:iCs w:val="0"/>
      <w:sz w:val="24"/>
    </w:rPr>
  </w:style>
  <w:style w:type="character" w:customStyle="1" w:styleId="WW8Num6z0">
    <w:name w:val="WW8Num6z0"/>
    <w:rsid w:val="00370E24"/>
    <w:rPr>
      <w:rFonts w:ascii="Symbol" w:hAnsi="Symbol" w:cs="Symbol" w:hint="default"/>
    </w:rPr>
  </w:style>
  <w:style w:type="character" w:customStyle="1" w:styleId="WW8Num6z1">
    <w:name w:val="WW8Num6z1"/>
    <w:rsid w:val="00370E24"/>
    <w:rPr>
      <w:rFonts w:ascii="Courier New" w:hAnsi="Courier New" w:cs="Courier New" w:hint="default"/>
    </w:rPr>
  </w:style>
  <w:style w:type="character" w:customStyle="1" w:styleId="WW8Num6z2">
    <w:name w:val="WW8Num6z2"/>
    <w:rsid w:val="00370E24"/>
    <w:rPr>
      <w:rFonts w:ascii="Wingdings" w:hAnsi="Wingdings" w:cs="Wingdings" w:hint="default"/>
    </w:rPr>
  </w:style>
  <w:style w:type="character" w:customStyle="1" w:styleId="WW8Num7z0">
    <w:name w:val="WW8Num7z0"/>
    <w:rsid w:val="00370E24"/>
    <w:rPr>
      <w:b w:val="0"/>
      <w:bCs w:val="0"/>
      <w:i w:val="0"/>
      <w:iCs w:val="0"/>
      <w:color w:val="00000A"/>
    </w:rPr>
  </w:style>
  <w:style w:type="character" w:customStyle="1" w:styleId="WW8Num7z1">
    <w:name w:val="WW8Num7z1"/>
    <w:rsid w:val="00370E24"/>
    <w:rPr>
      <w:rFonts w:ascii="Courier New" w:hAnsi="Courier New" w:cs="Courier New" w:hint="default"/>
    </w:rPr>
  </w:style>
  <w:style w:type="character" w:customStyle="1" w:styleId="WW8Num7z2">
    <w:name w:val="WW8Num7z2"/>
    <w:rsid w:val="00370E24"/>
    <w:rPr>
      <w:rFonts w:ascii="Wingdings" w:hAnsi="Wingdings" w:cs="Wingdings" w:hint="default"/>
    </w:rPr>
  </w:style>
  <w:style w:type="character" w:customStyle="1" w:styleId="WW8Num8z0">
    <w:name w:val="WW8Num8z0"/>
    <w:rsid w:val="00370E24"/>
    <w:rPr>
      <w:rFonts w:ascii="Symbol" w:hAnsi="Symbol" w:cs="Symbol" w:hint="default"/>
    </w:rPr>
  </w:style>
  <w:style w:type="character" w:customStyle="1" w:styleId="WW8Num9z0">
    <w:name w:val="WW8Num9z0"/>
    <w:rsid w:val="00370E24"/>
    <w:rPr>
      <w:i w:val="0"/>
      <w:iCs w:val="0"/>
    </w:rPr>
  </w:style>
  <w:style w:type="character" w:customStyle="1" w:styleId="WW8Num9z1">
    <w:name w:val="WW8Num9z1"/>
    <w:rsid w:val="00370E24"/>
    <w:rPr>
      <w:rFonts w:ascii="Courier New" w:hAnsi="Courier New" w:cs="Courier New" w:hint="default"/>
    </w:rPr>
  </w:style>
  <w:style w:type="character" w:customStyle="1" w:styleId="WW8Num9z2">
    <w:name w:val="WW8Num9z2"/>
    <w:rsid w:val="00370E24"/>
    <w:rPr>
      <w:rFonts w:ascii="Wingdings" w:hAnsi="Wingdings" w:cs="Wingdings" w:hint="default"/>
    </w:rPr>
  </w:style>
  <w:style w:type="character" w:customStyle="1" w:styleId="WW8Num8z1">
    <w:name w:val="WW8Num8z1"/>
    <w:rsid w:val="00370E24"/>
    <w:rPr>
      <w:rFonts w:ascii="Courier New" w:hAnsi="Courier New" w:cs="Courier New" w:hint="default"/>
    </w:rPr>
  </w:style>
  <w:style w:type="character" w:customStyle="1" w:styleId="WW8Num8z2">
    <w:name w:val="WW8Num8z2"/>
    <w:rsid w:val="00370E24"/>
    <w:rPr>
      <w:rFonts w:ascii="Wingdings" w:hAnsi="Wingdings" w:cs="Wingdings" w:hint="default"/>
    </w:rPr>
  </w:style>
  <w:style w:type="character" w:customStyle="1" w:styleId="WW8Num10z0">
    <w:name w:val="WW8Num10z0"/>
    <w:rsid w:val="00370E24"/>
    <w:rPr>
      <w:rFonts w:ascii="Symbol" w:hAnsi="Symbol" w:cs="Symbol" w:hint="default"/>
    </w:rPr>
  </w:style>
  <w:style w:type="character" w:customStyle="1" w:styleId="WW8Num10z1">
    <w:name w:val="WW8Num10z1"/>
    <w:rsid w:val="00370E24"/>
    <w:rPr>
      <w:rFonts w:ascii="Courier New" w:hAnsi="Courier New" w:cs="Courier New" w:hint="default"/>
    </w:rPr>
  </w:style>
  <w:style w:type="character" w:customStyle="1" w:styleId="WW8Num10z2">
    <w:name w:val="WW8Num10z2"/>
    <w:rsid w:val="00370E24"/>
    <w:rPr>
      <w:rFonts w:ascii="Wingdings" w:hAnsi="Wingdings" w:cs="Wingdings" w:hint="default"/>
    </w:rPr>
  </w:style>
  <w:style w:type="character" w:customStyle="1" w:styleId="WW8Num12z0">
    <w:name w:val="WW8Num12z0"/>
    <w:rsid w:val="00370E24"/>
    <w:rPr>
      <w:b/>
      <w:bCs w:val="0"/>
    </w:rPr>
  </w:style>
  <w:style w:type="character" w:customStyle="1" w:styleId="WW8Num12z1">
    <w:name w:val="WW8Num12z1"/>
    <w:rsid w:val="00370E24"/>
    <w:rPr>
      <w:b/>
      <w:bCs w:val="0"/>
      <w:i w:val="0"/>
      <w:iCs w:val="0"/>
      <w:sz w:val="24"/>
      <w:szCs w:val="24"/>
    </w:rPr>
  </w:style>
  <w:style w:type="character" w:customStyle="1" w:styleId="WW8Num13z0">
    <w:name w:val="WW8Num13z0"/>
    <w:rsid w:val="00370E24"/>
    <w:rPr>
      <w:b w:val="0"/>
      <w:bCs w:val="0"/>
    </w:rPr>
  </w:style>
  <w:style w:type="character" w:customStyle="1" w:styleId="WW8Num15z0">
    <w:name w:val="WW8Num15z0"/>
    <w:rsid w:val="00370E24"/>
    <w:rPr>
      <w:rFonts w:ascii="Wingdings" w:hAnsi="Wingdings" w:cs="Wingdings" w:hint="default"/>
    </w:rPr>
  </w:style>
  <w:style w:type="character" w:customStyle="1" w:styleId="WW8Num15z1">
    <w:name w:val="WW8Num15z1"/>
    <w:rsid w:val="00370E24"/>
    <w:rPr>
      <w:rFonts w:ascii="Courier New" w:hAnsi="Courier New" w:cs="Courier New" w:hint="default"/>
    </w:rPr>
  </w:style>
  <w:style w:type="character" w:customStyle="1" w:styleId="WW8Num15z3">
    <w:name w:val="WW8Num15z3"/>
    <w:rsid w:val="00370E24"/>
    <w:rPr>
      <w:rFonts w:ascii="Symbol" w:hAnsi="Symbol" w:cs="Symbol" w:hint="default"/>
    </w:rPr>
  </w:style>
  <w:style w:type="character" w:customStyle="1" w:styleId="WW-DefaultParagraphFont">
    <w:name w:val="WW-Default Paragraph Font"/>
    <w:rsid w:val="00370E24"/>
  </w:style>
  <w:style w:type="character" w:customStyle="1" w:styleId="ListParagraphChar">
    <w:name w:val="List Paragraph Char"/>
    <w:rsid w:val="00370E24"/>
  </w:style>
  <w:style w:type="character" w:customStyle="1" w:styleId="CommentReference1">
    <w:name w:val="Comment Reference1"/>
    <w:rsid w:val="00370E24"/>
    <w:rPr>
      <w:sz w:val="16"/>
      <w:szCs w:val="16"/>
    </w:rPr>
  </w:style>
  <w:style w:type="character" w:customStyle="1" w:styleId="CommentTextChar">
    <w:name w:val="Comment Text Char"/>
    <w:rsid w:val="00370E24"/>
    <w:rPr>
      <w:sz w:val="20"/>
      <w:szCs w:val="20"/>
    </w:rPr>
  </w:style>
  <w:style w:type="character" w:customStyle="1" w:styleId="CommentSubjectChar">
    <w:name w:val="Comment Subject Char"/>
    <w:rsid w:val="00370E24"/>
    <w:rPr>
      <w:b/>
      <w:bCs/>
      <w:sz w:val="20"/>
      <w:szCs w:val="20"/>
    </w:rPr>
  </w:style>
  <w:style w:type="character" w:customStyle="1" w:styleId="BodyText2Char1">
    <w:name w:val="Body Text 2 Char1"/>
    <w:basedOn w:val="WW-DefaultParagraphFont"/>
    <w:rsid w:val="00370E24"/>
  </w:style>
  <w:style w:type="character" w:customStyle="1" w:styleId="NoSpacingChar">
    <w:name w:val="No Spacing Char"/>
    <w:rsid w:val="00370E24"/>
    <w:rPr>
      <w:lang w:val="en-US"/>
    </w:rPr>
  </w:style>
  <w:style w:type="character" w:customStyle="1" w:styleId="ListLabel1">
    <w:name w:val="ListLabel 1"/>
    <w:rsid w:val="00370E24"/>
    <w:rPr>
      <w:rFonts w:ascii="Courier New" w:hAnsi="Courier New" w:cs="Courier New" w:hint="default"/>
    </w:rPr>
  </w:style>
  <w:style w:type="character" w:customStyle="1" w:styleId="ListLabel2">
    <w:name w:val="ListLabel 2"/>
    <w:rsid w:val="00370E24"/>
    <w:rPr>
      <w:b/>
      <w:bCs w:val="0"/>
      <w:i w:val="0"/>
      <w:iCs w:val="0"/>
      <w:sz w:val="24"/>
      <w:szCs w:val="24"/>
    </w:rPr>
  </w:style>
  <w:style w:type="character" w:customStyle="1" w:styleId="ListLabel3">
    <w:name w:val="ListLabel 3"/>
    <w:rsid w:val="00370E24"/>
    <w:rPr>
      <w:rFonts w:ascii="Arial" w:hAnsi="Arial" w:cs="Arial" w:hint="default"/>
      <w:i w:val="0"/>
      <w:iCs w:val="0"/>
      <w:sz w:val="24"/>
    </w:rPr>
  </w:style>
  <w:style w:type="character" w:customStyle="1" w:styleId="ListLabel4">
    <w:name w:val="ListLabel 4"/>
    <w:rsid w:val="00370E24"/>
    <w:rPr>
      <w:rFonts w:ascii="Arial" w:hAnsi="Arial" w:cs="Arial" w:hint="default"/>
      <w:b w:val="0"/>
      <w:bCs w:val="0"/>
      <w:i w:val="0"/>
      <w:iCs w:val="0"/>
      <w:sz w:val="24"/>
    </w:rPr>
  </w:style>
  <w:style w:type="character" w:customStyle="1" w:styleId="ListLabel5">
    <w:name w:val="ListLabel 5"/>
    <w:rsid w:val="00370E24"/>
    <w:rPr>
      <w:rFonts w:ascii="Calibri" w:hAnsi="Calibri" w:cs="Calibri" w:hint="default"/>
    </w:rPr>
  </w:style>
  <w:style w:type="character" w:customStyle="1" w:styleId="ListLabel6">
    <w:name w:val="ListLabel 6"/>
    <w:rsid w:val="00370E24"/>
    <w:rPr>
      <w:b w:val="0"/>
      <w:bCs w:val="0"/>
      <w:i w:val="0"/>
      <w:iCs w:val="0"/>
      <w:color w:val="00000A"/>
    </w:rPr>
  </w:style>
  <w:style w:type="character" w:customStyle="1" w:styleId="ListLabel7">
    <w:name w:val="ListLabel 7"/>
    <w:rsid w:val="00370E24"/>
    <w:rPr>
      <w:rFonts w:ascii="TimesNewRomanPSMT" w:eastAsia="TimesNewRomanPSMT" w:hAnsi="TimesNewRomanPSMT" w:cs="Times New Roman" w:hint="default"/>
    </w:rPr>
  </w:style>
  <w:style w:type="character" w:customStyle="1" w:styleId="ListLabel8">
    <w:name w:val="ListLabel 8"/>
    <w:rsid w:val="00370E24"/>
    <w:rPr>
      <w:i w:val="0"/>
      <w:iCs w:val="0"/>
    </w:rPr>
  </w:style>
  <w:style w:type="character" w:customStyle="1" w:styleId="NumberingSymbols">
    <w:name w:val="Numbering Symbols"/>
    <w:rsid w:val="00370E24"/>
  </w:style>
  <w:style w:type="character" w:styleId="Hyperlink">
    <w:name w:val="Hyperlink"/>
    <w:rsid w:val="00370E24"/>
    <w:rPr>
      <w:color w:val="000080"/>
      <w:u w:val="single"/>
    </w:rPr>
  </w:style>
  <w:style w:type="character" w:styleId="PageNumber">
    <w:name w:val="page number"/>
    <w:basedOn w:val="WW-DefaultParagraphFont"/>
    <w:rsid w:val="00370E24"/>
  </w:style>
  <w:style w:type="paragraph" w:customStyle="1" w:styleId="Default">
    <w:name w:val="Default"/>
    <w:rsid w:val="00596AFC"/>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8437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vesnic@toplana.uzic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os.vesnic@toplana.uzic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7A76-5474-48DA-8329-E063994B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2013-09-13T08:45:00Z</cp:lastPrinted>
  <dcterms:created xsi:type="dcterms:W3CDTF">2013-09-09T09:41:00Z</dcterms:created>
  <dcterms:modified xsi:type="dcterms:W3CDTF">2013-09-13T08:48:00Z</dcterms:modified>
</cp:coreProperties>
</file>